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70FC19C" w14:textId="77777777" w:rsidR="001C64D1" w:rsidRPr="0026742A" w:rsidRDefault="001C64D1">
      <w:bookmarkStart w:id="0" w:name="_Hlk149309225"/>
      <w:bookmarkStart w:id="1" w:name="__RefHeading___руководство_пользователя_"/>
      <w:bookmarkStart w:id="2" w:name="руководство_пользователя_платформы_webst"/>
      <w:bookmarkEnd w:id="0"/>
    </w:p>
    <w:p w14:paraId="46713139" w14:textId="209108EA" w:rsidR="00ED4C67" w:rsidRDefault="00E20611">
      <w:pPr>
        <w:rPr>
          <w:lang w:val="ru-RU"/>
        </w:rPr>
      </w:pPr>
      <w:r>
        <w:rPr>
          <w:noProof/>
          <w:lang w:val="ru-RU"/>
        </w:rPr>
        <mc:AlternateContent>
          <mc:Choice Requires="wps">
            <w:drawing>
              <wp:anchor distT="0" distB="0" distL="114300" distR="114300" simplePos="0" relativeHeight="251658239" behindDoc="1" locked="0" layoutInCell="1" allowOverlap="1" wp14:anchorId="2BCB2C70" wp14:editId="2E3FC8C6">
                <wp:simplePos x="0" y="0"/>
                <wp:positionH relativeFrom="page">
                  <wp:align>right</wp:align>
                </wp:positionH>
                <wp:positionV relativeFrom="paragraph">
                  <wp:posOffset>-720128</wp:posOffset>
                </wp:positionV>
                <wp:extent cx="7970132" cy="10768008"/>
                <wp:effectExtent l="0" t="0" r="12065" b="14605"/>
                <wp:wrapNone/>
                <wp:docPr id="72" name="Прямоугольник 72"/>
                <wp:cNvGraphicFramePr/>
                <a:graphic xmlns:a="http://schemas.openxmlformats.org/drawingml/2006/main">
                  <a:graphicData uri="http://schemas.microsoft.com/office/word/2010/wordprocessingShape">
                    <wps:wsp>
                      <wps:cNvSpPr/>
                      <wps:spPr>
                        <a:xfrm>
                          <a:off x="0" y="0"/>
                          <a:ext cx="7970132" cy="10768008"/>
                        </a:xfrm>
                        <a:prstGeom prst="rect">
                          <a:avLst/>
                        </a:prstGeom>
                        <a:solidFill>
                          <a:srgbClr val="003DA5"/>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a14="http://schemas.microsoft.com/office/drawing/2010/main" xmlns:pic="http://schemas.openxmlformats.org/drawingml/2006/picture" xmlns:a="http://schemas.openxmlformats.org/drawingml/2006/main">
            <w:pict w14:anchorId="302E88B0">
              <v:rect id="Прямоугольник 72" style="position:absolute;margin-left:576.35pt;margin-top:-56.7pt;width:627.55pt;height:847.85pt;z-index:-251658241;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spid="_x0000_s1026" fillcolor="#003da5" strokecolor="#1f3763 [1604]" strokeweight="1pt" w14:anchorId="0AA17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KjetQIAAIIFAAAOAAAAZHJzL2Uyb0RvYy54bWysVEtu2zAQ3RfoHQjuG0nOx4kROTAcpCgQ&#10;JEGTImuaIi0BFMmStGV3VaDbAD1CD9FN0U/OIN+oQ+pjIw26KKoFNcOZefPhzJyerUqBlszYQskU&#10;J3sxRkxSlRVynuJ3dxevjjGyjsiMCCVZitfM4rPxyxenlR6xgcqVyJhBACLtqNIpzp3ToyiyNGcl&#10;sXtKMwlCrkxJHLBmHmWGVIBeimgQx0dRpUymjaLMWrg9b4R4HPA5Z9Rdc26ZQyLFEJsLpwnnzJ/R&#10;+JSM5obovKBtGOQfoihJIcFpD3VOHEELU/wBVRbUKKu426OqjBTnBWUhB8gmiZ9kc5sTzUIuUByr&#10;+zLZ/wdLr5Y3BhVZiocDjCQp4Y3qL5uPm8/1z/px86n+Wj/WPzYP9a/6W/0dgRJUrNJ2BIa3+sa0&#10;nAXSp7/ipvR/SAytQpXXfZXZyiEKl8OTYZzsgzcKsiQeHh3H8bGHjbb22lj3mqkSeSLFBt4xlJcs&#10;L61rVDsV784qUWQXhRCBMfPZVBi0JP7N4/3zyWGLvqMW+RyaqAPl1oJ5YyHfMg71gDgHwWPoRNbj&#10;EUqZdEkjyknGGjeHMXydF9+73iJkFAA9MofweuwWoNNsQDrsJr9W35uy0Mi9cfy3wBrj3iJ4VtL1&#10;xmUhlXkOQEBWredGH8LfKY0nZypbQ7cY1YyR1fSigPe5JNbdEANzAxMGu8Bdw8GFqlKsWgqjXJkP&#10;z917fWhnkGJUwRym2L5fEMMwEm8kNPpJcnDgBzcwB4fDATBmVzLblchFOVXw7AlsHU0D6fWd6Ehu&#10;VHkPK2PivYKISAq+U0yd6Zipa/YDLB3KJpOgBsOqibuUt5p6cF9V3393q3tidNukDhr8SnUzS0ZP&#10;erXR9ZZSTRZO8SI08raubb1h0EPjtEvJb5JdPmhtV+f4NwAAAP//AwBQSwMEFAAGAAgAAAAhAMd2&#10;KQjhAAAACwEAAA8AAABkcnMvZG93bnJldi54bWxMj8FOwzAQRO9I/IO1SNxaxwmp2jROBUjcKqEW&#10;BD268ZKExusQO034e9wTvc1qVjNv8s1kWnbG3jWWJIh5BAyptLqhSsL728tsCcx5RVq1llDCLzrY&#10;FLc3ucq0HWmH572vWAghlykJtfddxrkrazTKzW2HFLwv2xvlw9lXXPdqDOGm5XEULbhRDYWGWnX4&#10;XGN52g9GAg7bYfG6EquPw2mb+P5n9z1+Pkl5fzc9roF5nPz/M1zwAzoUgeloB9KOtRLCEC9hJkTy&#10;AOzix2kqgB2DSpdxArzI+fWG4g8AAP//AwBQSwECLQAUAAYACAAAACEAtoM4kv4AAADhAQAAEwAA&#10;AAAAAAAAAAAAAAAAAAAAW0NvbnRlbnRfVHlwZXNdLnhtbFBLAQItABQABgAIAAAAIQA4/SH/1gAA&#10;AJQBAAALAAAAAAAAAAAAAAAAAC8BAABfcmVscy8ucmVsc1BLAQItABQABgAIAAAAIQCoUKjetQIA&#10;AIIFAAAOAAAAAAAAAAAAAAAAAC4CAABkcnMvZTJvRG9jLnhtbFBLAQItABQABgAIAAAAIQDHdikI&#10;4QAAAAsBAAAPAAAAAAAAAAAAAAAAAA8FAABkcnMvZG93bnJldi54bWxQSwUGAAAAAAQABADzAAAA&#10;HQYAAAAA&#10;">
                <w10:wrap anchorx="page"/>
              </v:rect>
            </w:pict>
          </mc:Fallback>
        </mc:AlternateContent>
      </w:r>
    </w:p>
    <w:p w14:paraId="7F7A38D0" w14:textId="77777777" w:rsidR="00ED4C67" w:rsidRDefault="00ED4C67">
      <w:pPr>
        <w:rPr>
          <w:lang w:val="ru-RU"/>
        </w:rPr>
      </w:pPr>
    </w:p>
    <w:p w14:paraId="0EE26CFD" w14:textId="77777777" w:rsidR="00ED4C67" w:rsidRDefault="00ED4C67">
      <w:pPr>
        <w:rPr>
          <w:lang w:val="ru-RU"/>
        </w:rPr>
      </w:pPr>
    </w:p>
    <w:p w14:paraId="1F7BEF44" w14:textId="77777777" w:rsidR="00ED4C67" w:rsidRDefault="00ED4C67">
      <w:pPr>
        <w:rPr>
          <w:lang w:val="ru-RU"/>
        </w:rPr>
      </w:pPr>
    </w:p>
    <w:p w14:paraId="7096D6DF" w14:textId="4F3C0A38" w:rsidR="00ED4C67" w:rsidRDefault="00ED4C67">
      <w:pPr>
        <w:rPr>
          <w:lang w:val="ru-RU"/>
        </w:rPr>
      </w:pPr>
      <w:bookmarkStart w:id="3" w:name="ru:webstoremini:userguide"/>
      <w:bookmarkEnd w:id="3"/>
    </w:p>
    <w:p w14:paraId="65BE1AAD" w14:textId="77777777" w:rsidR="00ED4C67" w:rsidRDefault="00ED4C67">
      <w:pPr>
        <w:rPr>
          <w:lang w:val="ru-RU"/>
        </w:rPr>
      </w:pPr>
    </w:p>
    <w:p w14:paraId="49124DD1" w14:textId="6E199308" w:rsidR="00ED4C67" w:rsidRDefault="00ED4C67">
      <w:pPr>
        <w:rPr>
          <w:lang w:val="ru-RU"/>
        </w:rPr>
      </w:pPr>
    </w:p>
    <w:p w14:paraId="7199C8E3" w14:textId="73D84AEF" w:rsidR="00E20611" w:rsidRDefault="00F9766F" w:rsidP="005063A6">
      <w:pPr>
        <w:suppressAutoHyphens w:val="0"/>
        <w:spacing w:line="240" w:lineRule="auto"/>
        <w:jc w:val="center"/>
        <w:rPr>
          <w:b/>
          <w:bCs/>
          <w:color w:val="FFFFFF" w:themeColor="background1"/>
          <w:sz w:val="36"/>
          <w:szCs w:val="36"/>
          <w:lang w:val="ru-RU"/>
        </w:rPr>
      </w:pPr>
      <w:bookmarkStart w:id="4" w:name="_Toc68880863"/>
      <w:bookmarkStart w:id="5" w:name="_Toc69464866"/>
      <w:bookmarkStart w:id="6" w:name="_Hlk68881833"/>
      <w:bookmarkStart w:id="7" w:name="_Toc69737584"/>
      <w:bookmarkStart w:id="8" w:name="_Toc69737613"/>
      <w:bookmarkStart w:id="9" w:name="_Toc89770598"/>
      <w:bookmarkStart w:id="10" w:name="_Toc89770642"/>
      <w:bookmarkStart w:id="11" w:name="_Toc89770699"/>
      <w:bookmarkStart w:id="12" w:name="_Toc91256815"/>
      <w:r w:rsidRPr="005063A6">
        <w:rPr>
          <w:b/>
          <w:bCs/>
          <w:color w:val="FFFFFF" w:themeColor="background1"/>
          <w:sz w:val="36"/>
          <w:szCs w:val="36"/>
          <w:lang w:val="ru-RU"/>
        </w:rPr>
        <w:t>Руководство пользователя по</w:t>
      </w:r>
      <w:r w:rsidR="00144628" w:rsidRPr="005063A6">
        <w:rPr>
          <w:b/>
          <w:bCs/>
          <w:color w:val="FFFFFF" w:themeColor="background1"/>
          <w:sz w:val="36"/>
          <w:szCs w:val="36"/>
          <w:lang w:val="ru-RU"/>
        </w:rPr>
        <w:t xml:space="preserve"> эксплуатации</w:t>
      </w:r>
      <w:r w:rsidRPr="005063A6">
        <w:rPr>
          <w:b/>
          <w:bCs/>
          <w:color w:val="FFFFFF" w:themeColor="background1"/>
          <w:sz w:val="36"/>
          <w:szCs w:val="36"/>
          <w:lang w:val="ru-RU"/>
        </w:rPr>
        <w:t xml:space="preserve"> цифровой системы дистрибьютора </w:t>
      </w:r>
      <w:proofErr w:type="spellStart"/>
      <w:r w:rsidRPr="005063A6">
        <w:rPr>
          <w:b/>
          <w:bCs/>
          <w:color w:val="FFFFFF" w:themeColor="background1"/>
          <w:sz w:val="36"/>
          <w:szCs w:val="36"/>
          <w:lang w:val="ru-RU"/>
        </w:rPr>
        <w:t>Portal</w:t>
      </w:r>
      <w:bookmarkEnd w:id="4"/>
      <w:bookmarkEnd w:id="5"/>
      <w:bookmarkEnd w:id="6"/>
      <w:bookmarkEnd w:id="7"/>
      <w:bookmarkEnd w:id="8"/>
      <w:bookmarkEnd w:id="9"/>
      <w:bookmarkEnd w:id="10"/>
      <w:bookmarkEnd w:id="11"/>
      <w:bookmarkEnd w:id="12"/>
      <w:proofErr w:type="spellEnd"/>
    </w:p>
    <w:p w14:paraId="4BBFAD2F" w14:textId="1363AF61" w:rsidR="001B7FB6" w:rsidRDefault="001B7FB6" w:rsidP="005063A6">
      <w:pPr>
        <w:suppressAutoHyphens w:val="0"/>
        <w:spacing w:line="240" w:lineRule="auto"/>
        <w:jc w:val="center"/>
        <w:rPr>
          <w:b/>
          <w:bCs/>
          <w:color w:val="FFFFFF" w:themeColor="background1"/>
          <w:sz w:val="36"/>
          <w:szCs w:val="36"/>
          <w:lang w:val="ru-RU"/>
        </w:rPr>
      </w:pPr>
    </w:p>
    <w:p w14:paraId="724BE4C4" w14:textId="64942CCF" w:rsidR="001B7FB6" w:rsidRDefault="001B7FB6" w:rsidP="005063A6">
      <w:pPr>
        <w:suppressAutoHyphens w:val="0"/>
        <w:spacing w:line="240" w:lineRule="auto"/>
        <w:jc w:val="center"/>
        <w:rPr>
          <w:b/>
          <w:bCs/>
          <w:color w:val="FFFFFF" w:themeColor="background1"/>
          <w:sz w:val="36"/>
          <w:szCs w:val="36"/>
          <w:lang w:val="ru-RU"/>
        </w:rPr>
      </w:pPr>
    </w:p>
    <w:p w14:paraId="2387F9E9" w14:textId="77777777" w:rsidR="001B7FB6" w:rsidRPr="005063A6" w:rsidRDefault="001B7FB6" w:rsidP="005063A6">
      <w:pPr>
        <w:suppressAutoHyphens w:val="0"/>
        <w:spacing w:line="240" w:lineRule="auto"/>
        <w:jc w:val="center"/>
        <w:rPr>
          <w:b/>
          <w:bCs/>
          <w:color w:val="FFFFFF" w:themeColor="background1"/>
          <w:sz w:val="36"/>
          <w:szCs w:val="36"/>
          <w:lang w:val="ru-RU"/>
        </w:rPr>
      </w:pPr>
    </w:p>
    <w:p w14:paraId="6C76C4E6" w14:textId="236CA790" w:rsidR="00144628" w:rsidRDefault="00144628">
      <w:pPr>
        <w:suppressAutoHyphens w:val="0"/>
        <w:rPr>
          <w:lang w:val="ru-RU"/>
        </w:rPr>
      </w:pPr>
    </w:p>
    <w:p w14:paraId="1A650A78" w14:textId="77777777" w:rsidR="00144628" w:rsidRDefault="00144628">
      <w:pPr>
        <w:suppressAutoHyphens w:val="0"/>
        <w:rPr>
          <w:lang w:val="ru-RU"/>
        </w:rPr>
      </w:pPr>
    </w:p>
    <w:p w14:paraId="63CC60D2" w14:textId="77777777" w:rsidR="00E20611" w:rsidRDefault="00E20611">
      <w:pPr>
        <w:suppressAutoHyphens w:val="0"/>
        <w:rPr>
          <w:lang w:val="ru-RU"/>
        </w:rPr>
      </w:pPr>
    </w:p>
    <w:p w14:paraId="6F862CF0" w14:textId="77777777" w:rsidR="00E20611" w:rsidRDefault="00E20611">
      <w:pPr>
        <w:suppressAutoHyphens w:val="0"/>
        <w:rPr>
          <w:lang w:val="ru-RU"/>
        </w:rPr>
      </w:pPr>
    </w:p>
    <w:p w14:paraId="324D41B2" w14:textId="77777777" w:rsidR="00E20611" w:rsidRDefault="00E20611">
      <w:pPr>
        <w:suppressAutoHyphens w:val="0"/>
        <w:rPr>
          <w:lang w:val="ru-RU"/>
        </w:rPr>
      </w:pPr>
    </w:p>
    <w:p w14:paraId="5BB48CAA" w14:textId="77777777" w:rsidR="00E20611" w:rsidRDefault="00E20611">
      <w:pPr>
        <w:suppressAutoHyphens w:val="0"/>
        <w:rPr>
          <w:lang w:val="ru-RU"/>
        </w:rPr>
      </w:pPr>
    </w:p>
    <w:p w14:paraId="6BB30D65" w14:textId="77777777" w:rsidR="00E20611" w:rsidRDefault="00E20611">
      <w:pPr>
        <w:suppressAutoHyphens w:val="0"/>
        <w:rPr>
          <w:lang w:val="ru-RU"/>
        </w:rPr>
      </w:pPr>
    </w:p>
    <w:p w14:paraId="1106FB88" w14:textId="77777777" w:rsidR="00E20611" w:rsidRDefault="00E20611">
      <w:pPr>
        <w:suppressAutoHyphens w:val="0"/>
        <w:rPr>
          <w:lang w:val="ru-RU"/>
        </w:rPr>
      </w:pPr>
    </w:p>
    <w:p w14:paraId="2900B1C5" w14:textId="29074AF6" w:rsidR="00E20611" w:rsidRDefault="00E20611">
      <w:pPr>
        <w:suppressAutoHyphens w:val="0"/>
        <w:rPr>
          <w:lang w:val="ru-RU"/>
        </w:rPr>
      </w:pPr>
    </w:p>
    <w:p w14:paraId="01C27DC8" w14:textId="2C8D24B7" w:rsidR="00E20611" w:rsidRDefault="00E20611">
      <w:pPr>
        <w:suppressAutoHyphens w:val="0"/>
        <w:rPr>
          <w:lang w:val="ru-RU"/>
        </w:rPr>
      </w:pPr>
    </w:p>
    <w:p w14:paraId="0C988E31" w14:textId="56A2A63D" w:rsidR="00E20611" w:rsidRDefault="00E20611">
      <w:pPr>
        <w:suppressAutoHyphens w:val="0"/>
        <w:rPr>
          <w:lang w:val="ru-RU"/>
        </w:rPr>
      </w:pPr>
    </w:p>
    <w:p w14:paraId="5F828AC7" w14:textId="4DEBD1AA" w:rsidR="00E20611" w:rsidRDefault="00E20611">
      <w:pPr>
        <w:suppressAutoHyphens w:val="0"/>
        <w:rPr>
          <w:lang w:val="ru-RU"/>
        </w:rPr>
      </w:pPr>
    </w:p>
    <w:p w14:paraId="2388F3DE" w14:textId="6AD73E59" w:rsidR="00E20611" w:rsidRDefault="00E20611">
      <w:pPr>
        <w:suppressAutoHyphens w:val="0"/>
        <w:rPr>
          <w:lang w:val="ru-RU"/>
        </w:rPr>
      </w:pPr>
      <w:r>
        <w:rPr>
          <w:rFonts w:ascii="Roboto-Regular" w:hAnsi="Roboto-Regular" w:cs="Roboto-Regular"/>
          <w:noProof/>
          <w:color w:val="FFFFFF"/>
          <w:kern w:val="0"/>
          <w:szCs w:val="28"/>
          <w:lang w:val="ru-RU" w:bidi="ar-SA"/>
        </w:rPr>
        <w:drawing>
          <wp:anchor distT="0" distB="0" distL="114300" distR="114300" simplePos="0" relativeHeight="251666432" behindDoc="0" locked="0" layoutInCell="1" allowOverlap="1" wp14:anchorId="1E1EBAF8" wp14:editId="0E63228E">
            <wp:simplePos x="0" y="0"/>
            <wp:positionH relativeFrom="margin">
              <wp:align>left</wp:align>
            </wp:positionH>
            <wp:positionV relativeFrom="paragraph">
              <wp:posOffset>9203</wp:posOffset>
            </wp:positionV>
            <wp:extent cx="1686160" cy="762106"/>
            <wp:effectExtent l="0" t="0" r="9525" b="0"/>
            <wp:wrapNone/>
            <wp:docPr id="73" name="Рисунок 73" descr="Изображение выглядит как текст, коллекция картино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mont2.png"/>
                    <pic:cNvPicPr/>
                  </pic:nvPicPr>
                  <pic:blipFill>
                    <a:blip r:embed="rId8">
                      <a:extLst>
                        <a:ext uri="{28A0092B-C50C-407E-A947-70E740481C1C}">
                          <a14:useLocalDpi xmlns:a14="http://schemas.microsoft.com/office/drawing/2010/main" val="0"/>
                        </a:ext>
                      </a:extLst>
                    </a:blip>
                    <a:stretch>
                      <a:fillRect/>
                    </a:stretch>
                  </pic:blipFill>
                  <pic:spPr>
                    <a:xfrm>
                      <a:off x="0" y="0"/>
                      <a:ext cx="1686160" cy="762106"/>
                    </a:xfrm>
                    <a:prstGeom prst="rect">
                      <a:avLst/>
                    </a:prstGeom>
                  </pic:spPr>
                </pic:pic>
              </a:graphicData>
            </a:graphic>
          </wp:anchor>
        </w:drawing>
      </w:r>
    </w:p>
    <w:p w14:paraId="1F41F917" w14:textId="0CF24604" w:rsidR="00EF5098" w:rsidRPr="00CC6288" w:rsidRDefault="00E20611" w:rsidP="00CC6288">
      <w:pPr>
        <w:suppressAutoHyphens w:val="0"/>
        <w:jc w:val="right"/>
        <w:rPr>
          <w:rFonts w:ascii="Bitstream Vera Sans" w:hAnsi="Bitstream Vera Sans"/>
          <w:sz w:val="32"/>
          <w:lang w:val="ru-RU"/>
        </w:rPr>
      </w:pPr>
      <w:r>
        <w:rPr>
          <w:rFonts w:ascii="Roboto-Regular" w:hAnsi="Roboto-Regular" w:cs="Roboto-Regular"/>
          <w:color w:val="FFFFFF"/>
          <w:kern w:val="0"/>
          <w:szCs w:val="28"/>
          <w:lang w:val="ru-RU" w:bidi="ar-SA"/>
        </w:rPr>
        <w:t xml:space="preserve">ООО </w:t>
      </w:r>
      <w:r w:rsidR="00C21315">
        <w:rPr>
          <w:rFonts w:ascii="Roboto-Regular" w:hAnsi="Roboto-Regular" w:cs="Roboto-Regular"/>
          <w:color w:val="FFFFFF"/>
          <w:kern w:val="0"/>
          <w:szCs w:val="28"/>
          <w:lang w:val="ru-RU" w:bidi="ar-SA"/>
        </w:rPr>
        <w:t>«</w:t>
      </w:r>
      <w:r>
        <w:rPr>
          <w:rFonts w:ascii="Roboto-Regular" w:hAnsi="Roboto-Regular" w:cs="Roboto-Regular"/>
          <w:color w:val="FFFFFF"/>
          <w:kern w:val="0"/>
          <w:szCs w:val="28"/>
          <w:lang w:val="ru-RU" w:bidi="ar-SA"/>
        </w:rPr>
        <w:t>МОНТ технологии</w:t>
      </w:r>
      <w:r w:rsidR="00C21315">
        <w:rPr>
          <w:rFonts w:ascii="Roboto-Regular" w:hAnsi="Roboto-Regular" w:cs="Roboto-Regular"/>
          <w:color w:val="FFFFFF"/>
          <w:kern w:val="0"/>
          <w:szCs w:val="28"/>
          <w:lang w:val="ru-RU" w:bidi="ar-SA"/>
        </w:rPr>
        <w:t>»</w:t>
      </w:r>
      <w:r>
        <w:rPr>
          <w:lang w:val="ru-RU"/>
        </w:rPr>
        <w:br w:type="page"/>
      </w:r>
      <w:bookmarkStart w:id="13" w:name="__RefHeading___введение_2"/>
      <w:bookmarkStart w:id="14" w:name="введение"/>
      <w:bookmarkStart w:id="15" w:name="_Toc68880864"/>
      <w:bookmarkStart w:id="16" w:name="_Toc69464867"/>
      <w:bookmarkEnd w:id="1"/>
      <w:bookmarkEnd w:id="2"/>
    </w:p>
    <w:p w14:paraId="78D3D47A" w14:textId="77777777" w:rsidR="008B010E" w:rsidRDefault="008B010E" w:rsidP="008B010E">
      <w:pPr>
        <w:rPr>
          <w:lang w:val="ru-RU"/>
        </w:rPr>
      </w:pPr>
    </w:p>
    <w:sdt>
      <w:sdtPr>
        <w:rPr>
          <w:rFonts w:ascii="Bitstream Vera Sans" w:eastAsia="Bitstream Vera Sans" w:hAnsi="Bitstream Vera Sans" w:cs="Bitstream Vera Sans"/>
          <w:color w:val="auto"/>
          <w:kern w:val="3"/>
          <w:sz w:val="28"/>
          <w:szCs w:val="24"/>
          <w:lang w:val="en-US" w:eastAsia="en-US" w:bidi="en-US"/>
        </w:rPr>
        <w:id w:val="995378466"/>
        <w:docPartObj>
          <w:docPartGallery w:val="Table of Contents"/>
          <w:docPartUnique/>
        </w:docPartObj>
      </w:sdtPr>
      <w:sdtEndPr>
        <w:rPr>
          <w:rFonts w:ascii="Times New Roman" w:hAnsi="Times New Roman"/>
          <w:b/>
          <w:bCs/>
        </w:rPr>
      </w:sdtEndPr>
      <w:sdtContent>
        <w:p w14:paraId="24CA20D0" w14:textId="275473E7" w:rsidR="008A60DA" w:rsidRPr="008A60DA" w:rsidRDefault="008A60DA">
          <w:pPr>
            <w:pStyle w:val="ab"/>
            <w:rPr>
              <w:b/>
              <w:bCs/>
              <w:color w:val="000000" w:themeColor="text1"/>
            </w:rPr>
          </w:pPr>
          <w:r w:rsidRPr="008A60DA">
            <w:rPr>
              <w:b/>
              <w:bCs/>
              <w:color w:val="000000" w:themeColor="text1"/>
            </w:rPr>
            <w:t>Оглавление</w:t>
          </w:r>
        </w:p>
        <w:p w14:paraId="0B655895" w14:textId="588C4BEB" w:rsidR="008C26FC" w:rsidRPr="008C26FC" w:rsidRDefault="008A60DA" w:rsidP="001B7FB6">
          <w:pPr>
            <w:pStyle w:val="10"/>
            <w:tabs>
              <w:tab w:val="right" w:leader="dot" w:pos="9911"/>
            </w:tabs>
            <w:spacing w:line="240" w:lineRule="auto"/>
            <w:rPr>
              <w:rFonts w:ascii="Times New Roman" w:eastAsiaTheme="minorEastAsia" w:hAnsi="Times New Roman" w:cs="Times New Roman"/>
              <w:b w:val="0"/>
              <w:bCs w:val="0"/>
              <w:caps w:val="0"/>
              <w:noProof/>
              <w:kern w:val="0"/>
              <w:sz w:val="22"/>
              <w:szCs w:val="22"/>
              <w:lang w:val="ru-RU" w:eastAsia="ru-RU" w:bidi="ar-SA"/>
            </w:rPr>
          </w:pPr>
          <w:r>
            <w:fldChar w:fldCharType="begin"/>
          </w:r>
          <w:r>
            <w:instrText xml:space="preserve"> TOC \o "1-3" \h \z \u </w:instrText>
          </w:r>
          <w:r>
            <w:fldChar w:fldCharType="separate"/>
          </w:r>
          <w:hyperlink w:anchor="_Toc149819066" w:history="1">
            <w:r w:rsidR="008C26FC" w:rsidRPr="008C26FC">
              <w:rPr>
                <w:rStyle w:val="a8"/>
                <w:rFonts w:ascii="Times New Roman" w:hAnsi="Times New Roman" w:cs="Times New Roman"/>
                <w:b w:val="0"/>
                <w:noProof/>
                <w:lang w:val="ru-RU"/>
              </w:rPr>
              <w:t>Введение</w:t>
            </w:r>
            <w:r w:rsidR="008C26FC" w:rsidRPr="008C26FC">
              <w:rPr>
                <w:rFonts w:ascii="Times New Roman" w:hAnsi="Times New Roman" w:cs="Times New Roman"/>
                <w:b w:val="0"/>
                <w:noProof/>
                <w:webHidden/>
              </w:rPr>
              <w:tab/>
            </w:r>
            <w:r w:rsidR="008C26FC" w:rsidRPr="008C26FC">
              <w:rPr>
                <w:rFonts w:ascii="Times New Roman" w:hAnsi="Times New Roman" w:cs="Times New Roman"/>
                <w:b w:val="0"/>
                <w:noProof/>
                <w:webHidden/>
              </w:rPr>
              <w:fldChar w:fldCharType="begin"/>
            </w:r>
            <w:r w:rsidR="008C26FC" w:rsidRPr="008C26FC">
              <w:rPr>
                <w:rFonts w:ascii="Times New Roman" w:hAnsi="Times New Roman" w:cs="Times New Roman"/>
                <w:b w:val="0"/>
                <w:noProof/>
                <w:webHidden/>
              </w:rPr>
              <w:instrText xml:space="preserve"> PAGEREF _Toc149819066 \h </w:instrText>
            </w:r>
            <w:r w:rsidR="008C26FC" w:rsidRPr="008C26FC">
              <w:rPr>
                <w:rFonts w:ascii="Times New Roman" w:hAnsi="Times New Roman" w:cs="Times New Roman"/>
                <w:b w:val="0"/>
                <w:noProof/>
                <w:webHidden/>
              </w:rPr>
            </w:r>
            <w:r w:rsidR="008C26FC" w:rsidRPr="008C26FC">
              <w:rPr>
                <w:rFonts w:ascii="Times New Roman" w:hAnsi="Times New Roman" w:cs="Times New Roman"/>
                <w:b w:val="0"/>
                <w:noProof/>
                <w:webHidden/>
              </w:rPr>
              <w:fldChar w:fldCharType="separate"/>
            </w:r>
            <w:r w:rsidR="001B7FB6">
              <w:rPr>
                <w:rFonts w:ascii="Times New Roman" w:hAnsi="Times New Roman" w:cs="Times New Roman"/>
                <w:b w:val="0"/>
                <w:noProof/>
                <w:webHidden/>
              </w:rPr>
              <w:t>3</w:t>
            </w:r>
            <w:r w:rsidR="008C26FC" w:rsidRPr="008C26FC">
              <w:rPr>
                <w:rFonts w:ascii="Times New Roman" w:hAnsi="Times New Roman" w:cs="Times New Roman"/>
                <w:b w:val="0"/>
                <w:noProof/>
                <w:webHidden/>
              </w:rPr>
              <w:fldChar w:fldCharType="end"/>
            </w:r>
          </w:hyperlink>
        </w:p>
        <w:p w14:paraId="4A03FE41" w14:textId="0F09DF65" w:rsidR="008C26FC" w:rsidRPr="008C26FC" w:rsidRDefault="00F0151F" w:rsidP="001B7FB6">
          <w:pPr>
            <w:pStyle w:val="10"/>
            <w:tabs>
              <w:tab w:val="right" w:leader="dot" w:pos="9911"/>
            </w:tabs>
            <w:spacing w:line="240" w:lineRule="auto"/>
            <w:rPr>
              <w:rFonts w:ascii="Times New Roman" w:eastAsiaTheme="minorEastAsia" w:hAnsi="Times New Roman" w:cs="Times New Roman"/>
              <w:b w:val="0"/>
              <w:bCs w:val="0"/>
              <w:caps w:val="0"/>
              <w:noProof/>
              <w:kern w:val="0"/>
              <w:sz w:val="22"/>
              <w:szCs w:val="22"/>
              <w:lang w:val="ru-RU" w:eastAsia="ru-RU" w:bidi="ar-SA"/>
            </w:rPr>
          </w:pPr>
          <w:hyperlink w:anchor="_Toc149819067" w:history="1">
            <w:r w:rsidR="008C26FC" w:rsidRPr="008C26FC">
              <w:rPr>
                <w:rStyle w:val="a8"/>
                <w:rFonts w:ascii="Times New Roman" w:hAnsi="Times New Roman" w:cs="Times New Roman"/>
                <w:b w:val="0"/>
                <w:noProof/>
                <w:lang w:val="ru-RU"/>
              </w:rPr>
              <w:t>Возможности Системы</w:t>
            </w:r>
            <w:r w:rsidR="008C26FC" w:rsidRPr="008C26FC">
              <w:rPr>
                <w:rFonts w:ascii="Times New Roman" w:hAnsi="Times New Roman" w:cs="Times New Roman"/>
                <w:b w:val="0"/>
                <w:noProof/>
                <w:webHidden/>
              </w:rPr>
              <w:tab/>
            </w:r>
            <w:r w:rsidR="008C26FC" w:rsidRPr="008C26FC">
              <w:rPr>
                <w:rFonts w:ascii="Times New Roman" w:hAnsi="Times New Roman" w:cs="Times New Roman"/>
                <w:b w:val="0"/>
                <w:noProof/>
                <w:webHidden/>
              </w:rPr>
              <w:fldChar w:fldCharType="begin"/>
            </w:r>
            <w:r w:rsidR="008C26FC" w:rsidRPr="008C26FC">
              <w:rPr>
                <w:rFonts w:ascii="Times New Roman" w:hAnsi="Times New Roman" w:cs="Times New Roman"/>
                <w:b w:val="0"/>
                <w:noProof/>
                <w:webHidden/>
              </w:rPr>
              <w:instrText xml:space="preserve"> PAGEREF _Toc149819067 \h </w:instrText>
            </w:r>
            <w:r w:rsidR="008C26FC" w:rsidRPr="008C26FC">
              <w:rPr>
                <w:rFonts w:ascii="Times New Roman" w:hAnsi="Times New Roman" w:cs="Times New Roman"/>
                <w:b w:val="0"/>
                <w:noProof/>
                <w:webHidden/>
              </w:rPr>
            </w:r>
            <w:r w:rsidR="008C26FC" w:rsidRPr="008C26FC">
              <w:rPr>
                <w:rFonts w:ascii="Times New Roman" w:hAnsi="Times New Roman" w:cs="Times New Roman"/>
                <w:b w:val="0"/>
                <w:noProof/>
                <w:webHidden/>
              </w:rPr>
              <w:fldChar w:fldCharType="separate"/>
            </w:r>
            <w:r w:rsidR="001B7FB6">
              <w:rPr>
                <w:rFonts w:ascii="Times New Roman" w:hAnsi="Times New Roman" w:cs="Times New Roman"/>
                <w:b w:val="0"/>
                <w:noProof/>
                <w:webHidden/>
              </w:rPr>
              <w:t>4</w:t>
            </w:r>
            <w:r w:rsidR="008C26FC" w:rsidRPr="008C26FC">
              <w:rPr>
                <w:rFonts w:ascii="Times New Roman" w:hAnsi="Times New Roman" w:cs="Times New Roman"/>
                <w:b w:val="0"/>
                <w:noProof/>
                <w:webHidden/>
              </w:rPr>
              <w:fldChar w:fldCharType="end"/>
            </w:r>
          </w:hyperlink>
        </w:p>
        <w:p w14:paraId="163DF150" w14:textId="75B38423" w:rsidR="008C26FC" w:rsidRPr="008C26FC" w:rsidRDefault="00F0151F" w:rsidP="001B7FB6">
          <w:pPr>
            <w:pStyle w:val="10"/>
            <w:tabs>
              <w:tab w:val="right" w:leader="dot" w:pos="9911"/>
            </w:tabs>
            <w:spacing w:line="240" w:lineRule="auto"/>
            <w:rPr>
              <w:rFonts w:ascii="Times New Roman" w:eastAsiaTheme="minorEastAsia" w:hAnsi="Times New Roman" w:cs="Times New Roman"/>
              <w:b w:val="0"/>
              <w:bCs w:val="0"/>
              <w:caps w:val="0"/>
              <w:noProof/>
              <w:kern w:val="0"/>
              <w:sz w:val="22"/>
              <w:szCs w:val="22"/>
              <w:lang w:val="ru-RU" w:eastAsia="ru-RU" w:bidi="ar-SA"/>
            </w:rPr>
          </w:pPr>
          <w:hyperlink w:anchor="_Toc149819068" w:history="1">
            <w:r w:rsidR="008C26FC" w:rsidRPr="008C26FC">
              <w:rPr>
                <w:rStyle w:val="a8"/>
                <w:rFonts w:ascii="Times New Roman" w:hAnsi="Times New Roman" w:cs="Times New Roman"/>
                <w:b w:val="0"/>
                <w:noProof/>
                <w:lang w:val="ru-RU"/>
              </w:rPr>
              <w:t>Классы и характеристики пользователей</w:t>
            </w:r>
            <w:r w:rsidR="008C26FC" w:rsidRPr="008C26FC">
              <w:rPr>
                <w:rFonts w:ascii="Times New Roman" w:hAnsi="Times New Roman" w:cs="Times New Roman"/>
                <w:b w:val="0"/>
                <w:noProof/>
                <w:webHidden/>
              </w:rPr>
              <w:tab/>
            </w:r>
            <w:r w:rsidR="008C26FC" w:rsidRPr="008C26FC">
              <w:rPr>
                <w:rFonts w:ascii="Times New Roman" w:hAnsi="Times New Roman" w:cs="Times New Roman"/>
                <w:b w:val="0"/>
                <w:noProof/>
                <w:webHidden/>
              </w:rPr>
              <w:fldChar w:fldCharType="begin"/>
            </w:r>
            <w:r w:rsidR="008C26FC" w:rsidRPr="008C26FC">
              <w:rPr>
                <w:rFonts w:ascii="Times New Roman" w:hAnsi="Times New Roman" w:cs="Times New Roman"/>
                <w:b w:val="0"/>
                <w:noProof/>
                <w:webHidden/>
              </w:rPr>
              <w:instrText xml:space="preserve"> PAGEREF _Toc149819068 \h </w:instrText>
            </w:r>
            <w:r w:rsidR="008C26FC" w:rsidRPr="008C26FC">
              <w:rPr>
                <w:rFonts w:ascii="Times New Roman" w:hAnsi="Times New Roman" w:cs="Times New Roman"/>
                <w:b w:val="0"/>
                <w:noProof/>
                <w:webHidden/>
              </w:rPr>
            </w:r>
            <w:r w:rsidR="008C26FC" w:rsidRPr="008C26FC">
              <w:rPr>
                <w:rFonts w:ascii="Times New Roman" w:hAnsi="Times New Roman" w:cs="Times New Roman"/>
                <w:b w:val="0"/>
                <w:noProof/>
                <w:webHidden/>
              </w:rPr>
              <w:fldChar w:fldCharType="separate"/>
            </w:r>
            <w:r w:rsidR="001B7FB6">
              <w:rPr>
                <w:rFonts w:ascii="Times New Roman" w:hAnsi="Times New Roman" w:cs="Times New Roman"/>
                <w:b w:val="0"/>
                <w:noProof/>
                <w:webHidden/>
              </w:rPr>
              <w:t>5</w:t>
            </w:r>
            <w:r w:rsidR="008C26FC" w:rsidRPr="008C26FC">
              <w:rPr>
                <w:rFonts w:ascii="Times New Roman" w:hAnsi="Times New Roman" w:cs="Times New Roman"/>
                <w:b w:val="0"/>
                <w:noProof/>
                <w:webHidden/>
              </w:rPr>
              <w:fldChar w:fldCharType="end"/>
            </w:r>
          </w:hyperlink>
        </w:p>
        <w:p w14:paraId="615F3A8A" w14:textId="6222ACD5" w:rsidR="008C26FC" w:rsidRPr="008C26FC" w:rsidRDefault="00F0151F" w:rsidP="001B7FB6">
          <w:pPr>
            <w:pStyle w:val="10"/>
            <w:tabs>
              <w:tab w:val="right" w:leader="dot" w:pos="9911"/>
            </w:tabs>
            <w:spacing w:line="240" w:lineRule="auto"/>
            <w:rPr>
              <w:rFonts w:ascii="Times New Roman" w:eastAsiaTheme="minorEastAsia" w:hAnsi="Times New Roman" w:cs="Times New Roman"/>
              <w:b w:val="0"/>
              <w:bCs w:val="0"/>
              <w:caps w:val="0"/>
              <w:noProof/>
              <w:kern w:val="0"/>
              <w:sz w:val="22"/>
              <w:szCs w:val="22"/>
              <w:lang w:val="ru-RU" w:eastAsia="ru-RU" w:bidi="ar-SA"/>
            </w:rPr>
          </w:pPr>
          <w:hyperlink w:anchor="_Toc149819069" w:history="1">
            <w:r w:rsidR="008C26FC" w:rsidRPr="008C26FC">
              <w:rPr>
                <w:rStyle w:val="a8"/>
                <w:rFonts w:ascii="Times New Roman" w:hAnsi="Times New Roman" w:cs="Times New Roman"/>
                <w:b w:val="0"/>
                <w:noProof/>
                <w:lang w:val="ru-RU"/>
              </w:rPr>
              <w:t>Виды функционала Системы</w:t>
            </w:r>
            <w:r w:rsidR="008C26FC" w:rsidRPr="008C26FC">
              <w:rPr>
                <w:rFonts w:ascii="Times New Roman" w:hAnsi="Times New Roman" w:cs="Times New Roman"/>
                <w:b w:val="0"/>
                <w:noProof/>
                <w:webHidden/>
              </w:rPr>
              <w:tab/>
            </w:r>
            <w:r w:rsidR="008C26FC" w:rsidRPr="008C26FC">
              <w:rPr>
                <w:rFonts w:ascii="Times New Roman" w:hAnsi="Times New Roman" w:cs="Times New Roman"/>
                <w:b w:val="0"/>
                <w:noProof/>
                <w:webHidden/>
              </w:rPr>
              <w:fldChar w:fldCharType="begin"/>
            </w:r>
            <w:r w:rsidR="008C26FC" w:rsidRPr="008C26FC">
              <w:rPr>
                <w:rFonts w:ascii="Times New Roman" w:hAnsi="Times New Roman" w:cs="Times New Roman"/>
                <w:b w:val="0"/>
                <w:noProof/>
                <w:webHidden/>
              </w:rPr>
              <w:instrText xml:space="preserve"> PAGEREF _Toc149819069 \h </w:instrText>
            </w:r>
            <w:r w:rsidR="008C26FC" w:rsidRPr="008C26FC">
              <w:rPr>
                <w:rFonts w:ascii="Times New Roman" w:hAnsi="Times New Roman" w:cs="Times New Roman"/>
                <w:b w:val="0"/>
                <w:noProof/>
                <w:webHidden/>
              </w:rPr>
            </w:r>
            <w:r w:rsidR="008C26FC" w:rsidRPr="008C26FC">
              <w:rPr>
                <w:rFonts w:ascii="Times New Roman" w:hAnsi="Times New Roman" w:cs="Times New Roman"/>
                <w:b w:val="0"/>
                <w:noProof/>
                <w:webHidden/>
              </w:rPr>
              <w:fldChar w:fldCharType="separate"/>
            </w:r>
            <w:r w:rsidR="001B7FB6">
              <w:rPr>
                <w:rFonts w:ascii="Times New Roman" w:hAnsi="Times New Roman" w:cs="Times New Roman"/>
                <w:b w:val="0"/>
                <w:noProof/>
                <w:webHidden/>
              </w:rPr>
              <w:t>6</w:t>
            </w:r>
            <w:r w:rsidR="008C26FC" w:rsidRPr="008C26FC">
              <w:rPr>
                <w:rFonts w:ascii="Times New Roman" w:hAnsi="Times New Roman" w:cs="Times New Roman"/>
                <w:b w:val="0"/>
                <w:noProof/>
                <w:webHidden/>
              </w:rPr>
              <w:fldChar w:fldCharType="end"/>
            </w:r>
          </w:hyperlink>
        </w:p>
        <w:p w14:paraId="1D55ADFB" w14:textId="0BB4C97F" w:rsidR="008C26FC" w:rsidRPr="008C26FC" w:rsidRDefault="00F0151F" w:rsidP="001B7FB6">
          <w:pPr>
            <w:pStyle w:val="10"/>
            <w:tabs>
              <w:tab w:val="right" w:leader="dot" w:pos="9911"/>
            </w:tabs>
            <w:spacing w:line="240" w:lineRule="auto"/>
            <w:rPr>
              <w:rFonts w:ascii="Times New Roman" w:eastAsiaTheme="minorEastAsia" w:hAnsi="Times New Roman" w:cs="Times New Roman"/>
              <w:b w:val="0"/>
              <w:bCs w:val="0"/>
              <w:caps w:val="0"/>
              <w:noProof/>
              <w:kern w:val="0"/>
              <w:sz w:val="22"/>
              <w:szCs w:val="22"/>
              <w:lang w:val="ru-RU" w:eastAsia="ru-RU" w:bidi="ar-SA"/>
            </w:rPr>
          </w:pPr>
          <w:hyperlink w:anchor="_Toc149819070" w:history="1">
            <w:r w:rsidR="008C26FC" w:rsidRPr="008C26FC">
              <w:rPr>
                <w:rStyle w:val="a8"/>
                <w:rFonts w:ascii="Times New Roman" w:hAnsi="Times New Roman" w:cs="Times New Roman"/>
                <w:b w:val="0"/>
                <w:noProof/>
                <w:lang w:val="ru-RU"/>
              </w:rPr>
              <w:t>Открытая часть Системы</w:t>
            </w:r>
            <w:r w:rsidR="008C26FC" w:rsidRPr="008C26FC">
              <w:rPr>
                <w:rFonts w:ascii="Times New Roman" w:hAnsi="Times New Roman" w:cs="Times New Roman"/>
                <w:b w:val="0"/>
                <w:noProof/>
                <w:webHidden/>
              </w:rPr>
              <w:tab/>
            </w:r>
            <w:r w:rsidR="008C26FC" w:rsidRPr="008C26FC">
              <w:rPr>
                <w:rFonts w:ascii="Times New Roman" w:hAnsi="Times New Roman" w:cs="Times New Roman"/>
                <w:b w:val="0"/>
                <w:noProof/>
                <w:webHidden/>
              </w:rPr>
              <w:fldChar w:fldCharType="begin"/>
            </w:r>
            <w:r w:rsidR="008C26FC" w:rsidRPr="008C26FC">
              <w:rPr>
                <w:rFonts w:ascii="Times New Roman" w:hAnsi="Times New Roman" w:cs="Times New Roman"/>
                <w:b w:val="0"/>
                <w:noProof/>
                <w:webHidden/>
              </w:rPr>
              <w:instrText xml:space="preserve"> PAGEREF _Toc149819070 \h </w:instrText>
            </w:r>
            <w:r w:rsidR="008C26FC" w:rsidRPr="008C26FC">
              <w:rPr>
                <w:rFonts w:ascii="Times New Roman" w:hAnsi="Times New Roman" w:cs="Times New Roman"/>
                <w:b w:val="0"/>
                <w:noProof/>
                <w:webHidden/>
              </w:rPr>
            </w:r>
            <w:r w:rsidR="008C26FC" w:rsidRPr="008C26FC">
              <w:rPr>
                <w:rFonts w:ascii="Times New Roman" w:hAnsi="Times New Roman" w:cs="Times New Roman"/>
                <w:b w:val="0"/>
                <w:noProof/>
                <w:webHidden/>
              </w:rPr>
              <w:fldChar w:fldCharType="separate"/>
            </w:r>
            <w:r w:rsidR="001B7FB6">
              <w:rPr>
                <w:rFonts w:ascii="Times New Roman" w:hAnsi="Times New Roman" w:cs="Times New Roman"/>
                <w:b w:val="0"/>
                <w:noProof/>
                <w:webHidden/>
              </w:rPr>
              <w:t>7</w:t>
            </w:r>
            <w:r w:rsidR="008C26FC" w:rsidRPr="008C26FC">
              <w:rPr>
                <w:rFonts w:ascii="Times New Roman" w:hAnsi="Times New Roman" w:cs="Times New Roman"/>
                <w:b w:val="0"/>
                <w:noProof/>
                <w:webHidden/>
              </w:rPr>
              <w:fldChar w:fldCharType="end"/>
            </w:r>
          </w:hyperlink>
        </w:p>
        <w:p w14:paraId="7B003498" w14:textId="701B724C" w:rsidR="008C26FC" w:rsidRPr="008C26FC" w:rsidRDefault="00F0151F" w:rsidP="001B7FB6">
          <w:pPr>
            <w:pStyle w:val="10"/>
            <w:tabs>
              <w:tab w:val="right" w:leader="dot" w:pos="9911"/>
            </w:tabs>
            <w:spacing w:line="240" w:lineRule="auto"/>
            <w:rPr>
              <w:rFonts w:ascii="Times New Roman" w:eastAsiaTheme="minorEastAsia" w:hAnsi="Times New Roman" w:cs="Times New Roman"/>
              <w:b w:val="0"/>
              <w:bCs w:val="0"/>
              <w:caps w:val="0"/>
              <w:noProof/>
              <w:kern w:val="0"/>
              <w:sz w:val="22"/>
              <w:szCs w:val="22"/>
              <w:lang w:val="ru-RU" w:eastAsia="ru-RU" w:bidi="ar-SA"/>
            </w:rPr>
          </w:pPr>
          <w:hyperlink w:anchor="_Toc149819071" w:history="1">
            <w:r w:rsidR="008C26FC" w:rsidRPr="008C26FC">
              <w:rPr>
                <w:rStyle w:val="a8"/>
                <w:rFonts w:ascii="Times New Roman" w:hAnsi="Times New Roman" w:cs="Times New Roman"/>
                <w:b w:val="0"/>
                <w:noProof/>
                <w:lang w:val="ru-RU"/>
              </w:rPr>
              <w:t>Закрытая часть Системы</w:t>
            </w:r>
            <w:r w:rsidR="008C26FC" w:rsidRPr="008C26FC">
              <w:rPr>
                <w:rFonts w:ascii="Times New Roman" w:hAnsi="Times New Roman" w:cs="Times New Roman"/>
                <w:b w:val="0"/>
                <w:noProof/>
                <w:webHidden/>
              </w:rPr>
              <w:tab/>
            </w:r>
            <w:r w:rsidR="008C26FC" w:rsidRPr="008C26FC">
              <w:rPr>
                <w:rFonts w:ascii="Times New Roman" w:hAnsi="Times New Roman" w:cs="Times New Roman"/>
                <w:b w:val="0"/>
                <w:noProof/>
                <w:webHidden/>
              </w:rPr>
              <w:fldChar w:fldCharType="begin"/>
            </w:r>
            <w:r w:rsidR="008C26FC" w:rsidRPr="008C26FC">
              <w:rPr>
                <w:rFonts w:ascii="Times New Roman" w:hAnsi="Times New Roman" w:cs="Times New Roman"/>
                <w:b w:val="0"/>
                <w:noProof/>
                <w:webHidden/>
              </w:rPr>
              <w:instrText xml:space="preserve"> PAGEREF _Toc149819071 \h </w:instrText>
            </w:r>
            <w:r w:rsidR="008C26FC" w:rsidRPr="008C26FC">
              <w:rPr>
                <w:rFonts w:ascii="Times New Roman" w:hAnsi="Times New Roman" w:cs="Times New Roman"/>
                <w:b w:val="0"/>
                <w:noProof/>
                <w:webHidden/>
              </w:rPr>
            </w:r>
            <w:r w:rsidR="008C26FC" w:rsidRPr="008C26FC">
              <w:rPr>
                <w:rFonts w:ascii="Times New Roman" w:hAnsi="Times New Roman" w:cs="Times New Roman"/>
                <w:b w:val="0"/>
                <w:noProof/>
                <w:webHidden/>
              </w:rPr>
              <w:fldChar w:fldCharType="separate"/>
            </w:r>
            <w:r w:rsidR="001B7FB6">
              <w:rPr>
                <w:rFonts w:ascii="Times New Roman" w:hAnsi="Times New Roman" w:cs="Times New Roman"/>
                <w:b w:val="0"/>
                <w:noProof/>
                <w:webHidden/>
              </w:rPr>
              <w:t>22</w:t>
            </w:r>
            <w:r w:rsidR="008C26FC" w:rsidRPr="008C26FC">
              <w:rPr>
                <w:rFonts w:ascii="Times New Roman" w:hAnsi="Times New Roman" w:cs="Times New Roman"/>
                <w:b w:val="0"/>
                <w:noProof/>
                <w:webHidden/>
              </w:rPr>
              <w:fldChar w:fldCharType="end"/>
            </w:r>
          </w:hyperlink>
        </w:p>
        <w:p w14:paraId="51EEB72F" w14:textId="789A1DA8" w:rsidR="008C26FC" w:rsidRPr="008C26FC" w:rsidRDefault="00F0151F" w:rsidP="001B7FB6">
          <w:pPr>
            <w:pStyle w:val="20"/>
            <w:tabs>
              <w:tab w:val="right" w:leader="dot" w:pos="9911"/>
            </w:tabs>
            <w:spacing w:line="240" w:lineRule="auto"/>
            <w:rPr>
              <w:rFonts w:ascii="Times New Roman" w:eastAsiaTheme="minorEastAsia" w:hAnsi="Times New Roman" w:cs="Times New Roman"/>
              <w:b w:val="0"/>
              <w:bCs w:val="0"/>
              <w:noProof/>
              <w:kern w:val="0"/>
              <w:sz w:val="22"/>
              <w:szCs w:val="22"/>
              <w:lang w:val="ru-RU" w:eastAsia="ru-RU" w:bidi="ar-SA"/>
            </w:rPr>
          </w:pPr>
          <w:hyperlink w:anchor="_Toc149819072" w:history="1">
            <w:r w:rsidR="008C26FC" w:rsidRPr="008C26FC">
              <w:rPr>
                <w:rStyle w:val="a8"/>
                <w:rFonts w:ascii="Times New Roman" w:hAnsi="Times New Roman" w:cs="Times New Roman"/>
                <w:b w:val="0"/>
                <w:noProof/>
                <w:lang w:val="ru-RU"/>
              </w:rPr>
              <w:t>Авторизация в Системе</w:t>
            </w:r>
            <w:r w:rsidR="008C26FC" w:rsidRPr="008C26FC">
              <w:rPr>
                <w:rFonts w:ascii="Times New Roman" w:hAnsi="Times New Roman" w:cs="Times New Roman"/>
                <w:b w:val="0"/>
                <w:noProof/>
                <w:webHidden/>
              </w:rPr>
              <w:tab/>
            </w:r>
            <w:r w:rsidR="008C26FC" w:rsidRPr="008C26FC">
              <w:rPr>
                <w:rFonts w:ascii="Times New Roman" w:hAnsi="Times New Roman" w:cs="Times New Roman"/>
                <w:b w:val="0"/>
                <w:noProof/>
                <w:webHidden/>
              </w:rPr>
              <w:fldChar w:fldCharType="begin"/>
            </w:r>
            <w:r w:rsidR="008C26FC" w:rsidRPr="008C26FC">
              <w:rPr>
                <w:rFonts w:ascii="Times New Roman" w:hAnsi="Times New Roman" w:cs="Times New Roman"/>
                <w:b w:val="0"/>
                <w:noProof/>
                <w:webHidden/>
              </w:rPr>
              <w:instrText xml:space="preserve"> PAGEREF _Toc149819072 \h </w:instrText>
            </w:r>
            <w:r w:rsidR="008C26FC" w:rsidRPr="008C26FC">
              <w:rPr>
                <w:rFonts w:ascii="Times New Roman" w:hAnsi="Times New Roman" w:cs="Times New Roman"/>
                <w:b w:val="0"/>
                <w:noProof/>
                <w:webHidden/>
              </w:rPr>
            </w:r>
            <w:r w:rsidR="008C26FC" w:rsidRPr="008C26FC">
              <w:rPr>
                <w:rFonts w:ascii="Times New Roman" w:hAnsi="Times New Roman" w:cs="Times New Roman"/>
                <w:b w:val="0"/>
                <w:noProof/>
                <w:webHidden/>
              </w:rPr>
              <w:fldChar w:fldCharType="separate"/>
            </w:r>
            <w:r w:rsidR="001B7FB6">
              <w:rPr>
                <w:rFonts w:ascii="Times New Roman" w:hAnsi="Times New Roman" w:cs="Times New Roman"/>
                <w:b w:val="0"/>
                <w:noProof/>
                <w:webHidden/>
              </w:rPr>
              <w:t>22</w:t>
            </w:r>
            <w:r w:rsidR="008C26FC" w:rsidRPr="008C26FC">
              <w:rPr>
                <w:rFonts w:ascii="Times New Roman" w:hAnsi="Times New Roman" w:cs="Times New Roman"/>
                <w:b w:val="0"/>
                <w:noProof/>
                <w:webHidden/>
              </w:rPr>
              <w:fldChar w:fldCharType="end"/>
            </w:r>
          </w:hyperlink>
        </w:p>
        <w:p w14:paraId="4DF66B9A" w14:textId="78334483" w:rsidR="008C26FC" w:rsidRPr="008C26FC" w:rsidRDefault="00F0151F" w:rsidP="001B7FB6">
          <w:pPr>
            <w:pStyle w:val="20"/>
            <w:tabs>
              <w:tab w:val="right" w:leader="dot" w:pos="9911"/>
            </w:tabs>
            <w:spacing w:line="240" w:lineRule="auto"/>
            <w:rPr>
              <w:rFonts w:ascii="Times New Roman" w:eastAsiaTheme="minorEastAsia" w:hAnsi="Times New Roman" w:cs="Times New Roman"/>
              <w:b w:val="0"/>
              <w:bCs w:val="0"/>
              <w:noProof/>
              <w:kern w:val="0"/>
              <w:sz w:val="22"/>
              <w:szCs w:val="22"/>
              <w:lang w:val="ru-RU" w:eastAsia="ru-RU" w:bidi="ar-SA"/>
            </w:rPr>
          </w:pPr>
          <w:hyperlink w:anchor="_Toc149819073" w:history="1">
            <w:r w:rsidR="008C26FC" w:rsidRPr="008C26FC">
              <w:rPr>
                <w:rStyle w:val="a8"/>
                <w:rFonts w:ascii="Times New Roman" w:hAnsi="Times New Roman" w:cs="Times New Roman"/>
                <w:b w:val="0"/>
                <w:noProof/>
                <w:lang w:val="ru-RU"/>
              </w:rPr>
              <w:t>Регистрация на портале</w:t>
            </w:r>
            <w:r w:rsidR="008C26FC" w:rsidRPr="008C26FC">
              <w:rPr>
                <w:rFonts w:ascii="Times New Roman" w:hAnsi="Times New Roman" w:cs="Times New Roman"/>
                <w:b w:val="0"/>
                <w:noProof/>
                <w:webHidden/>
              </w:rPr>
              <w:tab/>
            </w:r>
            <w:r w:rsidR="008C26FC" w:rsidRPr="008C26FC">
              <w:rPr>
                <w:rFonts w:ascii="Times New Roman" w:hAnsi="Times New Roman" w:cs="Times New Roman"/>
                <w:b w:val="0"/>
                <w:noProof/>
                <w:webHidden/>
              </w:rPr>
              <w:fldChar w:fldCharType="begin"/>
            </w:r>
            <w:r w:rsidR="008C26FC" w:rsidRPr="008C26FC">
              <w:rPr>
                <w:rFonts w:ascii="Times New Roman" w:hAnsi="Times New Roman" w:cs="Times New Roman"/>
                <w:b w:val="0"/>
                <w:noProof/>
                <w:webHidden/>
              </w:rPr>
              <w:instrText xml:space="preserve"> PAGEREF _Toc149819073 \h </w:instrText>
            </w:r>
            <w:r w:rsidR="008C26FC" w:rsidRPr="008C26FC">
              <w:rPr>
                <w:rFonts w:ascii="Times New Roman" w:hAnsi="Times New Roman" w:cs="Times New Roman"/>
                <w:b w:val="0"/>
                <w:noProof/>
                <w:webHidden/>
              </w:rPr>
            </w:r>
            <w:r w:rsidR="008C26FC" w:rsidRPr="008C26FC">
              <w:rPr>
                <w:rFonts w:ascii="Times New Roman" w:hAnsi="Times New Roman" w:cs="Times New Roman"/>
                <w:b w:val="0"/>
                <w:noProof/>
                <w:webHidden/>
              </w:rPr>
              <w:fldChar w:fldCharType="separate"/>
            </w:r>
            <w:r w:rsidR="001B7FB6">
              <w:rPr>
                <w:rFonts w:ascii="Times New Roman" w:hAnsi="Times New Roman" w:cs="Times New Roman"/>
                <w:b w:val="0"/>
                <w:noProof/>
                <w:webHidden/>
              </w:rPr>
              <w:t>24</w:t>
            </w:r>
            <w:r w:rsidR="008C26FC" w:rsidRPr="008C26FC">
              <w:rPr>
                <w:rFonts w:ascii="Times New Roman" w:hAnsi="Times New Roman" w:cs="Times New Roman"/>
                <w:b w:val="0"/>
                <w:noProof/>
                <w:webHidden/>
              </w:rPr>
              <w:fldChar w:fldCharType="end"/>
            </w:r>
          </w:hyperlink>
        </w:p>
        <w:p w14:paraId="018AD182" w14:textId="1AB05461" w:rsidR="008C26FC" w:rsidRPr="008C26FC" w:rsidRDefault="00F0151F" w:rsidP="001B7FB6">
          <w:pPr>
            <w:pStyle w:val="20"/>
            <w:tabs>
              <w:tab w:val="right" w:leader="dot" w:pos="9911"/>
            </w:tabs>
            <w:spacing w:line="240" w:lineRule="auto"/>
            <w:rPr>
              <w:rFonts w:ascii="Times New Roman" w:eastAsiaTheme="minorEastAsia" w:hAnsi="Times New Roman" w:cs="Times New Roman"/>
              <w:b w:val="0"/>
              <w:bCs w:val="0"/>
              <w:noProof/>
              <w:kern w:val="0"/>
              <w:sz w:val="22"/>
              <w:szCs w:val="22"/>
              <w:lang w:val="ru-RU" w:eastAsia="ru-RU" w:bidi="ar-SA"/>
            </w:rPr>
          </w:pPr>
          <w:hyperlink w:anchor="_Toc149819074" w:history="1">
            <w:r w:rsidR="008C26FC" w:rsidRPr="008C26FC">
              <w:rPr>
                <w:rStyle w:val="a8"/>
                <w:rFonts w:ascii="Times New Roman" w:hAnsi="Times New Roman" w:cs="Times New Roman"/>
                <w:b w:val="0"/>
                <w:noProof/>
                <w:lang w:val="ru-RU"/>
              </w:rPr>
              <w:t>Восстановление доступа</w:t>
            </w:r>
            <w:r w:rsidR="008C26FC" w:rsidRPr="008C26FC">
              <w:rPr>
                <w:rFonts w:ascii="Times New Roman" w:hAnsi="Times New Roman" w:cs="Times New Roman"/>
                <w:b w:val="0"/>
                <w:noProof/>
                <w:webHidden/>
              </w:rPr>
              <w:tab/>
            </w:r>
            <w:r w:rsidR="008C26FC" w:rsidRPr="008C26FC">
              <w:rPr>
                <w:rFonts w:ascii="Times New Roman" w:hAnsi="Times New Roman" w:cs="Times New Roman"/>
                <w:b w:val="0"/>
                <w:noProof/>
                <w:webHidden/>
              </w:rPr>
              <w:fldChar w:fldCharType="begin"/>
            </w:r>
            <w:r w:rsidR="008C26FC" w:rsidRPr="008C26FC">
              <w:rPr>
                <w:rFonts w:ascii="Times New Roman" w:hAnsi="Times New Roman" w:cs="Times New Roman"/>
                <w:b w:val="0"/>
                <w:noProof/>
                <w:webHidden/>
              </w:rPr>
              <w:instrText xml:space="preserve"> PAGEREF _Toc149819074 \h </w:instrText>
            </w:r>
            <w:r w:rsidR="008C26FC" w:rsidRPr="008C26FC">
              <w:rPr>
                <w:rFonts w:ascii="Times New Roman" w:hAnsi="Times New Roman" w:cs="Times New Roman"/>
                <w:b w:val="0"/>
                <w:noProof/>
                <w:webHidden/>
              </w:rPr>
            </w:r>
            <w:r w:rsidR="008C26FC" w:rsidRPr="008C26FC">
              <w:rPr>
                <w:rFonts w:ascii="Times New Roman" w:hAnsi="Times New Roman" w:cs="Times New Roman"/>
                <w:b w:val="0"/>
                <w:noProof/>
                <w:webHidden/>
              </w:rPr>
              <w:fldChar w:fldCharType="separate"/>
            </w:r>
            <w:r w:rsidR="001B7FB6">
              <w:rPr>
                <w:rFonts w:ascii="Times New Roman" w:hAnsi="Times New Roman" w:cs="Times New Roman"/>
                <w:b w:val="0"/>
                <w:noProof/>
                <w:webHidden/>
              </w:rPr>
              <w:t>27</w:t>
            </w:r>
            <w:r w:rsidR="008C26FC" w:rsidRPr="008C26FC">
              <w:rPr>
                <w:rFonts w:ascii="Times New Roman" w:hAnsi="Times New Roman" w:cs="Times New Roman"/>
                <w:b w:val="0"/>
                <w:noProof/>
                <w:webHidden/>
              </w:rPr>
              <w:fldChar w:fldCharType="end"/>
            </w:r>
          </w:hyperlink>
        </w:p>
        <w:p w14:paraId="4594248B" w14:textId="068207CA" w:rsidR="008C26FC" w:rsidRPr="008C26FC" w:rsidRDefault="00F0151F" w:rsidP="001B7FB6">
          <w:pPr>
            <w:pStyle w:val="20"/>
            <w:tabs>
              <w:tab w:val="right" w:leader="dot" w:pos="9911"/>
            </w:tabs>
            <w:spacing w:line="240" w:lineRule="auto"/>
            <w:rPr>
              <w:rFonts w:ascii="Times New Roman" w:eastAsiaTheme="minorEastAsia" w:hAnsi="Times New Roman" w:cs="Times New Roman"/>
              <w:b w:val="0"/>
              <w:bCs w:val="0"/>
              <w:noProof/>
              <w:kern w:val="0"/>
              <w:sz w:val="22"/>
              <w:szCs w:val="22"/>
              <w:lang w:val="ru-RU" w:eastAsia="ru-RU" w:bidi="ar-SA"/>
            </w:rPr>
          </w:pPr>
          <w:hyperlink w:anchor="_Toc149819075" w:history="1">
            <w:r w:rsidR="008C26FC" w:rsidRPr="008C26FC">
              <w:rPr>
                <w:rStyle w:val="a8"/>
                <w:rFonts w:ascii="Times New Roman" w:hAnsi="Times New Roman" w:cs="Times New Roman"/>
                <w:b w:val="0"/>
                <w:noProof/>
                <w:lang w:val="ru-RU"/>
              </w:rPr>
              <w:t>Работа на странице со сводной информацией</w:t>
            </w:r>
            <w:r w:rsidR="008C26FC" w:rsidRPr="008C26FC">
              <w:rPr>
                <w:rFonts w:ascii="Times New Roman" w:hAnsi="Times New Roman" w:cs="Times New Roman"/>
                <w:b w:val="0"/>
                <w:noProof/>
                <w:webHidden/>
              </w:rPr>
              <w:tab/>
            </w:r>
            <w:r w:rsidR="008C26FC" w:rsidRPr="008C26FC">
              <w:rPr>
                <w:rFonts w:ascii="Times New Roman" w:hAnsi="Times New Roman" w:cs="Times New Roman"/>
                <w:b w:val="0"/>
                <w:noProof/>
                <w:webHidden/>
              </w:rPr>
              <w:fldChar w:fldCharType="begin"/>
            </w:r>
            <w:r w:rsidR="008C26FC" w:rsidRPr="008C26FC">
              <w:rPr>
                <w:rFonts w:ascii="Times New Roman" w:hAnsi="Times New Roman" w:cs="Times New Roman"/>
                <w:b w:val="0"/>
                <w:noProof/>
                <w:webHidden/>
              </w:rPr>
              <w:instrText xml:space="preserve"> PAGEREF _Toc149819075 \h </w:instrText>
            </w:r>
            <w:r w:rsidR="008C26FC" w:rsidRPr="008C26FC">
              <w:rPr>
                <w:rFonts w:ascii="Times New Roman" w:hAnsi="Times New Roman" w:cs="Times New Roman"/>
                <w:b w:val="0"/>
                <w:noProof/>
                <w:webHidden/>
              </w:rPr>
            </w:r>
            <w:r w:rsidR="008C26FC" w:rsidRPr="008C26FC">
              <w:rPr>
                <w:rFonts w:ascii="Times New Roman" w:hAnsi="Times New Roman" w:cs="Times New Roman"/>
                <w:b w:val="0"/>
                <w:noProof/>
                <w:webHidden/>
              </w:rPr>
              <w:fldChar w:fldCharType="separate"/>
            </w:r>
            <w:r w:rsidR="001B7FB6">
              <w:rPr>
                <w:rFonts w:ascii="Times New Roman" w:hAnsi="Times New Roman" w:cs="Times New Roman"/>
                <w:b w:val="0"/>
                <w:noProof/>
                <w:webHidden/>
              </w:rPr>
              <w:t>29</w:t>
            </w:r>
            <w:r w:rsidR="008C26FC" w:rsidRPr="008C26FC">
              <w:rPr>
                <w:rFonts w:ascii="Times New Roman" w:hAnsi="Times New Roman" w:cs="Times New Roman"/>
                <w:b w:val="0"/>
                <w:noProof/>
                <w:webHidden/>
              </w:rPr>
              <w:fldChar w:fldCharType="end"/>
            </w:r>
          </w:hyperlink>
        </w:p>
        <w:p w14:paraId="5F4ACACD" w14:textId="0A7A24AA" w:rsidR="008C26FC" w:rsidRPr="008C26FC" w:rsidRDefault="00F0151F" w:rsidP="001B7FB6">
          <w:pPr>
            <w:pStyle w:val="20"/>
            <w:tabs>
              <w:tab w:val="right" w:leader="dot" w:pos="9911"/>
            </w:tabs>
            <w:spacing w:line="240" w:lineRule="auto"/>
            <w:rPr>
              <w:rFonts w:ascii="Times New Roman" w:eastAsiaTheme="minorEastAsia" w:hAnsi="Times New Roman" w:cs="Times New Roman"/>
              <w:b w:val="0"/>
              <w:bCs w:val="0"/>
              <w:noProof/>
              <w:kern w:val="0"/>
              <w:sz w:val="22"/>
              <w:szCs w:val="22"/>
              <w:lang w:val="ru-RU" w:eastAsia="ru-RU" w:bidi="ar-SA"/>
            </w:rPr>
          </w:pPr>
          <w:hyperlink w:anchor="_Toc149819076" w:history="1">
            <w:r w:rsidR="008C26FC" w:rsidRPr="008C26FC">
              <w:rPr>
                <w:rStyle w:val="a8"/>
                <w:rFonts w:ascii="Times New Roman" w:hAnsi="Times New Roman" w:cs="Times New Roman"/>
                <w:b w:val="0"/>
                <w:noProof/>
                <w:lang w:val="ru-RU"/>
              </w:rPr>
              <w:t>Создание заказа через конфигуратор</w:t>
            </w:r>
            <w:r w:rsidR="008C26FC" w:rsidRPr="008C26FC">
              <w:rPr>
                <w:rFonts w:ascii="Times New Roman" w:hAnsi="Times New Roman" w:cs="Times New Roman"/>
                <w:b w:val="0"/>
                <w:noProof/>
                <w:webHidden/>
              </w:rPr>
              <w:tab/>
            </w:r>
            <w:r w:rsidR="008C26FC" w:rsidRPr="008C26FC">
              <w:rPr>
                <w:rFonts w:ascii="Times New Roman" w:hAnsi="Times New Roman" w:cs="Times New Roman"/>
                <w:b w:val="0"/>
                <w:noProof/>
                <w:webHidden/>
              </w:rPr>
              <w:fldChar w:fldCharType="begin"/>
            </w:r>
            <w:r w:rsidR="008C26FC" w:rsidRPr="008C26FC">
              <w:rPr>
                <w:rFonts w:ascii="Times New Roman" w:hAnsi="Times New Roman" w:cs="Times New Roman"/>
                <w:b w:val="0"/>
                <w:noProof/>
                <w:webHidden/>
              </w:rPr>
              <w:instrText xml:space="preserve"> PAGEREF _Toc149819076 \h </w:instrText>
            </w:r>
            <w:r w:rsidR="008C26FC" w:rsidRPr="008C26FC">
              <w:rPr>
                <w:rFonts w:ascii="Times New Roman" w:hAnsi="Times New Roman" w:cs="Times New Roman"/>
                <w:b w:val="0"/>
                <w:noProof/>
                <w:webHidden/>
              </w:rPr>
            </w:r>
            <w:r w:rsidR="008C26FC" w:rsidRPr="008C26FC">
              <w:rPr>
                <w:rFonts w:ascii="Times New Roman" w:hAnsi="Times New Roman" w:cs="Times New Roman"/>
                <w:b w:val="0"/>
                <w:noProof/>
                <w:webHidden/>
              </w:rPr>
              <w:fldChar w:fldCharType="separate"/>
            </w:r>
            <w:r w:rsidR="001B7FB6">
              <w:rPr>
                <w:rFonts w:ascii="Times New Roman" w:hAnsi="Times New Roman" w:cs="Times New Roman"/>
                <w:b w:val="0"/>
                <w:noProof/>
                <w:webHidden/>
              </w:rPr>
              <w:t>42</w:t>
            </w:r>
            <w:r w:rsidR="008C26FC" w:rsidRPr="008C26FC">
              <w:rPr>
                <w:rFonts w:ascii="Times New Roman" w:hAnsi="Times New Roman" w:cs="Times New Roman"/>
                <w:b w:val="0"/>
                <w:noProof/>
                <w:webHidden/>
              </w:rPr>
              <w:fldChar w:fldCharType="end"/>
            </w:r>
          </w:hyperlink>
        </w:p>
        <w:p w14:paraId="53530BC3" w14:textId="3C2A602A" w:rsidR="008C26FC" w:rsidRPr="008C26FC" w:rsidRDefault="00F0151F" w:rsidP="001B7FB6">
          <w:pPr>
            <w:pStyle w:val="20"/>
            <w:tabs>
              <w:tab w:val="right" w:leader="dot" w:pos="9911"/>
            </w:tabs>
            <w:spacing w:line="240" w:lineRule="auto"/>
            <w:rPr>
              <w:rFonts w:ascii="Times New Roman" w:eastAsiaTheme="minorEastAsia" w:hAnsi="Times New Roman" w:cs="Times New Roman"/>
              <w:b w:val="0"/>
              <w:bCs w:val="0"/>
              <w:noProof/>
              <w:kern w:val="0"/>
              <w:sz w:val="22"/>
              <w:szCs w:val="22"/>
              <w:lang w:val="ru-RU" w:eastAsia="ru-RU" w:bidi="ar-SA"/>
            </w:rPr>
          </w:pPr>
          <w:hyperlink w:anchor="_Toc149819077" w:history="1">
            <w:r w:rsidR="008C26FC" w:rsidRPr="008C26FC">
              <w:rPr>
                <w:rStyle w:val="a8"/>
                <w:rFonts w:ascii="Times New Roman" w:hAnsi="Times New Roman" w:cs="Times New Roman"/>
                <w:b w:val="0"/>
                <w:noProof/>
                <w:lang w:val="ru-RU"/>
              </w:rPr>
              <w:t>Работа в каталоге</w:t>
            </w:r>
            <w:r w:rsidR="008C26FC" w:rsidRPr="008C26FC">
              <w:rPr>
                <w:rFonts w:ascii="Times New Roman" w:hAnsi="Times New Roman" w:cs="Times New Roman"/>
                <w:b w:val="0"/>
                <w:noProof/>
                <w:webHidden/>
              </w:rPr>
              <w:tab/>
            </w:r>
            <w:r w:rsidR="008C26FC" w:rsidRPr="008C26FC">
              <w:rPr>
                <w:rFonts w:ascii="Times New Roman" w:hAnsi="Times New Roman" w:cs="Times New Roman"/>
                <w:b w:val="0"/>
                <w:noProof/>
                <w:webHidden/>
              </w:rPr>
              <w:fldChar w:fldCharType="begin"/>
            </w:r>
            <w:r w:rsidR="008C26FC" w:rsidRPr="008C26FC">
              <w:rPr>
                <w:rFonts w:ascii="Times New Roman" w:hAnsi="Times New Roman" w:cs="Times New Roman"/>
                <w:b w:val="0"/>
                <w:noProof/>
                <w:webHidden/>
              </w:rPr>
              <w:instrText xml:space="preserve"> PAGEREF _Toc149819077 \h </w:instrText>
            </w:r>
            <w:r w:rsidR="008C26FC" w:rsidRPr="008C26FC">
              <w:rPr>
                <w:rFonts w:ascii="Times New Roman" w:hAnsi="Times New Roman" w:cs="Times New Roman"/>
                <w:b w:val="0"/>
                <w:noProof/>
                <w:webHidden/>
              </w:rPr>
            </w:r>
            <w:r w:rsidR="008C26FC" w:rsidRPr="008C26FC">
              <w:rPr>
                <w:rFonts w:ascii="Times New Roman" w:hAnsi="Times New Roman" w:cs="Times New Roman"/>
                <w:b w:val="0"/>
                <w:noProof/>
                <w:webHidden/>
              </w:rPr>
              <w:fldChar w:fldCharType="separate"/>
            </w:r>
            <w:r w:rsidR="001B7FB6">
              <w:rPr>
                <w:rFonts w:ascii="Times New Roman" w:hAnsi="Times New Roman" w:cs="Times New Roman"/>
                <w:b w:val="0"/>
                <w:noProof/>
                <w:webHidden/>
              </w:rPr>
              <w:t>71</w:t>
            </w:r>
            <w:r w:rsidR="008C26FC" w:rsidRPr="008C26FC">
              <w:rPr>
                <w:rFonts w:ascii="Times New Roman" w:hAnsi="Times New Roman" w:cs="Times New Roman"/>
                <w:b w:val="0"/>
                <w:noProof/>
                <w:webHidden/>
              </w:rPr>
              <w:fldChar w:fldCharType="end"/>
            </w:r>
          </w:hyperlink>
        </w:p>
        <w:p w14:paraId="33F72A42" w14:textId="06320164" w:rsidR="008C26FC" w:rsidRPr="008C26FC" w:rsidRDefault="00F0151F" w:rsidP="001B7FB6">
          <w:pPr>
            <w:pStyle w:val="30"/>
            <w:tabs>
              <w:tab w:val="right" w:leader="dot" w:pos="9911"/>
            </w:tabs>
            <w:spacing w:line="240" w:lineRule="auto"/>
            <w:rPr>
              <w:rFonts w:ascii="Times New Roman" w:eastAsiaTheme="minorEastAsia" w:hAnsi="Times New Roman" w:cs="Times New Roman"/>
              <w:noProof/>
              <w:kern w:val="0"/>
              <w:sz w:val="22"/>
              <w:szCs w:val="22"/>
              <w:lang w:val="ru-RU" w:eastAsia="ru-RU" w:bidi="ar-SA"/>
            </w:rPr>
          </w:pPr>
          <w:hyperlink w:anchor="_Toc149819078" w:history="1">
            <w:r w:rsidR="008C26FC" w:rsidRPr="008C26FC">
              <w:rPr>
                <w:rStyle w:val="a8"/>
                <w:rFonts w:ascii="Times New Roman" w:hAnsi="Times New Roman" w:cs="Times New Roman"/>
                <w:noProof/>
                <w:lang w:val="ru-RU"/>
              </w:rPr>
              <w:t>Создание заказа через запрос в каталоге</w:t>
            </w:r>
            <w:r w:rsidR="008C26FC" w:rsidRPr="008C26FC">
              <w:rPr>
                <w:rFonts w:ascii="Times New Roman" w:hAnsi="Times New Roman" w:cs="Times New Roman"/>
                <w:noProof/>
                <w:webHidden/>
              </w:rPr>
              <w:tab/>
            </w:r>
            <w:r w:rsidR="008C26FC" w:rsidRPr="008C26FC">
              <w:rPr>
                <w:rFonts w:ascii="Times New Roman" w:hAnsi="Times New Roman" w:cs="Times New Roman"/>
                <w:noProof/>
                <w:webHidden/>
              </w:rPr>
              <w:fldChar w:fldCharType="begin"/>
            </w:r>
            <w:r w:rsidR="008C26FC" w:rsidRPr="008C26FC">
              <w:rPr>
                <w:rFonts w:ascii="Times New Roman" w:hAnsi="Times New Roman" w:cs="Times New Roman"/>
                <w:noProof/>
                <w:webHidden/>
              </w:rPr>
              <w:instrText xml:space="preserve"> PAGEREF _Toc149819078 \h </w:instrText>
            </w:r>
            <w:r w:rsidR="008C26FC" w:rsidRPr="008C26FC">
              <w:rPr>
                <w:rFonts w:ascii="Times New Roman" w:hAnsi="Times New Roman" w:cs="Times New Roman"/>
                <w:noProof/>
                <w:webHidden/>
              </w:rPr>
            </w:r>
            <w:r w:rsidR="008C26FC" w:rsidRPr="008C26FC">
              <w:rPr>
                <w:rFonts w:ascii="Times New Roman" w:hAnsi="Times New Roman" w:cs="Times New Roman"/>
                <w:noProof/>
                <w:webHidden/>
              </w:rPr>
              <w:fldChar w:fldCharType="separate"/>
            </w:r>
            <w:r w:rsidR="001B7FB6">
              <w:rPr>
                <w:rFonts w:ascii="Times New Roman" w:hAnsi="Times New Roman" w:cs="Times New Roman"/>
                <w:noProof/>
                <w:webHidden/>
              </w:rPr>
              <w:t>79</w:t>
            </w:r>
            <w:r w:rsidR="008C26FC" w:rsidRPr="008C26FC">
              <w:rPr>
                <w:rFonts w:ascii="Times New Roman" w:hAnsi="Times New Roman" w:cs="Times New Roman"/>
                <w:noProof/>
                <w:webHidden/>
              </w:rPr>
              <w:fldChar w:fldCharType="end"/>
            </w:r>
          </w:hyperlink>
        </w:p>
        <w:p w14:paraId="2C1CE777" w14:textId="13B5F1CE" w:rsidR="008C26FC" w:rsidRPr="008C26FC" w:rsidRDefault="00F0151F" w:rsidP="001B7FB6">
          <w:pPr>
            <w:pStyle w:val="30"/>
            <w:tabs>
              <w:tab w:val="right" w:leader="dot" w:pos="9911"/>
            </w:tabs>
            <w:spacing w:line="240" w:lineRule="auto"/>
            <w:rPr>
              <w:rFonts w:ascii="Times New Roman" w:eastAsiaTheme="minorEastAsia" w:hAnsi="Times New Roman" w:cs="Times New Roman"/>
              <w:noProof/>
              <w:kern w:val="0"/>
              <w:sz w:val="22"/>
              <w:szCs w:val="22"/>
              <w:lang w:val="ru-RU" w:eastAsia="ru-RU" w:bidi="ar-SA"/>
            </w:rPr>
          </w:pPr>
          <w:hyperlink w:anchor="_Toc149819079" w:history="1">
            <w:r w:rsidR="008C26FC" w:rsidRPr="008C26FC">
              <w:rPr>
                <w:rStyle w:val="a8"/>
                <w:rFonts w:ascii="Times New Roman" w:hAnsi="Times New Roman" w:cs="Times New Roman"/>
                <w:noProof/>
                <w:lang w:val="ru-RU"/>
              </w:rPr>
              <w:t>Создание заказа через каталог</w:t>
            </w:r>
            <w:r w:rsidR="008C26FC" w:rsidRPr="008C26FC">
              <w:rPr>
                <w:rFonts w:ascii="Times New Roman" w:hAnsi="Times New Roman" w:cs="Times New Roman"/>
                <w:noProof/>
                <w:webHidden/>
              </w:rPr>
              <w:tab/>
            </w:r>
            <w:r w:rsidR="008C26FC" w:rsidRPr="008C26FC">
              <w:rPr>
                <w:rFonts w:ascii="Times New Roman" w:hAnsi="Times New Roman" w:cs="Times New Roman"/>
                <w:noProof/>
                <w:webHidden/>
              </w:rPr>
              <w:fldChar w:fldCharType="begin"/>
            </w:r>
            <w:r w:rsidR="008C26FC" w:rsidRPr="008C26FC">
              <w:rPr>
                <w:rFonts w:ascii="Times New Roman" w:hAnsi="Times New Roman" w:cs="Times New Roman"/>
                <w:noProof/>
                <w:webHidden/>
              </w:rPr>
              <w:instrText xml:space="preserve"> PAGEREF _Toc149819079 \h </w:instrText>
            </w:r>
            <w:r w:rsidR="008C26FC" w:rsidRPr="008C26FC">
              <w:rPr>
                <w:rFonts w:ascii="Times New Roman" w:hAnsi="Times New Roman" w:cs="Times New Roman"/>
                <w:noProof/>
                <w:webHidden/>
              </w:rPr>
            </w:r>
            <w:r w:rsidR="008C26FC" w:rsidRPr="008C26FC">
              <w:rPr>
                <w:rFonts w:ascii="Times New Roman" w:hAnsi="Times New Roman" w:cs="Times New Roman"/>
                <w:noProof/>
                <w:webHidden/>
              </w:rPr>
              <w:fldChar w:fldCharType="separate"/>
            </w:r>
            <w:r w:rsidR="001B7FB6">
              <w:rPr>
                <w:rFonts w:ascii="Times New Roman" w:hAnsi="Times New Roman" w:cs="Times New Roman"/>
                <w:noProof/>
                <w:webHidden/>
              </w:rPr>
              <w:t>81</w:t>
            </w:r>
            <w:r w:rsidR="008C26FC" w:rsidRPr="008C26FC">
              <w:rPr>
                <w:rFonts w:ascii="Times New Roman" w:hAnsi="Times New Roman" w:cs="Times New Roman"/>
                <w:noProof/>
                <w:webHidden/>
              </w:rPr>
              <w:fldChar w:fldCharType="end"/>
            </w:r>
          </w:hyperlink>
        </w:p>
        <w:p w14:paraId="6BE890A0" w14:textId="16412394" w:rsidR="008C26FC" w:rsidRPr="008C26FC" w:rsidRDefault="00F0151F" w:rsidP="001B7FB6">
          <w:pPr>
            <w:pStyle w:val="20"/>
            <w:tabs>
              <w:tab w:val="right" w:leader="dot" w:pos="9911"/>
            </w:tabs>
            <w:spacing w:line="240" w:lineRule="auto"/>
            <w:rPr>
              <w:rFonts w:ascii="Times New Roman" w:eastAsiaTheme="minorEastAsia" w:hAnsi="Times New Roman" w:cs="Times New Roman"/>
              <w:b w:val="0"/>
              <w:bCs w:val="0"/>
              <w:noProof/>
              <w:kern w:val="0"/>
              <w:sz w:val="22"/>
              <w:szCs w:val="22"/>
              <w:lang w:val="ru-RU" w:eastAsia="ru-RU" w:bidi="ar-SA"/>
            </w:rPr>
          </w:pPr>
          <w:hyperlink w:anchor="_Toc149819080" w:history="1">
            <w:r w:rsidR="008C26FC" w:rsidRPr="008C26FC">
              <w:rPr>
                <w:rStyle w:val="a8"/>
                <w:rFonts w:ascii="Times New Roman" w:hAnsi="Times New Roman" w:cs="Times New Roman"/>
                <w:b w:val="0"/>
                <w:noProof/>
                <w:lang w:val="ru-RU"/>
              </w:rPr>
              <w:t>Работа с заказами</w:t>
            </w:r>
            <w:r w:rsidR="008C26FC" w:rsidRPr="008C26FC">
              <w:rPr>
                <w:rFonts w:ascii="Times New Roman" w:hAnsi="Times New Roman" w:cs="Times New Roman"/>
                <w:b w:val="0"/>
                <w:noProof/>
                <w:webHidden/>
              </w:rPr>
              <w:tab/>
            </w:r>
            <w:r w:rsidR="008C26FC" w:rsidRPr="008C26FC">
              <w:rPr>
                <w:rFonts w:ascii="Times New Roman" w:hAnsi="Times New Roman" w:cs="Times New Roman"/>
                <w:b w:val="0"/>
                <w:noProof/>
                <w:webHidden/>
              </w:rPr>
              <w:fldChar w:fldCharType="begin"/>
            </w:r>
            <w:r w:rsidR="008C26FC" w:rsidRPr="008C26FC">
              <w:rPr>
                <w:rFonts w:ascii="Times New Roman" w:hAnsi="Times New Roman" w:cs="Times New Roman"/>
                <w:b w:val="0"/>
                <w:noProof/>
                <w:webHidden/>
              </w:rPr>
              <w:instrText xml:space="preserve"> PAGEREF _Toc149819080 \h </w:instrText>
            </w:r>
            <w:r w:rsidR="008C26FC" w:rsidRPr="008C26FC">
              <w:rPr>
                <w:rFonts w:ascii="Times New Roman" w:hAnsi="Times New Roman" w:cs="Times New Roman"/>
                <w:b w:val="0"/>
                <w:noProof/>
                <w:webHidden/>
              </w:rPr>
            </w:r>
            <w:r w:rsidR="008C26FC" w:rsidRPr="008C26FC">
              <w:rPr>
                <w:rFonts w:ascii="Times New Roman" w:hAnsi="Times New Roman" w:cs="Times New Roman"/>
                <w:b w:val="0"/>
                <w:noProof/>
                <w:webHidden/>
              </w:rPr>
              <w:fldChar w:fldCharType="separate"/>
            </w:r>
            <w:r w:rsidR="001B7FB6">
              <w:rPr>
                <w:rFonts w:ascii="Times New Roman" w:hAnsi="Times New Roman" w:cs="Times New Roman"/>
                <w:b w:val="0"/>
                <w:noProof/>
                <w:webHidden/>
              </w:rPr>
              <w:t>113</w:t>
            </w:r>
            <w:r w:rsidR="008C26FC" w:rsidRPr="008C26FC">
              <w:rPr>
                <w:rFonts w:ascii="Times New Roman" w:hAnsi="Times New Roman" w:cs="Times New Roman"/>
                <w:b w:val="0"/>
                <w:noProof/>
                <w:webHidden/>
              </w:rPr>
              <w:fldChar w:fldCharType="end"/>
            </w:r>
          </w:hyperlink>
        </w:p>
        <w:p w14:paraId="54014681" w14:textId="6AEF3AF6" w:rsidR="008C26FC" w:rsidRPr="008C26FC" w:rsidRDefault="00F0151F" w:rsidP="001B7FB6">
          <w:pPr>
            <w:pStyle w:val="30"/>
            <w:tabs>
              <w:tab w:val="right" w:leader="dot" w:pos="9911"/>
            </w:tabs>
            <w:spacing w:line="240" w:lineRule="auto"/>
            <w:rPr>
              <w:rFonts w:ascii="Times New Roman" w:eastAsiaTheme="minorEastAsia" w:hAnsi="Times New Roman" w:cs="Times New Roman"/>
              <w:noProof/>
              <w:kern w:val="0"/>
              <w:sz w:val="22"/>
              <w:szCs w:val="22"/>
              <w:lang w:val="ru-RU" w:eastAsia="ru-RU" w:bidi="ar-SA"/>
            </w:rPr>
          </w:pPr>
          <w:hyperlink w:anchor="_Toc149819081" w:history="1">
            <w:r w:rsidR="008C26FC" w:rsidRPr="008C26FC">
              <w:rPr>
                <w:rStyle w:val="a8"/>
                <w:rFonts w:ascii="Times New Roman" w:hAnsi="Times New Roman" w:cs="Times New Roman"/>
                <w:noProof/>
                <w:lang w:val="ru-RU"/>
              </w:rPr>
              <w:t>Создание заказа на основе имеющегося</w:t>
            </w:r>
            <w:r w:rsidR="008C26FC" w:rsidRPr="008C26FC">
              <w:rPr>
                <w:rFonts w:ascii="Times New Roman" w:hAnsi="Times New Roman" w:cs="Times New Roman"/>
                <w:noProof/>
                <w:webHidden/>
              </w:rPr>
              <w:tab/>
            </w:r>
            <w:r w:rsidR="008C26FC" w:rsidRPr="008C26FC">
              <w:rPr>
                <w:rFonts w:ascii="Times New Roman" w:hAnsi="Times New Roman" w:cs="Times New Roman"/>
                <w:noProof/>
                <w:webHidden/>
              </w:rPr>
              <w:fldChar w:fldCharType="begin"/>
            </w:r>
            <w:r w:rsidR="008C26FC" w:rsidRPr="008C26FC">
              <w:rPr>
                <w:rFonts w:ascii="Times New Roman" w:hAnsi="Times New Roman" w:cs="Times New Roman"/>
                <w:noProof/>
                <w:webHidden/>
              </w:rPr>
              <w:instrText xml:space="preserve"> PAGEREF _Toc149819081 \h </w:instrText>
            </w:r>
            <w:r w:rsidR="008C26FC" w:rsidRPr="008C26FC">
              <w:rPr>
                <w:rFonts w:ascii="Times New Roman" w:hAnsi="Times New Roman" w:cs="Times New Roman"/>
                <w:noProof/>
                <w:webHidden/>
              </w:rPr>
            </w:r>
            <w:r w:rsidR="008C26FC" w:rsidRPr="008C26FC">
              <w:rPr>
                <w:rFonts w:ascii="Times New Roman" w:hAnsi="Times New Roman" w:cs="Times New Roman"/>
                <w:noProof/>
                <w:webHidden/>
              </w:rPr>
              <w:fldChar w:fldCharType="separate"/>
            </w:r>
            <w:r w:rsidR="001B7FB6">
              <w:rPr>
                <w:rFonts w:ascii="Times New Roman" w:hAnsi="Times New Roman" w:cs="Times New Roman"/>
                <w:noProof/>
                <w:webHidden/>
              </w:rPr>
              <w:t>130</w:t>
            </w:r>
            <w:r w:rsidR="008C26FC" w:rsidRPr="008C26FC">
              <w:rPr>
                <w:rFonts w:ascii="Times New Roman" w:hAnsi="Times New Roman" w:cs="Times New Roman"/>
                <w:noProof/>
                <w:webHidden/>
              </w:rPr>
              <w:fldChar w:fldCharType="end"/>
            </w:r>
          </w:hyperlink>
        </w:p>
        <w:p w14:paraId="4FFAB0C8" w14:textId="18CD284B" w:rsidR="008C26FC" w:rsidRPr="008C26FC" w:rsidRDefault="00F0151F" w:rsidP="001B7FB6">
          <w:pPr>
            <w:pStyle w:val="30"/>
            <w:tabs>
              <w:tab w:val="right" w:leader="dot" w:pos="9911"/>
            </w:tabs>
            <w:spacing w:line="240" w:lineRule="auto"/>
            <w:rPr>
              <w:rFonts w:ascii="Times New Roman" w:eastAsiaTheme="minorEastAsia" w:hAnsi="Times New Roman" w:cs="Times New Roman"/>
              <w:noProof/>
              <w:kern w:val="0"/>
              <w:sz w:val="22"/>
              <w:szCs w:val="22"/>
              <w:lang w:val="ru-RU" w:eastAsia="ru-RU" w:bidi="ar-SA"/>
            </w:rPr>
          </w:pPr>
          <w:hyperlink w:anchor="_Toc149819082" w:history="1">
            <w:r w:rsidR="008C26FC" w:rsidRPr="008C26FC">
              <w:rPr>
                <w:rStyle w:val="a8"/>
                <w:rFonts w:ascii="Times New Roman" w:hAnsi="Times New Roman" w:cs="Times New Roman"/>
                <w:noProof/>
                <w:lang w:val="ru-RU"/>
              </w:rPr>
              <w:t>Работа с коммерческими предложениями</w:t>
            </w:r>
            <w:r w:rsidR="008C26FC" w:rsidRPr="008C26FC">
              <w:rPr>
                <w:rFonts w:ascii="Times New Roman" w:hAnsi="Times New Roman" w:cs="Times New Roman"/>
                <w:noProof/>
                <w:webHidden/>
              </w:rPr>
              <w:tab/>
            </w:r>
            <w:r w:rsidR="008C26FC" w:rsidRPr="008C26FC">
              <w:rPr>
                <w:rFonts w:ascii="Times New Roman" w:hAnsi="Times New Roman" w:cs="Times New Roman"/>
                <w:noProof/>
                <w:webHidden/>
              </w:rPr>
              <w:fldChar w:fldCharType="begin"/>
            </w:r>
            <w:r w:rsidR="008C26FC" w:rsidRPr="008C26FC">
              <w:rPr>
                <w:rFonts w:ascii="Times New Roman" w:hAnsi="Times New Roman" w:cs="Times New Roman"/>
                <w:noProof/>
                <w:webHidden/>
              </w:rPr>
              <w:instrText xml:space="preserve"> PAGEREF _Toc149819082 \h </w:instrText>
            </w:r>
            <w:r w:rsidR="008C26FC" w:rsidRPr="008C26FC">
              <w:rPr>
                <w:rFonts w:ascii="Times New Roman" w:hAnsi="Times New Roman" w:cs="Times New Roman"/>
                <w:noProof/>
                <w:webHidden/>
              </w:rPr>
            </w:r>
            <w:r w:rsidR="008C26FC" w:rsidRPr="008C26FC">
              <w:rPr>
                <w:rFonts w:ascii="Times New Roman" w:hAnsi="Times New Roman" w:cs="Times New Roman"/>
                <w:noProof/>
                <w:webHidden/>
              </w:rPr>
              <w:fldChar w:fldCharType="separate"/>
            </w:r>
            <w:r w:rsidR="001B7FB6">
              <w:rPr>
                <w:rFonts w:ascii="Times New Roman" w:hAnsi="Times New Roman" w:cs="Times New Roman"/>
                <w:noProof/>
                <w:webHidden/>
              </w:rPr>
              <w:t>139</w:t>
            </w:r>
            <w:r w:rsidR="008C26FC" w:rsidRPr="008C26FC">
              <w:rPr>
                <w:rFonts w:ascii="Times New Roman" w:hAnsi="Times New Roman" w:cs="Times New Roman"/>
                <w:noProof/>
                <w:webHidden/>
              </w:rPr>
              <w:fldChar w:fldCharType="end"/>
            </w:r>
          </w:hyperlink>
        </w:p>
        <w:p w14:paraId="5F5CD467" w14:textId="18F685DE" w:rsidR="008C26FC" w:rsidRPr="008C26FC" w:rsidRDefault="00F0151F" w:rsidP="001B7FB6">
          <w:pPr>
            <w:pStyle w:val="30"/>
            <w:tabs>
              <w:tab w:val="right" w:leader="dot" w:pos="9911"/>
            </w:tabs>
            <w:spacing w:line="240" w:lineRule="auto"/>
            <w:rPr>
              <w:rFonts w:ascii="Times New Roman" w:eastAsiaTheme="minorEastAsia" w:hAnsi="Times New Roman" w:cs="Times New Roman"/>
              <w:noProof/>
              <w:kern w:val="0"/>
              <w:sz w:val="22"/>
              <w:szCs w:val="22"/>
              <w:lang w:val="ru-RU" w:eastAsia="ru-RU" w:bidi="ar-SA"/>
            </w:rPr>
          </w:pPr>
          <w:hyperlink w:anchor="_Toc149819083" w:history="1">
            <w:r w:rsidR="008C26FC" w:rsidRPr="008C26FC">
              <w:rPr>
                <w:rStyle w:val="a8"/>
                <w:rFonts w:ascii="Times New Roman" w:hAnsi="Times New Roman" w:cs="Times New Roman"/>
                <w:noProof/>
                <w:lang w:val="ru-RU"/>
              </w:rPr>
              <w:t>Коммерческие предложение на продление подписки</w:t>
            </w:r>
            <w:r w:rsidR="008C26FC" w:rsidRPr="008C26FC">
              <w:rPr>
                <w:rFonts w:ascii="Times New Roman" w:hAnsi="Times New Roman" w:cs="Times New Roman"/>
                <w:noProof/>
                <w:webHidden/>
              </w:rPr>
              <w:tab/>
            </w:r>
            <w:r w:rsidR="008C26FC" w:rsidRPr="008C26FC">
              <w:rPr>
                <w:rFonts w:ascii="Times New Roman" w:hAnsi="Times New Roman" w:cs="Times New Roman"/>
                <w:noProof/>
                <w:webHidden/>
              </w:rPr>
              <w:fldChar w:fldCharType="begin"/>
            </w:r>
            <w:r w:rsidR="008C26FC" w:rsidRPr="008C26FC">
              <w:rPr>
                <w:rFonts w:ascii="Times New Roman" w:hAnsi="Times New Roman" w:cs="Times New Roman"/>
                <w:noProof/>
                <w:webHidden/>
              </w:rPr>
              <w:instrText xml:space="preserve"> PAGEREF _Toc149819083 \h </w:instrText>
            </w:r>
            <w:r w:rsidR="008C26FC" w:rsidRPr="008C26FC">
              <w:rPr>
                <w:rFonts w:ascii="Times New Roman" w:hAnsi="Times New Roman" w:cs="Times New Roman"/>
                <w:noProof/>
                <w:webHidden/>
              </w:rPr>
            </w:r>
            <w:r w:rsidR="008C26FC" w:rsidRPr="008C26FC">
              <w:rPr>
                <w:rFonts w:ascii="Times New Roman" w:hAnsi="Times New Roman" w:cs="Times New Roman"/>
                <w:noProof/>
                <w:webHidden/>
              </w:rPr>
              <w:fldChar w:fldCharType="separate"/>
            </w:r>
            <w:r w:rsidR="001B7FB6">
              <w:rPr>
                <w:rFonts w:ascii="Times New Roman" w:hAnsi="Times New Roman" w:cs="Times New Roman"/>
                <w:noProof/>
                <w:webHidden/>
              </w:rPr>
              <w:t>163</w:t>
            </w:r>
            <w:r w:rsidR="008C26FC" w:rsidRPr="008C26FC">
              <w:rPr>
                <w:rFonts w:ascii="Times New Roman" w:hAnsi="Times New Roman" w:cs="Times New Roman"/>
                <w:noProof/>
                <w:webHidden/>
              </w:rPr>
              <w:fldChar w:fldCharType="end"/>
            </w:r>
          </w:hyperlink>
        </w:p>
        <w:p w14:paraId="074D54E7" w14:textId="23B97FA4" w:rsidR="008C26FC" w:rsidRPr="008C26FC" w:rsidRDefault="00F0151F" w:rsidP="001B7FB6">
          <w:pPr>
            <w:pStyle w:val="30"/>
            <w:tabs>
              <w:tab w:val="right" w:leader="dot" w:pos="9911"/>
            </w:tabs>
            <w:spacing w:line="240" w:lineRule="auto"/>
            <w:rPr>
              <w:rFonts w:ascii="Times New Roman" w:eastAsiaTheme="minorEastAsia" w:hAnsi="Times New Roman" w:cs="Times New Roman"/>
              <w:noProof/>
              <w:kern w:val="0"/>
              <w:sz w:val="22"/>
              <w:szCs w:val="22"/>
              <w:lang w:val="ru-RU" w:eastAsia="ru-RU" w:bidi="ar-SA"/>
            </w:rPr>
          </w:pPr>
          <w:hyperlink w:anchor="_Toc149819084" w:history="1">
            <w:r w:rsidR="008C26FC" w:rsidRPr="008C26FC">
              <w:rPr>
                <w:rStyle w:val="a8"/>
                <w:rFonts w:ascii="Times New Roman" w:hAnsi="Times New Roman" w:cs="Times New Roman"/>
                <w:noProof/>
                <w:lang w:val="ru-RU"/>
              </w:rPr>
              <w:t>Создание заказа из лицензионной формы</w:t>
            </w:r>
            <w:r w:rsidR="008C26FC" w:rsidRPr="008C26FC">
              <w:rPr>
                <w:rFonts w:ascii="Times New Roman" w:hAnsi="Times New Roman" w:cs="Times New Roman"/>
                <w:noProof/>
                <w:webHidden/>
              </w:rPr>
              <w:tab/>
            </w:r>
            <w:r w:rsidR="008C26FC" w:rsidRPr="008C26FC">
              <w:rPr>
                <w:rFonts w:ascii="Times New Roman" w:hAnsi="Times New Roman" w:cs="Times New Roman"/>
                <w:noProof/>
                <w:webHidden/>
              </w:rPr>
              <w:fldChar w:fldCharType="begin"/>
            </w:r>
            <w:r w:rsidR="008C26FC" w:rsidRPr="008C26FC">
              <w:rPr>
                <w:rFonts w:ascii="Times New Roman" w:hAnsi="Times New Roman" w:cs="Times New Roman"/>
                <w:noProof/>
                <w:webHidden/>
              </w:rPr>
              <w:instrText xml:space="preserve"> PAGEREF _Toc149819084 \h </w:instrText>
            </w:r>
            <w:r w:rsidR="008C26FC" w:rsidRPr="008C26FC">
              <w:rPr>
                <w:rFonts w:ascii="Times New Roman" w:hAnsi="Times New Roman" w:cs="Times New Roman"/>
                <w:noProof/>
                <w:webHidden/>
              </w:rPr>
            </w:r>
            <w:r w:rsidR="008C26FC" w:rsidRPr="008C26FC">
              <w:rPr>
                <w:rFonts w:ascii="Times New Roman" w:hAnsi="Times New Roman" w:cs="Times New Roman"/>
                <w:noProof/>
                <w:webHidden/>
              </w:rPr>
              <w:fldChar w:fldCharType="separate"/>
            </w:r>
            <w:r w:rsidR="001B7FB6">
              <w:rPr>
                <w:rFonts w:ascii="Times New Roman" w:hAnsi="Times New Roman" w:cs="Times New Roman"/>
                <w:noProof/>
                <w:webHidden/>
              </w:rPr>
              <w:t>167</w:t>
            </w:r>
            <w:r w:rsidR="008C26FC" w:rsidRPr="008C26FC">
              <w:rPr>
                <w:rFonts w:ascii="Times New Roman" w:hAnsi="Times New Roman" w:cs="Times New Roman"/>
                <w:noProof/>
                <w:webHidden/>
              </w:rPr>
              <w:fldChar w:fldCharType="end"/>
            </w:r>
          </w:hyperlink>
        </w:p>
        <w:p w14:paraId="3CBEE175" w14:textId="33D33DF3" w:rsidR="008C26FC" w:rsidRPr="008C26FC" w:rsidRDefault="00F0151F" w:rsidP="001B7FB6">
          <w:pPr>
            <w:pStyle w:val="30"/>
            <w:tabs>
              <w:tab w:val="right" w:leader="dot" w:pos="9911"/>
            </w:tabs>
            <w:spacing w:line="240" w:lineRule="auto"/>
            <w:rPr>
              <w:rFonts w:ascii="Times New Roman" w:eastAsiaTheme="minorEastAsia" w:hAnsi="Times New Roman" w:cs="Times New Roman"/>
              <w:noProof/>
              <w:kern w:val="0"/>
              <w:sz w:val="22"/>
              <w:szCs w:val="22"/>
              <w:lang w:val="ru-RU" w:eastAsia="ru-RU" w:bidi="ar-SA"/>
            </w:rPr>
          </w:pPr>
          <w:hyperlink w:anchor="_Toc149819085" w:history="1">
            <w:r w:rsidR="008C26FC" w:rsidRPr="008C26FC">
              <w:rPr>
                <w:rStyle w:val="a8"/>
                <w:rFonts w:ascii="Times New Roman" w:hAnsi="Times New Roman" w:cs="Times New Roman"/>
                <w:noProof/>
                <w:lang w:val="ru-RU"/>
              </w:rPr>
              <w:t>Работа с заявками на доставку</w:t>
            </w:r>
            <w:r w:rsidR="008C26FC" w:rsidRPr="008C26FC">
              <w:rPr>
                <w:rFonts w:ascii="Times New Roman" w:hAnsi="Times New Roman" w:cs="Times New Roman"/>
                <w:noProof/>
                <w:webHidden/>
              </w:rPr>
              <w:tab/>
            </w:r>
            <w:r w:rsidR="008C26FC" w:rsidRPr="008C26FC">
              <w:rPr>
                <w:rFonts w:ascii="Times New Roman" w:hAnsi="Times New Roman" w:cs="Times New Roman"/>
                <w:noProof/>
                <w:webHidden/>
              </w:rPr>
              <w:fldChar w:fldCharType="begin"/>
            </w:r>
            <w:r w:rsidR="008C26FC" w:rsidRPr="008C26FC">
              <w:rPr>
                <w:rFonts w:ascii="Times New Roman" w:hAnsi="Times New Roman" w:cs="Times New Roman"/>
                <w:noProof/>
                <w:webHidden/>
              </w:rPr>
              <w:instrText xml:space="preserve"> PAGEREF _Toc149819085 \h </w:instrText>
            </w:r>
            <w:r w:rsidR="008C26FC" w:rsidRPr="008C26FC">
              <w:rPr>
                <w:rFonts w:ascii="Times New Roman" w:hAnsi="Times New Roman" w:cs="Times New Roman"/>
                <w:noProof/>
                <w:webHidden/>
              </w:rPr>
            </w:r>
            <w:r w:rsidR="008C26FC" w:rsidRPr="008C26FC">
              <w:rPr>
                <w:rFonts w:ascii="Times New Roman" w:hAnsi="Times New Roman" w:cs="Times New Roman"/>
                <w:noProof/>
                <w:webHidden/>
              </w:rPr>
              <w:fldChar w:fldCharType="separate"/>
            </w:r>
            <w:r w:rsidR="001B7FB6">
              <w:rPr>
                <w:rFonts w:ascii="Times New Roman" w:hAnsi="Times New Roman" w:cs="Times New Roman"/>
                <w:noProof/>
                <w:webHidden/>
              </w:rPr>
              <w:t>184</w:t>
            </w:r>
            <w:r w:rsidR="008C26FC" w:rsidRPr="008C26FC">
              <w:rPr>
                <w:rFonts w:ascii="Times New Roman" w:hAnsi="Times New Roman" w:cs="Times New Roman"/>
                <w:noProof/>
                <w:webHidden/>
              </w:rPr>
              <w:fldChar w:fldCharType="end"/>
            </w:r>
          </w:hyperlink>
        </w:p>
        <w:p w14:paraId="01DC208C" w14:textId="3B68E8C5" w:rsidR="008C26FC" w:rsidRPr="008C26FC" w:rsidRDefault="00F0151F" w:rsidP="001B7FB6">
          <w:pPr>
            <w:pStyle w:val="20"/>
            <w:tabs>
              <w:tab w:val="right" w:leader="dot" w:pos="9911"/>
            </w:tabs>
            <w:spacing w:line="240" w:lineRule="auto"/>
            <w:rPr>
              <w:rFonts w:ascii="Times New Roman" w:eastAsiaTheme="minorEastAsia" w:hAnsi="Times New Roman" w:cs="Times New Roman"/>
              <w:b w:val="0"/>
              <w:bCs w:val="0"/>
              <w:noProof/>
              <w:kern w:val="0"/>
              <w:sz w:val="22"/>
              <w:szCs w:val="22"/>
              <w:lang w:val="ru-RU" w:eastAsia="ru-RU" w:bidi="ar-SA"/>
            </w:rPr>
          </w:pPr>
          <w:hyperlink w:anchor="_Toc149819086" w:history="1">
            <w:r w:rsidR="008C26FC" w:rsidRPr="008C26FC">
              <w:rPr>
                <w:rStyle w:val="a8"/>
                <w:rFonts w:ascii="Times New Roman" w:hAnsi="Times New Roman" w:cs="Times New Roman"/>
                <w:b w:val="0"/>
                <w:noProof/>
                <w:lang w:val="ru-RU" w:eastAsia="ru-RU"/>
              </w:rPr>
              <w:t>Работа с финансовой информацией</w:t>
            </w:r>
            <w:r w:rsidR="008C26FC" w:rsidRPr="008C26FC">
              <w:rPr>
                <w:rFonts w:ascii="Times New Roman" w:hAnsi="Times New Roman" w:cs="Times New Roman"/>
                <w:b w:val="0"/>
                <w:noProof/>
                <w:webHidden/>
              </w:rPr>
              <w:tab/>
            </w:r>
            <w:r w:rsidR="008C26FC" w:rsidRPr="008C26FC">
              <w:rPr>
                <w:rFonts w:ascii="Times New Roman" w:hAnsi="Times New Roman" w:cs="Times New Roman"/>
                <w:b w:val="0"/>
                <w:noProof/>
                <w:webHidden/>
              </w:rPr>
              <w:fldChar w:fldCharType="begin"/>
            </w:r>
            <w:r w:rsidR="008C26FC" w:rsidRPr="008C26FC">
              <w:rPr>
                <w:rFonts w:ascii="Times New Roman" w:hAnsi="Times New Roman" w:cs="Times New Roman"/>
                <w:b w:val="0"/>
                <w:noProof/>
                <w:webHidden/>
              </w:rPr>
              <w:instrText xml:space="preserve"> PAGEREF _Toc149819086 \h </w:instrText>
            </w:r>
            <w:r w:rsidR="008C26FC" w:rsidRPr="008C26FC">
              <w:rPr>
                <w:rFonts w:ascii="Times New Roman" w:hAnsi="Times New Roman" w:cs="Times New Roman"/>
                <w:b w:val="0"/>
                <w:noProof/>
                <w:webHidden/>
              </w:rPr>
            </w:r>
            <w:r w:rsidR="008C26FC" w:rsidRPr="008C26FC">
              <w:rPr>
                <w:rFonts w:ascii="Times New Roman" w:hAnsi="Times New Roman" w:cs="Times New Roman"/>
                <w:b w:val="0"/>
                <w:noProof/>
                <w:webHidden/>
              </w:rPr>
              <w:fldChar w:fldCharType="separate"/>
            </w:r>
            <w:r w:rsidR="001B7FB6">
              <w:rPr>
                <w:rFonts w:ascii="Times New Roman" w:hAnsi="Times New Roman" w:cs="Times New Roman"/>
                <w:b w:val="0"/>
                <w:noProof/>
                <w:webHidden/>
              </w:rPr>
              <w:t>204</w:t>
            </w:r>
            <w:r w:rsidR="008C26FC" w:rsidRPr="008C26FC">
              <w:rPr>
                <w:rFonts w:ascii="Times New Roman" w:hAnsi="Times New Roman" w:cs="Times New Roman"/>
                <w:b w:val="0"/>
                <w:noProof/>
                <w:webHidden/>
              </w:rPr>
              <w:fldChar w:fldCharType="end"/>
            </w:r>
          </w:hyperlink>
        </w:p>
        <w:p w14:paraId="74D94292" w14:textId="721D8915" w:rsidR="008C26FC" w:rsidRPr="008C26FC" w:rsidRDefault="00F0151F" w:rsidP="001B7FB6">
          <w:pPr>
            <w:pStyle w:val="30"/>
            <w:tabs>
              <w:tab w:val="right" w:leader="dot" w:pos="9911"/>
            </w:tabs>
            <w:spacing w:line="240" w:lineRule="auto"/>
            <w:rPr>
              <w:rFonts w:ascii="Times New Roman" w:eastAsiaTheme="minorEastAsia" w:hAnsi="Times New Roman" w:cs="Times New Roman"/>
              <w:noProof/>
              <w:kern w:val="0"/>
              <w:sz w:val="22"/>
              <w:szCs w:val="22"/>
              <w:lang w:val="ru-RU" w:eastAsia="ru-RU" w:bidi="ar-SA"/>
            </w:rPr>
          </w:pPr>
          <w:hyperlink w:anchor="_Toc149819087" w:history="1">
            <w:r w:rsidR="008C26FC" w:rsidRPr="008C26FC">
              <w:rPr>
                <w:rStyle w:val="a8"/>
                <w:rFonts w:ascii="Times New Roman" w:hAnsi="Times New Roman" w:cs="Times New Roman"/>
                <w:noProof/>
                <w:lang w:val="ru-RU" w:eastAsia="ru-RU"/>
              </w:rPr>
              <w:t>Счетами, находящиеся в работе</w:t>
            </w:r>
            <w:r w:rsidR="008C26FC" w:rsidRPr="008C26FC">
              <w:rPr>
                <w:rFonts w:ascii="Times New Roman" w:hAnsi="Times New Roman" w:cs="Times New Roman"/>
                <w:noProof/>
                <w:webHidden/>
              </w:rPr>
              <w:tab/>
            </w:r>
            <w:r w:rsidR="008C26FC" w:rsidRPr="008C26FC">
              <w:rPr>
                <w:rFonts w:ascii="Times New Roman" w:hAnsi="Times New Roman" w:cs="Times New Roman"/>
                <w:noProof/>
                <w:webHidden/>
              </w:rPr>
              <w:fldChar w:fldCharType="begin"/>
            </w:r>
            <w:r w:rsidR="008C26FC" w:rsidRPr="008C26FC">
              <w:rPr>
                <w:rFonts w:ascii="Times New Roman" w:hAnsi="Times New Roman" w:cs="Times New Roman"/>
                <w:noProof/>
                <w:webHidden/>
              </w:rPr>
              <w:instrText xml:space="preserve"> PAGEREF _Toc149819087 \h </w:instrText>
            </w:r>
            <w:r w:rsidR="008C26FC" w:rsidRPr="008C26FC">
              <w:rPr>
                <w:rFonts w:ascii="Times New Roman" w:hAnsi="Times New Roman" w:cs="Times New Roman"/>
                <w:noProof/>
                <w:webHidden/>
              </w:rPr>
            </w:r>
            <w:r w:rsidR="008C26FC" w:rsidRPr="008C26FC">
              <w:rPr>
                <w:rFonts w:ascii="Times New Roman" w:hAnsi="Times New Roman" w:cs="Times New Roman"/>
                <w:noProof/>
                <w:webHidden/>
              </w:rPr>
              <w:fldChar w:fldCharType="separate"/>
            </w:r>
            <w:r w:rsidR="001B7FB6">
              <w:rPr>
                <w:rFonts w:ascii="Times New Roman" w:hAnsi="Times New Roman" w:cs="Times New Roman"/>
                <w:noProof/>
                <w:webHidden/>
              </w:rPr>
              <w:t>212</w:t>
            </w:r>
            <w:r w:rsidR="008C26FC" w:rsidRPr="008C26FC">
              <w:rPr>
                <w:rFonts w:ascii="Times New Roman" w:hAnsi="Times New Roman" w:cs="Times New Roman"/>
                <w:noProof/>
                <w:webHidden/>
              </w:rPr>
              <w:fldChar w:fldCharType="end"/>
            </w:r>
          </w:hyperlink>
        </w:p>
        <w:p w14:paraId="4DDBBF38" w14:textId="1DB4BDB4" w:rsidR="008C26FC" w:rsidRPr="008C26FC" w:rsidRDefault="00F0151F" w:rsidP="001B7FB6">
          <w:pPr>
            <w:pStyle w:val="30"/>
            <w:tabs>
              <w:tab w:val="right" w:leader="dot" w:pos="9911"/>
            </w:tabs>
            <w:spacing w:line="240" w:lineRule="auto"/>
            <w:rPr>
              <w:rFonts w:ascii="Times New Roman" w:eastAsiaTheme="minorEastAsia" w:hAnsi="Times New Roman" w:cs="Times New Roman"/>
              <w:noProof/>
              <w:kern w:val="0"/>
              <w:sz w:val="22"/>
              <w:szCs w:val="22"/>
              <w:lang w:val="ru-RU" w:eastAsia="ru-RU" w:bidi="ar-SA"/>
            </w:rPr>
          </w:pPr>
          <w:hyperlink w:anchor="_Toc149819088" w:history="1">
            <w:r w:rsidR="008C26FC" w:rsidRPr="008C26FC">
              <w:rPr>
                <w:rStyle w:val="a8"/>
                <w:rFonts w:ascii="Times New Roman" w:hAnsi="Times New Roman" w:cs="Times New Roman"/>
                <w:noProof/>
                <w:lang w:val="ru-RU" w:eastAsia="ru-RU"/>
              </w:rPr>
              <w:t>История платежей</w:t>
            </w:r>
            <w:r w:rsidR="008C26FC" w:rsidRPr="008C26FC">
              <w:rPr>
                <w:rFonts w:ascii="Times New Roman" w:hAnsi="Times New Roman" w:cs="Times New Roman"/>
                <w:noProof/>
                <w:webHidden/>
              </w:rPr>
              <w:tab/>
            </w:r>
            <w:r w:rsidR="008C26FC" w:rsidRPr="008C26FC">
              <w:rPr>
                <w:rFonts w:ascii="Times New Roman" w:hAnsi="Times New Roman" w:cs="Times New Roman"/>
                <w:noProof/>
                <w:webHidden/>
              </w:rPr>
              <w:fldChar w:fldCharType="begin"/>
            </w:r>
            <w:r w:rsidR="008C26FC" w:rsidRPr="008C26FC">
              <w:rPr>
                <w:rFonts w:ascii="Times New Roman" w:hAnsi="Times New Roman" w:cs="Times New Roman"/>
                <w:noProof/>
                <w:webHidden/>
              </w:rPr>
              <w:instrText xml:space="preserve"> PAGEREF _Toc149819088 \h </w:instrText>
            </w:r>
            <w:r w:rsidR="008C26FC" w:rsidRPr="008C26FC">
              <w:rPr>
                <w:rFonts w:ascii="Times New Roman" w:hAnsi="Times New Roman" w:cs="Times New Roman"/>
                <w:noProof/>
                <w:webHidden/>
              </w:rPr>
            </w:r>
            <w:r w:rsidR="008C26FC" w:rsidRPr="008C26FC">
              <w:rPr>
                <w:rFonts w:ascii="Times New Roman" w:hAnsi="Times New Roman" w:cs="Times New Roman"/>
                <w:noProof/>
                <w:webHidden/>
              </w:rPr>
              <w:fldChar w:fldCharType="separate"/>
            </w:r>
            <w:r w:rsidR="001B7FB6">
              <w:rPr>
                <w:rFonts w:ascii="Times New Roman" w:hAnsi="Times New Roman" w:cs="Times New Roman"/>
                <w:noProof/>
                <w:webHidden/>
              </w:rPr>
              <w:t>216</w:t>
            </w:r>
            <w:r w:rsidR="008C26FC" w:rsidRPr="008C26FC">
              <w:rPr>
                <w:rFonts w:ascii="Times New Roman" w:hAnsi="Times New Roman" w:cs="Times New Roman"/>
                <w:noProof/>
                <w:webHidden/>
              </w:rPr>
              <w:fldChar w:fldCharType="end"/>
            </w:r>
          </w:hyperlink>
        </w:p>
        <w:p w14:paraId="0243B292" w14:textId="10796C26" w:rsidR="008C26FC" w:rsidRPr="008C26FC" w:rsidRDefault="00F0151F" w:rsidP="001B7FB6">
          <w:pPr>
            <w:pStyle w:val="30"/>
            <w:tabs>
              <w:tab w:val="right" w:leader="dot" w:pos="9911"/>
            </w:tabs>
            <w:spacing w:line="240" w:lineRule="auto"/>
            <w:rPr>
              <w:rFonts w:ascii="Times New Roman" w:eastAsiaTheme="minorEastAsia" w:hAnsi="Times New Roman" w:cs="Times New Roman"/>
              <w:noProof/>
              <w:kern w:val="0"/>
              <w:sz w:val="22"/>
              <w:szCs w:val="22"/>
              <w:lang w:val="ru-RU" w:eastAsia="ru-RU" w:bidi="ar-SA"/>
            </w:rPr>
          </w:pPr>
          <w:hyperlink w:anchor="_Toc149819089" w:history="1">
            <w:r w:rsidR="008C26FC" w:rsidRPr="008C26FC">
              <w:rPr>
                <w:rStyle w:val="a8"/>
                <w:rFonts w:ascii="Times New Roman" w:hAnsi="Times New Roman" w:cs="Times New Roman"/>
                <w:noProof/>
                <w:lang w:val="ru-RU" w:eastAsia="ru-RU"/>
              </w:rPr>
              <w:t>Архив документов</w:t>
            </w:r>
            <w:r w:rsidR="008C26FC" w:rsidRPr="008C26FC">
              <w:rPr>
                <w:rFonts w:ascii="Times New Roman" w:hAnsi="Times New Roman" w:cs="Times New Roman"/>
                <w:noProof/>
                <w:webHidden/>
              </w:rPr>
              <w:tab/>
            </w:r>
            <w:r w:rsidR="008C26FC" w:rsidRPr="008C26FC">
              <w:rPr>
                <w:rFonts w:ascii="Times New Roman" w:hAnsi="Times New Roman" w:cs="Times New Roman"/>
                <w:noProof/>
                <w:webHidden/>
              </w:rPr>
              <w:fldChar w:fldCharType="begin"/>
            </w:r>
            <w:r w:rsidR="008C26FC" w:rsidRPr="008C26FC">
              <w:rPr>
                <w:rFonts w:ascii="Times New Roman" w:hAnsi="Times New Roman" w:cs="Times New Roman"/>
                <w:noProof/>
                <w:webHidden/>
              </w:rPr>
              <w:instrText xml:space="preserve"> PAGEREF _Toc149819089 \h </w:instrText>
            </w:r>
            <w:r w:rsidR="008C26FC" w:rsidRPr="008C26FC">
              <w:rPr>
                <w:rFonts w:ascii="Times New Roman" w:hAnsi="Times New Roman" w:cs="Times New Roman"/>
                <w:noProof/>
                <w:webHidden/>
              </w:rPr>
            </w:r>
            <w:r w:rsidR="008C26FC" w:rsidRPr="008C26FC">
              <w:rPr>
                <w:rFonts w:ascii="Times New Roman" w:hAnsi="Times New Roman" w:cs="Times New Roman"/>
                <w:noProof/>
                <w:webHidden/>
              </w:rPr>
              <w:fldChar w:fldCharType="separate"/>
            </w:r>
            <w:r w:rsidR="001B7FB6">
              <w:rPr>
                <w:rFonts w:ascii="Times New Roman" w:hAnsi="Times New Roman" w:cs="Times New Roman"/>
                <w:noProof/>
                <w:webHidden/>
              </w:rPr>
              <w:t>221</w:t>
            </w:r>
            <w:r w:rsidR="008C26FC" w:rsidRPr="008C26FC">
              <w:rPr>
                <w:rFonts w:ascii="Times New Roman" w:hAnsi="Times New Roman" w:cs="Times New Roman"/>
                <w:noProof/>
                <w:webHidden/>
              </w:rPr>
              <w:fldChar w:fldCharType="end"/>
            </w:r>
          </w:hyperlink>
        </w:p>
        <w:p w14:paraId="7A263BBD" w14:textId="5AF3C736" w:rsidR="008C26FC" w:rsidRPr="008C26FC" w:rsidRDefault="00F0151F" w:rsidP="001B7FB6">
          <w:pPr>
            <w:pStyle w:val="20"/>
            <w:tabs>
              <w:tab w:val="right" w:leader="dot" w:pos="9911"/>
            </w:tabs>
            <w:spacing w:line="240" w:lineRule="auto"/>
            <w:rPr>
              <w:rFonts w:ascii="Times New Roman" w:eastAsiaTheme="minorEastAsia" w:hAnsi="Times New Roman" w:cs="Times New Roman"/>
              <w:b w:val="0"/>
              <w:bCs w:val="0"/>
              <w:noProof/>
              <w:kern w:val="0"/>
              <w:sz w:val="22"/>
              <w:szCs w:val="22"/>
              <w:lang w:val="ru-RU" w:eastAsia="ru-RU" w:bidi="ar-SA"/>
            </w:rPr>
          </w:pPr>
          <w:hyperlink w:anchor="_Toc149819090" w:history="1">
            <w:r w:rsidR="008C26FC" w:rsidRPr="008C26FC">
              <w:rPr>
                <w:rStyle w:val="a8"/>
                <w:rFonts w:ascii="Times New Roman" w:hAnsi="Times New Roman" w:cs="Times New Roman"/>
                <w:b w:val="0"/>
                <w:noProof/>
                <w:lang w:val="ru-RU" w:eastAsia="ru-RU"/>
              </w:rPr>
              <w:t>Работа с библиотекой</w:t>
            </w:r>
            <w:r w:rsidR="008C26FC" w:rsidRPr="008C26FC">
              <w:rPr>
                <w:rFonts w:ascii="Times New Roman" w:hAnsi="Times New Roman" w:cs="Times New Roman"/>
                <w:b w:val="0"/>
                <w:noProof/>
                <w:webHidden/>
              </w:rPr>
              <w:tab/>
            </w:r>
            <w:r w:rsidR="008C26FC" w:rsidRPr="008C26FC">
              <w:rPr>
                <w:rFonts w:ascii="Times New Roman" w:hAnsi="Times New Roman" w:cs="Times New Roman"/>
                <w:b w:val="0"/>
                <w:noProof/>
                <w:webHidden/>
              </w:rPr>
              <w:fldChar w:fldCharType="begin"/>
            </w:r>
            <w:r w:rsidR="008C26FC" w:rsidRPr="008C26FC">
              <w:rPr>
                <w:rFonts w:ascii="Times New Roman" w:hAnsi="Times New Roman" w:cs="Times New Roman"/>
                <w:b w:val="0"/>
                <w:noProof/>
                <w:webHidden/>
              </w:rPr>
              <w:instrText xml:space="preserve"> PAGEREF _Toc149819090 \h </w:instrText>
            </w:r>
            <w:r w:rsidR="008C26FC" w:rsidRPr="008C26FC">
              <w:rPr>
                <w:rFonts w:ascii="Times New Roman" w:hAnsi="Times New Roman" w:cs="Times New Roman"/>
                <w:b w:val="0"/>
                <w:noProof/>
                <w:webHidden/>
              </w:rPr>
            </w:r>
            <w:r w:rsidR="008C26FC" w:rsidRPr="008C26FC">
              <w:rPr>
                <w:rFonts w:ascii="Times New Roman" w:hAnsi="Times New Roman" w:cs="Times New Roman"/>
                <w:b w:val="0"/>
                <w:noProof/>
                <w:webHidden/>
              </w:rPr>
              <w:fldChar w:fldCharType="separate"/>
            </w:r>
            <w:r w:rsidR="001B7FB6">
              <w:rPr>
                <w:rFonts w:ascii="Times New Roman" w:hAnsi="Times New Roman" w:cs="Times New Roman"/>
                <w:b w:val="0"/>
                <w:noProof/>
                <w:webHidden/>
              </w:rPr>
              <w:t>225</w:t>
            </w:r>
            <w:r w:rsidR="008C26FC" w:rsidRPr="008C26FC">
              <w:rPr>
                <w:rFonts w:ascii="Times New Roman" w:hAnsi="Times New Roman" w:cs="Times New Roman"/>
                <w:b w:val="0"/>
                <w:noProof/>
                <w:webHidden/>
              </w:rPr>
              <w:fldChar w:fldCharType="end"/>
            </w:r>
          </w:hyperlink>
        </w:p>
        <w:p w14:paraId="27CEC46A" w14:textId="70F7ECAE" w:rsidR="008C26FC" w:rsidRPr="008C26FC" w:rsidRDefault="00F0151F" w:rsidP="001B7FB6">
          <w:pPr>
            <w:pStyle w:val="20"/>
            <w:tabs>
              <w:tab w:val="right" w:leader="dot" w:pos="9911"/>
            </w:tabs>
            <w:spacing w:line="240" w:lineRule="auto"/>
            <w:rPr>
              <w:rFonts w:ascii="Times New Roman" w:eastAsiaTheme="minorEastAsia" w:hAnsi="Times New Roman" w:cs="Times New Roman"/>
              <w:b w:val="0"/>
              <w:bCs w:val="0"/>
              <w:noProof/>
              <w:kern w:val="0"/>
              <w:sz w:val="22"/>
              <w:szCs w:val="22"/>
              <w:lang w:val="ru-RU" w:eastAsia="ru-RU" w:bidi="ar-SA"/>
            </w:rPr>
          </w:pPr>
          <w:hyperlink w:anchor="_Toc149819091" w:history="1">
            <w:r w:rsidR="008C26FC" w:rsidRPr="008C26FC">
              <w:rPr>
                <w:rStyle w:val="a8"/>
                <w:rFonts w:ascii="Times New Roman" w:hAnsi="Times New Roman" w:cs="Times New Roman"/>
                <w:b w:val="0"/>
                <w:noProof/>
                <w:lang w:val="ru-RU"/>
              </w:rPr>
              <w:t>Работа в личном кабинете</w:t>
            </w:r>
            <w:r w:rsidR="008C26FC" w:rsidRPr="008C26FC">
              <w:rPr>
                <w:rFonts w:ascii="Times New Roman" w:hAnsi="Times New Roman" w:cs="Times New Roman"/>
                <w:b w:val="0"/>
                <w:noProof/>
                <w:webHidden/>
              </w:rPr>
              <w:tab/>
            </w:r>
            <w:r w:rsidR="008C26FC" w:rsidRPr="008C26FC">
              <w:rPr>
                <w:rFonts w:ascii="Times New Roman" w:hAnsi="Times New Roman" w:cs="Times New Roman"/>
                <w:b w:val="0"/>
                <w:noProof/>
                <w:webHidden/>
              </w:rPr>
              <w:fldChar w:fldCharType="begin"/>
            </w:r>
            <w:r w:rsidR="008C26FC" w:rsidRPr="008C26FC">
              <w:rPr>
                <w:rFonts w:ascii="Times New Roman" w:hAnsi="Times New Roman" w:cs="Times New Roman"/>
                <w:b w:val="0"/>
                <w:noProof/>
                <w:webHidden/>
              </w:rPr>
              <w:instrText xml:space="preserve"> PAGEREF _Toc149819091 \h </w:instrText>
            </w:r>
            <w:r w:rsidR="008C26FC" w:rsidRPr="008C26FC">
              <w:rPr>
                <w:rFonts w:ascii="Times New Roman" w:hAnsi="Times New Roman" w:cs="Times New Roman"/>
                <w:b w:val="0"/>
                <w:noProof/>
                <w:webHidden/>
              </w:rPr>
            </w:r>
            <w:r w:rsidR="008C26FC" w:rsidRPr="008C26FC">
              <w:rPr>
                <w:rFonts w:ascii="Times New Roman" w:hAnsi="Times New Roman" w:cs="Times New Roman"/>
                <w:b w:val="0"/>
                <w:noProof/>
                <w:webHidden/>
              </w:rPr>
              <w:fldChar w:fldCharType="separate"/>
            </w:r>
            <w:r w:rsidR="001B7FB6">
              <w:rPr>
                <w:rFonts w:ascii="Times New Roman" w:hAnsi="Times New Roman" w:cs="Times New Roman"/>
                <w:b w:val="0"/>
                <w:noProof/>
                <w:webHidden/>
              </w:rPr>
              <w:t>231</w:t>
            </w:r>
            <w:r w:rsidR="008C26FC" w:rsidRPr="008C26FC">
              <w:rPr>
                <w:rFonts w:ascii="Times New Roman" w:hAnsi="Times New Roman" w:cs="Times New Roman"/>
                <w:b w:val="0"/>
                <w:noProof/>
                <w:webHidden/>
              </w:rPr>
              <w:fldChar w:fldCharType="end"/>
            </w:r>
          </w:hyperlink>
        </w:p>
        <w:p w14:paraId="4251DF90" w14:textId="06AFE891" w:rsidR="008C26FC" w:rsidRPr="008C26FC" w:rsidRDefault="00F0151F" w:rsidP="001B7FB6">
          <w:pPr>
            <w:pStyle w:val="30"/>
            <w:tabs>
              <w:tab w:val="right" w:leader="dot" w:pos="9911"/>
            </w:tabs>
            <w:spacing w:line="240" w:lineRule="auto"/>
            <w:rPr>
              <w:rFonts w:ascii="Times New Roman" w:eastAsiaTheme="minorEastAsia" w:hAnsi="Times New Roman" w:cs="Times New Roman"/>
              <w:noProof/>
              <w:kern w:val="0"/>
              <w:sz w:val="22"/>
              <w:szCs w:val="22"/>
              <w:lang w:val="ru-RU" w:eastAsia="ru-RU" w:bidi="ar-SA"/>
            </w:rPr>
          </w:pPr>
          <w:hyperlink w:anchor="_Toc149819092" w:history="1">
            <w:r w:rsidR="008C26FC" w:rsidRPr="008C26FC">
              <w:rPr>
                <w:rStyle w:val="a8"/>
                <w:rFonts w:ascii="Times New Roman" w:hAnsi="Times New Roman" w:cs="Times New Roman"/>
                <w:noProof/>
                <w:lang w:val="ru-RU"/>
              </w:rPr>
              <w:t>Управления профилем пользователя</w:t>
            </w:r>
            <w:r w:rsidR="008C26FC" w:rsidRPr="008C26FC">
              <w:rPr>
                <w:rFonts w:ascii="Times New Roman" w:hAnsi="Times New Roman" w:cs="Times New Roman"/>
                <w:noProof/>
                <w:webHidden/>
              </w:rPr>
              <w:tab/>
            </w:r>
            <w:r w:rsidR="008C26FC" w:rsidRPr="008C26FC">
              <w:rPr>
                <w:rFonts w:ascii="Times New Roman" w:hAnsi="Times New Roman" w:cs="Times New Roman"/>
                <w:noProof/>
                <w:webHidden/>
              </w:rPr>
              <w:fldChar w:fldCharType="begin"/>
            </w:r>
            <w:r w:rsidR="008C26FC" w:rsidRPr="008C26FC">
              <w:rPr>
                <w:rFonts w:ascii="Times New Roman" w:hAnsi="Times New Roman" w:cs="Times New Roman"/>
                <w:noProof/>
                <w:webHidden/>
              </w:rPr>
              <w:instrText xml:space="preserve"> PAGEREF _Toc149819092 \h </w:instrText>
            </w:r>
            <w:r w:rsidR="008C26FC" w:rsidRPr="008C26FC">
              <w:rPr>
                <w:rFonts w:ascii="Times New Roman" w:hAnsi="Times New Roman" w:cs="Times New Roman"/>
                <w:noProof/>
                <w:webHidden/>
              </w:rPr>
            </w:r>
            <w:r w:rsidR="008C26FC" w:rsidRPr="008C26FC">
              <w:rPr>
                <w:rFonts w:ascii="Times New Roman" w:hAnsi="Times New Roman" w:cs="Times New Roman"/>
                <w:noProof/>
                <w:webHidden/>
              </w:rPr>
              <w:fldChar w:fldCharType="separate"/>
            </w:r>
            <w:r w:rsidR="001B7FB6">
              <w:rPr>
                <w:rFonts w:ascii="Times New Roman" w:hAnsi="Times New Roman" w:cs="Times New Roman"/>
                <w:noProof/>
                <w:webHidden/>
              </w:rPr>
              <w:t>232</w:t>
            </w:r>
            <w:r w:rsidR="008C26FC" w:rsidRPr="008C26FC">
              <w:rPr>
                <w:rFonts w:ascii="Times New Roman" w:hAnsi="Times New Roman" w:cs="Times New Roman"/>
                <w:noProof/>
                <w:webHidden/>
              </w:rPr>
              <w:fldChar w:fldCharType="end"/>
            </w:r>
          </w:hyperlink>
        </w:p>
        <w:p w14:paraId="59FA74F9" w14:textId="5DBDF4F2" w:rsidR="008C26FC" w:rsidRPr="008C26FC" w:rsidRDefault="00F0151F" w:rsidP="001B7FB6">
          <w:pPr>
            <w:pStyle w:val="30"/>
            <w:tabs>
              <w:tab w:val="right" w:leader="dot" w:pos="9911"/>
            </w:tabs>
            <w:spacing w:line="240" w:lineRule="auto"/>
            <w:rPr>
              <w:rFonts w:ascii="Times New Roman" w:eastAsiaTheme="minorEastAsia" w:hAnsi="Times New Roman" w:cs="Times New Roman"/>
              <w:noProof/>
              <w:kern w:val="0"/>
              <w:sz w:val="22"/>
              <w:szCs w:val="22"/>
              <w:lang w:val="ru-RU" w:eastAsia="ru-RU" w:bidi="ar-SA"/>
            </w:rPr>
          </w:pPr>
          <w:hyperlink w:anchor="_Toc149819093" w:history="1">
            <w:r w:rsidR="008C26FC" w:rsidRPr="008C26FC">
              <w:rPr>
                <w:rStyle w:val="a8"/>
                <w:rFonts w:ascii="Times New Roman" w:hAnsi="Times New Roman" w:cs="Times New Roman"/>
                <w:noProof/>
                <w:lang w:val="ru-RU"/>
              </w:rPr>
              <w:t>Управление рассылками и предпочтениями</w:t>
            </w:r>
            <w:r w:rsidR="008C26FC" w:rsidRPr="008C26FC">
              <w:rPr>
                <w:rFonts w:ascii="Times New Roman" w:hAnsi="Times New Roman" w:cs="Times New Roman"/>
                <w:noProof/>
                <w:webHidden/>
              </w:rPr>
              <w:tab/>
            </w:r>
            <w:r w:rsidR="008C26FC" w:rsidRPr="008C26FC">
              <w:rPr>
                <w:rFonts w:ascii="Times New Roman" w:hAnsi="Times New Roman" w:cs="Times New Roman"/>
                <w:noProof/>
                <w:webHidden/>
              </w:rPr>
              <w:fldChar w:fldCharType="begin"/>
            </w:r>
            <w:r w:rsidR="008C26FC" w:rsidRPr="008C26FC">
              <w:rPr>
                <w:rFonts w:ascii="Times New Roman" w:hAnsi="Times New Roman" w:cs="Times New Roman"/>
                <w:noProof/>
                <w:webHidden/>
              </w:rPr>
              <w:instrText xml:space="preserve"> PAGEREF _Toc149819093 \h </w:instrText>
            </w:r>
            <w:r w:rsidR="008C26FC" w:rsidRPr="008C26FC">
              <w:rPr>
                <w:rFonts w:ascii="Times New Roman" w:hAnsi="Times New Roman" w:cs="Times New Roman"/>
                <w:noProof/>
                <w:webHidden/>
              </w:rPr>
            </w:r>
            <w:r w:rsidR="008C26FC" w:rsidRPr="008C26FC">
              <w:rPr>
                <w:rFonts w:ascii="Times New Roman" w:hAnsi="Times New Roman" w:cs="Times New Roman"/>
                <w:noProof/>
                <w:webHidden/>
              </w:rPr>
              <w:fldChar w:fldCharType="separate"/>
            </w:r>
            <w:r w:rsidR="001B7FB6">
              <w:rPr>
                <w:rFonts w:ascii="Times New Roman" w:hAnsi="Times New Roman" w:cs="Times New Roman"/>
                <w:noProof/>
                <w:webHidden/>
              </w:rPr>
              <w:t>249</w:t>
            </w:r>
            <w:r w:rsidR="008C26FC" w:rsidRPr="008C26FC">
              <w:rPr>
                <w:rFonts w:ascii="Times New Roman" w:hAnsi="Times New Roman" w:cs="Times New Roman"/>
                <w:noProof/>
                <w:webHidden/>
              </w:rPr>
              <w:fldChar w:fldCharType="end"/>
            </w:r>
          </w:hyperlink>
        </w:p>
        <w:p w14:paraId="7866503E" w14:textId="76BECFA1" w:rsidR="008C26FC" w:rsidRPr="008C26FC" w:rsidRDefault="00F0151F" w:rsidP="001B7FB6">
          <w:pPr>
            <w:pStyle w:val="30"/>
            <w:tabs>
              <w:tab w:val="right" w:leader="dot" w:pos="9911"/>
            </w:tabs>
            <w:spacing w:line="240" w:lineRule="auto"/>
            <w:rPr>
              <w:rFonts w:ascii="Times New Roman" w:eastAsiaTheme="minorEastAsia" w:hAnsi="Times New Roman" w:cs="Times New Roman"/>
              <w:noProof/>
              <w:kern w:val="0"/>
              <w:sz w:val="22"/>
              <w:szCs w:val="22"/>
              <w:lang w:val="ru-RU" w:eastAsia="ru-RU" w:bidi="ar-SA"/>
            </w:rPr>
          </w:pPr>
          <w:hyperlink w:anchor="_Toc149819094" w:history="1">
            <w:r w:rsidR="008C26FC" w:rsidRPr="008C26FC">
              <w:rPr>
                <w:rStyle w:val="a8"/>
                <w:rFonts w:ascii="Times New Roman" w:hAnsi="Times New Roman" w:cs="Times New Roman"/>
                <w:noProof/>
                <w:lang w:val="ru-RU"/>
              </w:rPr>
              <w:t>Управление сведениями о компании</w:t>
            </w:r>
            <w:r w:rsidR="008C26FC" w:rsidRPr="008C26FC">
              <w:rPr>
                <w:rFonts w:ascii="Times New Roman" w:hAnsi="Times New Roman" w:cs="Times New Roman"/>
                <w:noProof/>
                <w:webHidden/>
              </w:rPr>
              <w:tab/>
            </w:r>
            <w:r w:rsidR="008C26FC" w:rsidRPr="008C26FC">
              <w:rPr>
                <w:rFonts w:ascii="Times New Roman" w:hAnsi="Times New Roman" w:cs="Times New Roman"/>
                <w:noProof/>
                <w:webHidden/>
              </w:rPr>
              <w:fldChar w:fldCharType="begin"/>
            </w:r>
            <w:r w:rsidR="008C26FC" w:rsidRPr="008C26FC">
              <w:rPr>
                <w:rFonts w:ascii="Times New Roman" w:hAnsi="Times New Roman" w:cs="Times New Roman"/>
                <w:noProof/>
                <w:webHidden/>
              </w:rPr>
              <w:instrText xml:space="preserve"> PAGEREF _Toc149819094 \h </w:instrText>
            </w:r>
            <w:r w:rsidR="008C26FC" w:rsidRPr="008C26FC">
              <w:rPr>
                <w:rFonts w:ascii="Times New Roman" w:hAnsi="Times New Roman" w:cs="Times New Roman"/>
                <w:noProof/>
                <w:webHidden/>
              </w:rPr>
            </w:r>
            <w:r w:rsidR="008C26FC" w:rsidRPr="008C26FC">
              <w:rPr>
                <w:rFonts w:ascii="Times New Roman" w:hAnsi="Times New Roman" w:cs="Times New Roman"/>
                <w:noProof/>
                <w:webHidden/>
              </w:rPr>
              <w:fldChar w:fldCharType="separate"/>
            </w:r>
            <w:r w:rsidR="001B7FB6">
              <w:rPr>
                <w:rFonts w:ascii="Times New Roman" w:hAnsi="Times New Roman" w:cs="Times New Roman"/>
                <w:noProof/>
                <w:webHidden/>
              </w:rPr>
              <w:t>255</w:t>
            </w:r>
            <w:r w:rsidR="008C26FC" w:rsidRPr="008C26FC">
              <w:rPr>
                <w:rFonts w:ascii="Times New Roman" w:hAnsi="Times New Roman" w:cs="Times New Roman"/>
                <w:noProof/>
                <w:webHidden/>
              </w:rPr>
              <w:fldChar w:fldCharType="end"/>
            </w:r>
          </w:hyperlink>
        </w:p>
        <w:p w14:paraId="082147EC" w14:textId="207304A0" w:rsidR="008C26FC" w:rsidRPr="008C26FC" w:rsidRDefault="00F0151F" w:rsidP="001B7FB6">
          <w:pPr>
            <w:pStyle w:val="30"/>
            <w:tabs>
              <w:tab w:val="right" w:leader="dot" w:pos="9911"/>
            </w:tabs>
            <w:spacing w:line="240" w:lineRule="auto"/>
            <w:rPr>
              <w:rFonts w:ascii="Times New Roman" w:eastAsiaTheme="minorEastAsia" w:hAnsi="Times New Roman" w:cs="Times New Roman"/>
              <w:noProof/>
              <w:kern w:val="0"/>
              <w:sz w:val="22"/>
              <w:szCs w:val="22"/>
              <w:lang w:val="ru-RU" w:eastAsia="ru-RU" w:bidi="ar-SA"/>
            </w:rPr>
          </w:pPr>
          <w:hyperlink w:anchor="_Toc149819095" w:history="1">
            <w:r w:rsidR="008C26FC" w:rsidRPr="008C26FC">
              <w:rPr>
                <w:rStyle w:val="a8"/>
                <w:rFonts w:ascii="Times New Roman" w:hAnsi="Times New Roman" w:cs="Times New Roman"/>
                <w:noProof/>
                <w:lang w:val="ru-RU"/>
              </w:rPr>
              <w:t>Управление плательщиками партнёра</w:t>
            </w:r>
            <w:r w:rsidR="008C26FC" w:rsidRPr="008C26FC">
              <w:rPr>
                <w:rFonts w:ascii="Times New Roman" w:hAnsi="Times New Roman" w:cs="Times New Roman"/>
                <w:noProof/>
                <w:webHidden/>
              </w:rPr>
              <w:tab/>
            </w:r>
            <w:r w:rsidR="008C26FC" w:rsidRPr="008C26FC">
              <w:rPr>
                <w:rFonts w:ascii="Times New Roman" w:hAnsi="Times New Roman" w:cs="Times New Roman"/>
                <w:noProof/>
                <w:webHidden/>
              </w:rPr>
              <w:fldChar w:fldCharType="begin"/>
            </w:r>
            <w:r w:rsidR="008C26FC" w:rsidRPr="008C26FC">
              <w:rPr>
                <w:rFonts w:ascii="Times New Roman" w:hAnsi="Times New Roman" w:cs="Times New Roman"/>
                <w:noProof/>
                <w:webHidden/>
              </w:rPr>
              <w:instrText xml:space="preserve"> PAGEREF _Toc149819095 \h </w:instrText>
            </w:r>
            <w:r w:rsidR="008C26FC" w:rsidRPr="008C26FC">
              <w:rPr>
                <w:rFonts w:ascii="Times New Roman" w:hAnsi="Times New Roman" w:cs="Times New Roman"/>
                <w:noProof/>
                <w:webHidden/>
              </w:rPr>
            </w:r>
            <w:r w:rsidR="008C26FC" w:rsidRPr="008C26FC">
              <w:rPr>
                <w:rFonts w:ascii="Times New Roman" w:hAnsi="Times New Roman" w:cs="Times New Roman"/>
                <w:noProof/>
                <w:webHidden/>
              </w:rPr>
              <w:fldChar w:fldCharType="separate"/>
            </w:r>
            <w:r w:rsidR="001B7FB6">
              <w:rPr>
                <w:rFonts w:ascii="Times New Roman" w:hAnsi="Times New Roman" w:cs="Times New Roman"/>
                <w:noProof/>
                <w:webHidden/>
              </w:rPr>
              <w:t>263</w:t>
            </w:r>
            <w:r w:rsidR="008C26FC" w:rsidRPr="008C26FC">
              <w:rPr>
                <w:rFonts w:ascii="Times New Roman" w:hAnsi="Times New Roman" w:cs="Times New Roman"/>
                <w:noProof/>
                <w:webHidden/>
              </w:rPr>
              <w:fldChar w:fldCharType="end"/>
            </w:r>
          </w:hyperlink>
        </w:p>
        <w:p w14:paraId="7FD0E3B3" w14:textId="31F64561" w:rsidR="008C26FC" w:rsidRDefault="00F0151F" w:rsidP="001B7FB6">
          <w:pPr>
            <w:pStyle w:val="10"/>
            <w:tabs>
              <w:tab w:val="right" w:leader="dot" w:pos="9911"/>
            </w:tabs>
            <w:spacing w:line="240" w:lineRule="auto"/>
            <w:rPr>
              <w:rFonts w:asciiTheme="minorHAnsi" w:eastAsiaTheme="minorEastAsia" w:hAnsiTheme="minorHAnsi" w:cstheme="minorBidi"/>
              <w:b w:val="0"/>
              <w:bCs w:val="0"/>
              <w:caps w:val="0"/>
              <w:noProof/>
              <w:kern w:val="0"/>
              <w:sz w:val="22"/>
              <w:szCs w:val="22"/>
              <w:lang w:val="ru-RU" w:eastAsia="ru-RU" w:bidi="ar-SA"/>
            </w:rPr>
          </w:pPr>
          <w:hyperlink w:anchor="_Toc149819096" w:history="1">
            <w:r w:rsidR="008C26FC" w:rsidRPr="008C26FC">
              <w:rPr>
                <w:rStyle w:val="a8"/>
                <w:rFonts w:ascii="Times New Roman" w:hAnsi="Times New Roman" w:cs="Times New Roman"/>
                <w:b w:val="0"/>
                <w:noProof/>
                <w:lang w:val="ru-RU"/>
              </w:rPr>
              <w:t>Определения и термины</w:t>
            </w:r>
            <w:r w:rsidR="008C26FC" w:rsidRPr="008C26FC">
              <w:rPr>
                <w:rFonts w:ascii="Times New Roman" w:hAnsi="Times New Roman" w:cs="Times New Roman"/>
                <w:b w:val="0"/>
                <w:noProof/>
                <w:webHidden/>
              </w:rPr>
              <w:tab/>
            </w:r>
            <w:r w:rsidR="008C26FC" w:rsidRPr="008C26FC">
              <w:rPr>
                <w:rFonts w:ascii="Times New Roman" w:hAnsi="Times New Roman" w:cs="Times New Roman"/>
                <w:b w:val="0"/>
                <w:noProof/>
                <w:webHidden/>
              </w:rPr>
              <w:fldChar w:fldCharType="begin"/>
            </w:r>
            <w:r w:rsidR="008C26FC" w:rsidRPr="008C26FC">
              <w:rPr>
                <w:rFonts w:ascii="Times New Roman" w:hAnsi="Times New Roman" w:cs="Times New Roman"/>
                <w:b w:val="0"/>
                <w:noProof/>
                <w:webHidden/>
              </w:rPr>
              <w:instrText xml:space="preserve"> PAGEREF _Toc149819096 \h </w:instrText>
            </w:r>
            <w:r w:rsidR="008C26FC" w:rsidRPr="008C26FC">
              <w:rPr>
                <w:rFonts w:ascii="Times New Roman" w:hAnsi="Times New Roman" w:cs="Times New Roman"/>
                <w:b w:val="0"/>
                <w:noProof/>
                <w:webHidden/>
              </w:rPr>
            </w:r>
            <w:r w:rsidR="008C26FC" w:rsidRPr="008C26FC">
              <w:rPr>
                <w:rFonts w:ascii="Times New Roman" w:hAnsi="Times New Roman" w:cs="Times New Roman"/>
                <w:b w:val="0"/>
                <w:noProof/>
                <w:webHidden/>
              </w:rPr>
              <w:fldChar w:fldCharType="separate"/>
            </w:r>
            <w:r w:rsidR="001B7FB6">
              <w:rPr>
                <w:rFonts w:ascii="Times New Roman" w:hAnsi="Times New Roman" w:cs="Times New Roman"/>
                <w:b w:val="0"/>
                <w:noProof/>
                <w:webHidden/>
              </w:rPr>
              <w:t>281</w:t>
            </w:r>
            <w:r w:rsidR="008C26FC" w:rsidRPr="008C26FC">
              <w:rPr>
                <w:rFonts w:ascii="Times New Roman" w:hAnsi="Times New Roman" w:cs="Times New Roman"/>
                <w:b w:val="0"/>
                <w:noProof/>
                <w:webHidden/>
              </w:rPr>
              <w:fldChar w:fldCharType="end"/>
            </w:r>
          </w:hyperlink>
        </w:p>
        <w:p w14:paraId="2C37FEAD" w14:textId="5A41FCA4" w:rsidR="001B7FB6" w:rsidRDefault="008A60DA" w:rsidP="001B7FB6">
          <w:pPr>
            <w:ind w:firstLine="0"/>
            <w:rPr>
              <w:b/>
              <w:bCs/>
            </w:rPr>
          </w:pPr>
          <w:r>
            <w:rPr>
              <w:b/>
              <w:bCs/>
            </w:rPr>
            <w:fldChar w:fldCharType="end"/>
          </w:r>
          <w:r w:rsidR="001B7FB6">
            <w:rPr>
              <w:b/>
              <w:bCs/>
            </w:rPr>
            <w:br w:type="page"/>
          </w:r>
        </w:p>
        <w:p w14:paraId="355AF794" w14:textId="1696A4AB" w:rsidR="001B7FB6" w:rsidRDefault="00F0151F" w:rsidP="001B7FB6">
          <w:pPr>
            <w:ind w:firstLine="0"/>
            <w:rPr>
              <w:b/>
              <w:bCs/>
            </w:rPr>
          </w:pPr>
        </w:p>
      </w:sdtContent>
    </w:sdt>
    <w:p w14:paraId="28B98490" w14:textId="25724729" w:rsidR="00ED4C67" w:rsidRPr="00B51E4B" w:rsidRDefault="00940559" w:rsidP="00CC6288">
      <w:pPr>
        <w:pStyle w:val="1"/>
        <w:rPr>
          <w:rFonts w:ascii="Calibri" w:hAnsi="Calibri" w:cs="Calibri"/>
          <w:lang w:val="ru-RU"/>
        </w:rPr>
      </w:pPr>
      <w:bookmarkStart w:id="17" w:name="_Toc69737614"/>
      <w:bookmarkStart w:id="18" w:name="_Toc89770599"/>
      <w:bookmarkStart w:id="19" w:name="_Toc89770643"/>
      <w:bookmarkStart w:id="20" w:name="_Toc89770700"/>
      <w:bookmarkStart w:id="21" w:name="_Toc91256816"/>
      <w:bookmarkStart w:id="22" w:name="_Toc149819066"/>
      <w:r w:rsidRPr="3C86761D">
        <w:rPr>
          <w:lang w:val="ru-RU"/>
        </w:rPr>
        <w:t>Введение</w:t>
      </w:r>
      <w:bookmarkEnd w:id="13"/>
      <w:bookmarkEnd w:id="14"/>
      <w:bookmarkEnd w:id="15"/>
      <w:bookmarkEnd w:id="16"/>
      <w:bookmarkEnd w:id="17"/>
      <w:bookmarkEnd w:id="18"/>
      <w:bookmarkEnd w:id="19"/>
      <w:bookmarkEnd w:id="20"/>
      <w:bookmarkEnd w:id="21"/>
      <w:bookmarkEnd w:id="22"/>
    </w:p>
    <w:p w14:paraId="560EC440" w14:textId="0A529CD4" w:rsidR="00915646" w:rsidRPr="00915646" w:rsidRDefault="00CC6288" w:rsidP="00915646">
      <w:pPr>
        <w:rPr>
          <w:color w:val="000000" w:themeColor="text1"/>
          <w:szCs w:val="28"/>
          <w:lang w:val="ru-RU"/>
        </w:rPr>
      </w:pPr>
      <w:bookmarkStart w:id="23" w:name="__RefHeading___функциональные_характерис"/>
      <w:bookmarkStart w:id="24" w:name="функциональные_характеристики"/>
      <w:bookmarkStart w:id="25" w:name="_Toc68880865"/>
      <w:bookmarkStart w:id="26" w:name="_Toc69391514"/>
      <w:r w:rsidRPr="00CC6288">
        <w:rPr>
          <w:color w:val="000000" w:themeColor="text1"/>
          <w:szCs w:val="28"/>
          <w:lang w:val="ru-RU" w:eastAsia="ru-RU" w:bidi="ru-RU"/>
        </w:rPr>
        <w:t>Цифровая систем</w:t>
      </w:r>
      <w:r w:rsidRPr="00915646">
        <w:rPr>
          <w:color w:val="000000" w:themeColor="text1"/>
          <w:szCs w:val="28"/>
          <w:lang w:val="ru-RU" w:eastAsia="ru-RU" w:bidi="ru-RU"/>
        </w:rPr>
        <w:t>а</w:t>
      </w:r>
      <w:r w:rsidRPr="00CC6288">
        <w:rPr>
          <w:color w:val="000000" w:themeColor="text1"/>
          <w:szCs w:val="28"/>
          <w:lang w:val="ru-RU" w:eastAsia="ru-RU" w:bidi="ru-RU"/>
        </w:rPr>
        <w:t xml:space="preserve"> дистрибьютора </w:t>
      </w:r>
      <w:r w:rsidR="00C21315">
        <w:rPr>
          <w:color w:val="000000" w:themeColor="text1"/>
          <w:szCs w:val="28"/>
          <w:lang w:val="ru-RU" w:eastAsia="ru-RU" w:bidi="ru-RU"/>
        </w:rPr>
        <w:t>«</w:t>
      </w:r>
      <w:proofErr w:type="spellStart"/>
      <w:r w:rsidRPr="00CC6288">
        <w:rPr>
          <w:color w:val="000000" w:themeColor="text1"/>
          <w:szCs w:val="28"/>
          <w:lang w:val="ru-RU" w:eastAsia="ru-RU" w:bidi="ru-RU"/>
        </w:rPr>
        <w:t>Portal</w:t>
      </w:r>
      <w:proofErr w:type="spellEnd"/>
      <w:r w:rsidR="00C21315">
        <w:rPr>
          <w:color w:val="000000" w:themeColor="text1"/>
          <w:szCs w:val="28"/>
          <w:lang w:val="ru-RU" w:eastAsia="ru-RU" w:bidi="ru-RU"/>
        </w:rPr>
        <w:t>»</w:t>
      </w:r>
      <w:r w:rsidR="00915646">
        <w:rPr>
          <w:color w:val="000000" w:themeColor="text1"/>
          <w:szCs w:val="28"/>
          <w:lang w:val="ru-RU" w:eastAsia="ru-RU" w:bidi="ru-RU"/>
        </w:rPr>
        <w:t xml:space="preserve"> (далее </w:t>
      </w:r>
      <w:r w:rsidR="00915646">
        <w:rPr>
          <w:color w:val="000000" w:themeColor="text1"/>
          <w:szCs w:val="28"/>
          <w:lang w:val="ru-RU" w:eastAsia="ru-RU" w:bidi="ru-RU"/>
        </w:rPr>
        <w:softHyphen/>
        <w:t>– Система) – программное обеспечение, которое позволяет</w:t>
      </w:r>
      <w:r w:rsidR="00915646" w:rsidRPr="00915646">
        <w:rPr>
          <w:color w:val="000000" w:themeColor="text1"/>
          <w:szCs w:val="28"/>
          <w:lang w:val="ru-RU"/>
        </w:rPr>
        <w:t xml:space="preserve"> </w:t>
      </w:r>
      <w:r w:rsidR="00915646">
        <w:rPr>
          <w:color w:val="000000" w:themeColor="text1"/>
          <w:szCs w:val="28"/>
          <w:lang w:val="ru-RU"/>
        </w:rPr>
        <w:t>создавать</w:t>
      </w:r>
      <w:r w:rsidR="00915646" w:rsidRPr="00915646">
        <w:rPr>
          <w:color w:val="000000" w:themeColor="text1"/>
          <w:szCs w:val="28"/>
          <w:lang w:val="ru-RU"/>
        </w:rPr>
        <w:t xml:space="preserve"> и обслужива</w:t>
      </w:r>
      <w:r w:rsidR="00915646">
        <w:rPr>
          <w:color w:val="000000" w:themeColor="text1"/>
          <w:szCs w:val="28"/>
          <w:lang w:val="ru-RU"/>
        </w:rPr>
        <w:t>ть</w:t>
      </w:r>
      <w:r w:rsidR="00915646" w:rsidRPr="00915646">
        <w:rPr>
          <w:color w:val="000000" w:themeColor="text1"/>
          <w:szCs w:val="28"/>
          <w:lang w:val="ru-RU"/>
        </w:rPr>
        <w:t xml:space="preserve"> веб</w:t>
      </w:r>
      <w:r w:rsidR="001B7FB6" w:rsidRPr="001B7FB6">
        <w:rPr>
          <w:color w:val="000000" w:themeColor="text1"/>
          <w:szCs w:val="28"/>
          <w:lang w:val="ru-RU"/>
        </w:rPr>
        <w:t>-</w:t>
      </w:r>
      <w:r w:rsidR="00915646" w:rsidRPr="00915646">
        <w:rPr>
          <w:color w:val="000000" w:themeColor="text1"/>
          <w:szCs w:val="28"/>
          <w:lang w:val="ru-RU"/>
        </w:rPr>
        <w:t>сайт дистрибьютора, размещ</w:t>
      </w:r>
      <w:r w:rsidR="00915646">
        <w:rPr>
          <w:color w:val="000000" w:themeColor="text1"/>
          <w:szCs w:val="28"/>
          <w:lang w:val="ru-RU"/>
        </w:rPr>
        <w:t>ать</w:t>
      </w:r>
      <w:r w:rsidR="00915646" w:rsidRPr="00915646">
        <w:rPr>
          <w:color w:val="000000" w:themeColor="text1"/>
          <w:szCs w:val="28"/>
          <w:lang w:val="ru-RU"/>
        </w:rPr>
        <w:t xml:space="preserve"> на н</w:t>
      </w:r>
      <w:r w:rsidR="00495461" w:rsidRPr="00495461">
        <w:rPr>
          <w:color w:val="000000" w:themeColor="text1"/>
          <w:szCs w:val="28"/>
          <w:lang w:val="ru-RU"/>
        </w:rPr>
        <w:t>ё</w:t>
      </w:r>
      <w:r w:rsidR="00915646" w:rsidRPr="00915646">
        <w:rPr>
          <w:color w:val="000000" w:themeColor="text1"/>
          <w:szCs w:val="28"/>
          <w:lang w:val="ru-RU"/>
        </w:rPr>
        <w:t xml:space="preserve">м контент различного типа с привязкой к каталогу вендоров для персонализации выдаваемой информации. </w:t>
      </w:r>
      <w:r w:rsidR="00915646">
        <w:rPr>
          <w:color w:val="000000" w:themeColor="text1"/>
          <w:szCs w:val="28"/>
          <w:lang w:val="ru-RU"/>
        </w:rPr>
        <w:t>С</w:t>
      </w:r>
      <w:r w:rsidR="00915646" w:rsidRPr="00915646">
        <w:rPr>
          <w:color w:val="000000" w:themeColor="text1"/>
          <w:szCs w:val="28"/>
          <w:lang w:val="ru-RU"/>
        </w:rPr>
        <w:t xml:space="preserve">истема </w:t>
      </w:r>
      <w:r w:rsidR="00915646">
        <w:rPr>
          <w:color w:val="000000" w:themeColor="text1"/>
          <w:szCs w:val="28"/>
          <w:lang w:val="ru-RU"/>
        </w:rPr>
        <w:t xml:space="preserve">позволяет </w:t>
      </w:r>
      <w:r w:rsidR="00915646" w:rsidRPr="00915646">
        <w:rPr>
          <w:color w:val="000000" w:themeColor="text1"/>
          <w:szCs w:val="28"/>
          <w:lang w:val="ru-RU"/>
        </w:rPr>
        <w:t>публик</w:t>
      </w:r>
      <w:r w:rsidR="00915646">
        <w:rPr>
          <w:color w:val="000000" w:themeColor="text1"/>
          <w:szCs w:val="28"/>
          <w:lang w:val="ru-RU"/>
        </w:rPr>
        <w:t>овать</w:t>
      </w:r>
      <w:r w:rsidR="00915646" w:rsidRPr="00915646">
        <w:rPr>
          <w:color w:val="000000" w:themeColor="text1"/>
          <w:szCs w:val="28"/>
          <w:lang w:val="ru-RU"/>
        </w:rPr>
        <w:t xml:space="preserve"> новост</w:t>
      </w:r>
      <w:r w:rsidR="00915646">
        <w:rPr>
          <w:color w:val="000000" w:themeColor="text1"/>
          <w:szCs w:val="28"/>
          <w:lang w:val="ru-RU"/>
        </w:rPr>
        <w:t>и</w:t>
      </w:r>
      <w:r w:rsidR="00915646" w:rsidRPr="00915646">
        <w:rPr>
          <w:color w:val="000000" w:themeColor="text1"/>
          <w:szCs w:val="28"/>
          <w:lang w:val="ru-RU"/>
        </w:rPr>
        <w:t>, размещ</w:t>
      </w:r>
      <w:r w:rsidR="00915646">
        <w:rPr>
          <w:color w:val="000000" w:themeColor="text1"/>
          <w:szCs w:val="28"/>
          <w:lang w:val="ru-RU"/>
        </w:rPr>
        <w:t>ать</w:t>
      </w:r>
      <w:r w:rsidR="00915646" w:rsidRPr="00915646">
        <w:rPr>
          <w:color w:val="000000" w:themeColor="text1"/>
          <w:szCs w:val="28"/>
          <w:lang w:val="ru-RU"/>
        </w:rPr>
        <w:t xml:space="preserve"> рекламны</w:t>
      </w:r>
      <w:r w:rsidR="00915646">
        <w:rPr>
          <w:color w:val="000000" w:themeColor="text1"/>
          <w:szCs w:val="28"/>
          <w:lang w:val="ru-RU"/>
        </w:rPr>
        <w:t>е</w:t>
      </w:r>
      <w:r w:rsidR="00915646" w:rsidRPr="00915646">
        <w:rPr>
          <w:color w:val="000000" w:themeColor="text1"/>
          <w:szCs w:val="28"/>
          <w:lang w:val="ru-RU"/>
        </w:rPr>
        <w:t xml:space="preserve"> баннер</w:t>
      </w:r>
      <w:r w:rsidR="00915646">
        <w:rPr>
          <w:color w:val="000000" w:themeColor="text1"/>
          <w:szCs w:val="28"/>
          <w:lang w:val="ru-RU"/>
        </w:rPr>
        <w:t>ы</w:t>
      </w:r>
      <w:r w:rsidR="00915646" w:rsidRPr="00915646">
        <w:rPr>
          <w:color w:val="000000" w:themeColor="text1"/>
          <w:szCs w:val="28"/>
          <w:lang w:val="ru-RU"/>
        </w:rPr>
        <w:t>, созда</w:t>
      </w:r>
      <w:r w:rsidR="00915646">
        <w:rPr>
          <w:color w:val="000000" w:themeColor="text1"/>
          <w:szCs w:val="28"/>
          <w:lang w:val="ru-RU"/>
        </w:rPr>
        <w:t>вать</w:t>
      </w:r>
      <w:r w:rsidR="00915646" w:rsidRPr="00915646">
        <w:rPr>
          <w:color w:val="000000" w:themeColor="text1"/>
          <w:szCs w:val="28"/>
          <w:lang w:val="ru-RU"/>
        </w:rPr>
        <w:t xml:space="preserve"> мероприяти</w:t>
      </w:r>
      <w:r w:rsidR="00915646">
        <w:rPr>
          <w:color w:val="000000" w:themeColor="text1"/>
          <w:szCs w:val="28"/>
          <w:lang w:val="ru-RU"/>
        </w:rPr>
        <w:t>я</w:t>
      </w:r>
      <w:r w:rsidR="00915646" w:rsidRPr="00915646">
        <w:rPr>
          <w:color w:val="000000" w:themeColor="text1"/>
          <w:szCs w:val="28"/>
          <w:lang w:val="ru-RU"/>
        </w:rPr>
        <w:t xml:space="preserve"> и регистр</w:t>
      </w:r>
      <w:r w:rsidR="00915646">
        <w:rPr>
          <w:color w:val="000000" w:themeColor="text1"/>
          <w:szCs w:val="28"/>
          <w:lang w:val="ru-RU"/>
        </w:rPr>
        <w:t>ировать</w:t>
      </w:r>
      <w:r w:rsidR="00915646" w:rsidRPr="00915646">
        <w:rPr>
          <w:color w:val="000000" w:themeColor="text1"/>
          <w:szCs w:val="28"/>
          <w:lang w:val="ru-RU"/>
        </w:rPr>
        <w:t xml:space="preserve"> на них партн</w:t>
      </w:r>
      <w:r w:rsidR="00495461">
        <w:rPr>
          <w:color w:val="000000" w:themeColor="text1"/>
          <w:szCs w:val="28"/>
          <w:lang w:val="ru-RU"/>
        </w:rPr>
        <w:t>ё</w:t>
      </w:r>
      <w:r w:rsidR="00915646" w:rsidRPr="00915646">
        <w:rPr>
          <w:color w:val="000000" w:themeColor="text1"/>
          <w:szCs w:val="28"/>
          <w:lang w:val="ru-RU"/>
        </w:rPr>
        <w:t xml:space="preserve">ров. </w:t>
      </w:r>
    </w:p>
    <w:p w14:paraId="28A3B700" w14:textId="49BE3306" w:rsidR="00E32BC9" w:rsidRDefault="00915646" w:rsidP="27DDA618">
      <w:pPr>
        <w:rPr>
          <w:color w:val="000000" w:themeColor="text1"/>
          <w:szCs w:val="28"/>
          <w:lang w:val="ru-RU"/>
        </w:rPr>
      </w:pPr>
      <w:r w:rsidRPr="00915646">
        <w:rPr>
          <w:color w:val="000000" w:themeColor="text1"/>
          <w:szCs w:val="28"/>
          <w:lang w:val="ru-RU"/>
        </w:rPr>
        <w:t>Авторизация пользователей связана с внутренней уч</w:t>
      </w:r>
      <w:r w:rsidR="00495461">
        <w:rPr>
          <w:color w:val="000000" w:themeColor="text1"/>
          <w:szCs w:val="28"/>
          <w:lang w:val="ru-RU"/>
        </w:rPr>
        <w:t>ё</w:t>
      </w:r>
      <w:r w:rsidRPr="00915646">
        <w:rPr>
          <w:color w:val="000000" w:themeColor="text1"/>
          <w:szCs w:val="28"/>
          <w:lang w:val="ru-RU"/>
        </w:rPr>
        <w:t>тной системой дистрибьютора</w:t>
      </w:r>
      <w:r>
        <w:rPr>
          <w:color w:val="000000" w:themeColor="text1"/>
          <w:szCs w:val="28"/>
          <w:lang w:val="ru-RU"/>
        </w:rPr>
        <w:t xml:space="preserve"> (далее – подсистема)</w:t>
      </w:r>
      <w:r w:rsidRPr="00915646">
        <w:rPr>
          <w:color w:val="000000" w:themeColor="text1"/>
          <w:szCs w:val="28"/>
          <w:lang w:val="ru-RU"/>
        </w:rPr>
        <w:t xml:space="preserve">, из которой </w:t>
      </w:r>
      <w:r>
        <w:rPr>
          <w:color w:val="000000" w:themeColor="text1"/>
          <w:szCs w:val="28"/>
          <w:lang w:val="ru-RU"/>
        </w:rPr>
        <w:t>Система</w:t>
      </w:r>
      <w:r w:rsidRPr="00915646">
        <w:rPr>
          <w:color w:val="000000" w:themeColor="text1"/>
          <w:szCs w:val="28"/>
          <w:lang w:val="ru-RU"/>
        </w:rPr>
        <w:t xml:space="preserve"> переда</w:t>
      </w:r>
      <w:r w:rsidR="00495461">
        <w:rPr>
          <w:color w:val="000000" w:themeColor="text1"/>
          <w:szCs w:val="28"/>
          <w:lang w:val="ru-RU"/>
        </w:rPr>
        <w:t>ё</w:t>
      </w:r>
      <w:r w:rsidRPr="00915646">
        <w:rPr>
          <w:color w:val="000000" w:themeColor="text1"/>
          <w:szCs w:val="28"/>
          <w:lang w:val="ru-RU"/>
        </w:rPr>
        <w:t>т партн</w:t>
      </w:r>
      <w:r w:rsidR="00495461">
        <w:rPr>
          <w:color w:val="000000" w:themeColor="text1"/>
          <w:szCs w:val="28"/>
          <w:lang w:val="ru-RU"/>
        </w:rPr>
        <w:t>ё</w:t>
      </w:r>
      <w:r w:rsidRPr="00915646">
        <w:rPr>
          <w:color w:val="000000" w:themeColor="text1"/>
          <w:szCs w:val="28"/>
          <w:lang w:val="ru-RU"/>
        </w:rPr>
        <w:t>ру информацию о его заказах,</w:t>
      </w:r>
      <w:r w:rsidR="005063A6">
        <w:rPr>
          <w:color w:val="000000" w:themeColor="text1"/>
          <w:szCs w:val="28"/>
          <w:lang w:val="ru-RU"/>
        </w:rPr>
        <w:t xml:space="preserve"> </w:t>
      </w:r>
      <w:r w:rsidR="005063A6" w:rsidRPr="00915646">
        <w:rPr>
          <w:color w:val="000000" w:themeColor="text1"/>
          <w:szCs w:val="28"/>
          <w:lang w:val="ru-RU"/>
        </w:rPr>
        <w:t>продуктах</w:t>
      </w:r>
      <w:r w:rsidR="005063A6">
        <w:rPr>
          <w:color w:val="000000" w:themeColor="text1"/>
          <w:szCs w:val="28"/>
          <w:lang w:val="ru-RU"/>
        </w:rPr>
        <w:t xml:space="preserve">, </w:t>
      </w:r>
      <w:r w:rsidR="005063A6" w:rsidRPr="00915646">
        <w:rPr>
          <w:color w:val="000000" w:themeColor="text1"/>
          <w:szCs w:val="28"/>
          <w:lang w:val="ru-RU"/>
        </w:rPr>
        <w:t>прайс-листах</w:t>
      </w:r>
      <w:r w:rsidR="005063A6">
        <w:rPr>
          <w:color w:val="000000" w:themeColor="text1"/>
          <w:szCs w:val="28"/>
          <w:lang w:val="ru-RU"/>
        </w:rPr>
        <w:t xml:space="preserve"> и</w:t>
      </w:r>
      <w:r w:rsidRPr="00915646">
        <w:rPr>
          <w:color w:val="000000" w:themeColor="text1"/>
          <w:szCs w:val="28"/>
          <w:lang w:val="ru-RU"/>
        </w:rPr>
        <w:t xml:space="preserve"> финансов</w:t>
      </w:r>
      <w:r>
        <w:rPr>
          <w:color w:val="000000" w:themeColor="text1"/>
          <w:szCs w:val="28"/>
          <w:lang w:val="ru-RU"/>
        </w:rPr>
        <w:t>ую</w:t>
      </w:r>
      <w:r w:rsidRPr="00915646">
        <w:rPr>
          <w:color w:val="000000" w:themeColor="text1"/>
          <w:szCs w:val="28"/>
          <w:lang w:val="ru-RU"/>
        </w:rPr>
        <w:t xml:space="preserve"> информаци</w:t>
      </w:r>
      <w:r>
        <w:rPr>
          <w:color w:val="000000" w:themeColor="text1"/>
          <w:szCs w:val="28"/>
          <w:lang w:val="ru-RU"/>
        </w:rPr>
        <w:t>ю</w:t>
      </w:r>
      <w:r w:rsidRPr="00915646">
        <w:rPr>
          <w:color w:val="000000" w:themeColor="text1"/>
          <w:szCs w:val="28"/>
          <w:lang w:val="ru-RU"/>
        </w:rPr>
        <w:t xml:space="preserve">. В </w:t>
      </w:r>
      <w:r>
        <w:rPr>
          <w:color w:val="000000" w:themeColor="text1"/>
          <w:szCs w:val="28"/>
          <w:lang w:val="ru-RU"/>
        </w:rPr>
        <w:t>Системе</w:t>
      </w:r>
      <w:r w:rsidRPr="00915646">
        <w:rPr>
          <w:color w:val="000000" w:themeColor="text1"/>
          <w:szCs w:val="28"/>
          <w:lang w:val="ru-RU"/>
        </w:rPr>
        <w:t xml:space="preserve"> организова</w:t>
      </w:r>
      <w:r>
        <w:rPr>
          <w:color w:val="000000" w:themeColor="text1"/>
          <w:szCs w:val="28"/>
          <w:lang w:val="ru-RU"/>
        </w:rPr>
        <w:t>н</w:t>
      </w:r>
      <w:r w:rsidRPr="00915646">
        <w:rPr>
          <w:color w:val="000000" w:themeColor="text1"/>
          <w:szCs w:val="28"/>
          <w:lang w:val="ru-RU"/>
        </w:rPr>
        <w:t xml:space="preserve"> умный расч</w:t>
      </w:r>
      <w:r w:rsidR="00495461">
        <w:rPr>
          <w:color w:val="000000" w:themeColor="text1"/>
          <w:szCs w:val="28"/>
          <w:lang w:val="ru-RU"/>
        </w:rPr>
        <w:t>ё</w:t>
      </w:r>
      <w:r w:rsidRPr="00915646">
        <w:rPr>
          <w:color w:val="000000" w:themeColor="text1"/>
          <w:szCs w:val="28"/>
          <w:lang w:val="ru-RU"/>
        </w:rPr>
        <w:t>т цены</w:t>
      </w:r>
      <w:r w:rsidR="005063A6">
        <w:rPr>
          <w:color w:val="000000" w:themeColor="text1"/>
          <w:szCs w:val="28"/>
          <w:lang w:val="ru-RU"/>
        </w:rPr>
        <w:t xml:space="preserve">, который зависит </w:t>
      </w:r>
      <w:r w:rsidRPr="00915646">
        <w:rPr>
          <w:color w:val="000000" w:themeColor="text1"/>
          <w:szCs w:val="28"/>
          <w:lang w:val="ru-RU"/>
        </w:rPr>
        <w:t xml:space="preserve">от конфигурации продукта. </w:t>
      </w:r>
      <w:r>
        <w:rPr>
          <w:color w:val="000000" w:themeColor="text1"/>
          <w:szCs w:val="28"/>
          <w:lang w:val="ru-RU"/>
        </w:rPr>
        <w:t>Система</w:t>
      </w:r>
      <w:r w:rsidRPr="00915646">
        <w:rPr>
          <w:color w:val="000000" w:themeColor="text1"/>
          <w:szCs w:val="28"/>
          <w:lang w:val="ru-RU"/>
        </w:rPr>
        <w:t xml:space="preserve"> </w:t>
      </w:r>
      <w:r>
        <w:rPr>
          <w:color w:val="000000" w:themeColor="text1"/>
          <w:szCs w:val="28"/>
          <w:lang w:val="ru-RU"/>
        </w:rPr>
        <w:t>может</w:t>
      </w:r>
      <w:r w:rsidRPr="00915646">
        <w:rPr>
          <w:color w:val="000000" w:themeColor="text1"/>
          <w:szCs w:val="28"/>
          <w:lang w:val="ru-RU"/>
        </w:rPr>
        <w:t xml:space="preserve"> принять заказ на любой вид ПО, в том числе онлайн-ключи и </w:t>
      </w:r>
      <w:proofErr w:type="spellStart"/>
      <w:r w:rsidRPr="00915646">
        <w:rPr>
          <w:color w:val="000000" w:themeColor="text1"/>
          <w:szCs w:val="28"/>
          <w:lang w:val="ru-RU"/>
        </w:rPr>
        <w:t>автопродляемые</w:t>
      </w:r>
      <w:proofErr w:type="spellEnd"/>
      <w:r w:rsidRPr="00915646">
        <w:rPr>
          <w:color w:val="000000" w:themeColor="text1"/>
          <w:szCs w:val="28"/>
          <w:lang w:val="ru-RU"/>
        </w:rPr>
        <w:t xml:space="preserve"> подписки.</w:t>
      </w:r>
      <w:r>
        <w:rPr>
          <w:color w:val="000000" w:themeColor="text1"/>
          <w:szCs w:val="28"/>
          <w:lang w:val="ru-RU"/>
        </w:rPr>
        <w:t xml:space="preserve"> П</w:t>
      </w:r>
      <w:r w:rsidRPr="00915646">
        <w:rPr>
          <w:color w:val="000000" w:themeColor="text1"/>
          <w:szCs w:val="28"/>
          <w:lang w:val="ru-RU"/>
        </w:rPr>
        <w:t>ользовател</w:t>
      </w:r>
      <w:r>
        <w:rPr>
          <w:color w:val="000000" w:themeColor="text1"/>
          <w:szCs w:val="28"/>
          <w:lang w:val="ru-RU"/>
        </w:rPr>
        <w:t>ь</w:t>
      </w:r>
      <w:r w:rsidRPr="00915646">
        <w:rPr>
          <w:color w:val="000000" w:themeColor="text1"/>
          <w:szCs w:val="28"/>
          <w:lang w:val="ru-RU"/>
        </w:rPr>
        <w:t xml:space="preserve"> </w:t>
      </w:r>
      <w:r>
        <w:rPr>
          <w:color w:val="000000" w:themeColor="text1"/>
          <w:szCs w:val="28"/>
          <w:lang w:val="ru-RU"/>
        </w:rPr>
        <w:t>имеет</w:t>
      </w:r>
      <w:r w:rsidRPr="00915646">
        <w:rPr>
          <w:color w:val="000000" w:themeColor="text1"/>
          <w:szCs w:val="28"/>
          <w:lang w:val="ru-RU"/>
        </w:rPr>
        <w:t xml:space="preserve"> возможность подписаться на новостные рассылки компании. </w:t>
      </w:r>
      <w:r w:rsidR="0031536A">
        <w:rPr>
          <w:color w:val="000000" w:themeColor="text1"/>
          <w:szCs w:val="28"/>
          <w:lang w:val="ru-RU"/>
        </w:rPr>
        <w:t>Система обеспечивает</w:t>
      </w:r>
      <w:r w:rsidRPr="00915646">
        <w:rPr>
          <w:color w:val="000000" w:themeColor="text1"/>
          <w:szCs w:val="28"/>
          <w:lang w:val="ru-RU"/>
        </w:rPr>
        <w:t xml:space="preserve"> пользователям быструю связь с персональным менеджером и техподдержкой через онлайн-форму.</w:t>
      </w:r>
    </w:p>
    <w:p w14:paraId="26C0AA07" w14:textId="010B2CE1" w:rsidR="008B010E" w:rsidRPr="0031536A" w:rsidRDefault="00E32BC9" w:rsidP="00E32BC9">
      <w:pPr>
        <w:suppressAutoHyphens w:val="0"/>
        <w:spacing w:line="240" w:lineRule="auto"/>
        <w:ind w:firstLine="0"/>
        <w:jc w:val="left"/>
        <w:rPr>
          <w:color w:val="000000" w:themeColor="text1"/>
          <w:szCs w:val="28"/>
          <w:lang w:val="ru-RU"/>
        </w:rPr>
      </w:pPr>
      <w:r>
        <w:rPr>
          <w:color w:val="000000" w:themeColor="text1"/>
          <w:szCs w:val="28"/>
          <w:lang w:val="ru-RU"/>
        </w:rPr>
        <w:br w:type="page"/>
      </w:r>
    </w:p>
    <w:p w14:paraId="250A1A56" w14:textId="6E7F1618" w:rsidR="00830090" w:rsidRPr="00B51E4B" w:rsidRDefault="05C1AE91" w:rsidP="00D10CD8">
      <w:pPr>
        <w:pStyle w:val="1"/>
        <w:rPr>
          <w:lang w:val="ru-RU"/>
        </w:rPr>
      </w:pPr>
      <w:bookmarkStart w:id="27" w:name="_Toc69737615"/>
      <w:bookmarkStart w:id="28" w:name="_Toc89770600"/>
      <w:bookmarkStart w:id="29" w:name="_Toc89770644"/>
      <w:bookmarkStart w:id="30" w:name="_Toc89770701"/>
      <w:bookmarkStart w:id="31" w:name="_Toc91256817"/>
      <w:bookmarkStart w:id="32" w:name="_Toc149819067"/>
      <w:bookmarkEnd w:id="23"/>
      <w:bookmarkEnd w:id="24"/>
      <w:bookmarkEnd w:id="25"/>
      <w:r w:rsidRPr="3C86761D">
        <w:rPr>
          <w:lang w:val="ru-RU"/>
        </w:rPr>
        <w:lastRenderedPageBreak/>
        <w:t>В</w:t>
      </w:r>
      <w:r w:rsidR="30B551BD" w:rsidRPr="3C86761D">
        <w:rPr>
          <w:lang w:val="ru-RU"/>
        </w:rPr>
        <w:t xml:space="preserve">озможности </w:t>
      </w:r>
      <w:bookmarkEnd w:id="26"/>
      <w:bookmarkEnd w:id="27"/>
      <w:bookmarkEnd w:id="28"/>
      <w:bookmarkEnd w:id="29"/>
      <w:bookmarkEnd w:id="30"/>
      <w:bookmarkEnd w:id="31"/>
      <w:r w:rsidR="00CC4DB1">
        <w:rPr>
          <w:lang w:val="ru-RU"/>
        </w:rPr>
        <w:t>Системы</w:t>
      </w:r>
      <w:bookmarkEnd w:id="32"/>
    </w:p>
    <w:p w14:paraId="0FA11502" w14:textId="1E21B8E6" w:rsidR="00830090" w:rsidRPr="00B51E4B" w:rsidRDefault="00D10CD8" w:rsidP="00D10CD8">
      <w:pPr>
        <w:rPr>
          <w:lang w:val="ru-RU"/>
        </w:rPr>
      </w:pPr>
      <w:r>
        <w:rPr>
          <w:lang w:val="ru-RU"/>
        </w:rPr>
        <w:t>Система</w:t>
      </w:r>
      <w:r w:rsidR="30B551BD" w:rsidRPr="00B51E4B">
        <w:rPr>
          <w:lang w:val="ru-RU"/>
        </w:rPr>
        <w:t xml:space="preserve"> позволяет:</w:t>
      </w:r>
    </w:p>
    <w:p w14:paraId="44A4BB3D" w14:textId="77777777" w:rsidR="006848DE" w:rsidRDefault="00D10CD8" w:rsidP="00465010">
      <w:pPr>
        <w:pStyle w:val="aa"/>
        <w:numPr>
          <w:ilvl w:val="0"/>
          <w:numId w:val="27"/>
        </w:numPr>
        <w:rPr>
          <w:rFonts w:cstheme="minorHAnsi"/>
          <w:szCs w:val="28"/>
          <w:lang w:val="ru-RU"/>
        </w:rPr>
      </w:pPr>
      <w:r w:rsidRPr="006848DE">
        <w:rPr>
          <w:rFonts w:cstheme="minorHAnsi"/>
          <w:szCs w:val="28"/>
          <w:lang w:val="ru-RU"/>
        </w:rPr>
        <w:t>размещать на сайте дистрибьютора контент различного типа;</w:t>
      </w:r>
    </w:p>
    <w:p w14:paraId="3E87E00B" w14:textId="77777777" w:rsidR="006848DE" w:rsidRDefault="00D10CD8" w:rsidP="006848DE">
      <w:pPr>
        <w:pStyle w:val="aa"/>
        <w:numPr>
          <w:ilvl w:val="0"/>
          <w:numId w:val="27"/>
        </w:numPr>
        <w:rPr>
          <w:rFonts w:cstheme="minorHAnsi"/>
          <w:szCs w:val="28"/>
          <w:lang w:val="ru-RU"/>
        </w:rPr>
      </w:pPr>
      <w:r w:rsidRPr="006848DE">
        <w:rPr>
          <w:rFonts w:cstheme="minorHAnsi"/>
          <w:szCs w:val="28"/>
          <w:lang w:val="ru-RU"/>
        </w:rPr>
        <w:t>публиковать новости;</w:t>
      </w:r>
    </w:p>
    <w:p w14:paraId="1999A5C2" w14:textId="77777777" w:rsidR="006848DE" w:rsidRDefault="00D10CD8" w:rsidP="006848DE">
      <w:pPr>
        <w:pStyle w:val="aa"/>
        <w:numPr>
          <w:ilvl w:val="0"/>
          <w:numId w:val="27"/>
        </w:numPr>
        <w:rPr>
          <w:rFonts w:cstheme="minorHAnsi"/>
          <w:szCs w:val="28"/>
          <w:lang w:val="ru-RU"/>
        </w:rPr>
      </w:pPr>
      <w:r w:rsidRPr="006848DE">
        <w:rPr>
          <w:rFonts w:cstheme="minorHAnsi"/>
          <w:szCs w:val="28"/>
          <w:lang w:val="ru-RU"/>
        </w:rPr>
        <w:t>размещать рекламные баннеры;</w:t>
      </w:r>
    </w:p>
    <w:p w14:paraId="2A94188E" w14:textId="594CD3B1" w:rsidR="006848DE" w:rsidRDefault="00D10CD8" w:rsidP="006848DE">
      <w:pPr>
        <w:pStyle w:val="aa"/>
        <w:numPr>
          <w:ilvl w:val="0"/>
          <w:numId w:val="27"/>
        </w:numPr>
        <w:rPr>
          <w:rFonts w:cstheme="minorHAnsi"/>
          <w:szCs w:val="28"/>
          <w:lang w:val="ru-RU"/>
        </w:rPr>
      </w:pPr>
      <w:r w:rsidRPr="006848DE">
        <w:rPr>
          <w:rFonts w:cstheme="minorHAnsi"/>
          <w:szCs w:val="28"/>
          <w:lang w:val="ru-RU"/>
        </w:rPr>
        <w:t>создавать мероприятия и регистрироваться на них партн</w:t>
      </w:r>
      <w:r w:rsidR="00495461">
        <w:rPr>
          <w:rFonts w:cstheme="minorHAnsi"/>
          <w:szCs w:val="28"/>
          <w:lang w:val="ru-RU"/>
        </w:rPr>
        <w:t>ё</w:t>
      </w:r>
      <w:r w:rsidRPr="006848DE">
        <w:rPr>
          <w:rFonts w:cstheme="minorHAnsi"/>
          <w:szCs w:val="28"/>
          <w:lang w:val="ru-RU"/>
        </w:rPr>
        <w:t>рам;</w:t>
      </w:r>
    </w:p>
    <w:p w14:paraId="364795C1" w14:textId="16A6D47D" w:rsidR="006848DE" w:rsidRDefault="00D10CD8" w:rsidP="006848DE">
      <w:pPr>
        <w:pStyle w:val="aa"/>
        <w:numPr>
          <w:ilvl w:val="0"/>
          <w:numId w:val="27"/>
        </w:numPr>
        <w:rPr>
          <w:rFonts w:cstheme="minorHAnsi"/>
          <w:szCs w:val="28"/>
          <w:lang w:val="ru-RU"/>
        </w:rPr>
      </w:pPr>
      <w:r w:rsidRPr="006848DE">
        <w:rPr>
          <w:rFonts w:cstheme="minorHAnsi"/>
          <w:szCs w:val="28"/>
          <w:lang w:val="ru-RU"/>
        </w:rPr>
        <w:t>получать партн</w:t>
      </w:r>
      <w:r w:rsidR="00495461">
        <w:rPr>
          <w:rFonts w:cstheme="minorHAnsi"/>
          <w:szCs w:val="28"/>
          <w:lang w:val="ru-RU"/>
        </w:rPr>
        <w:t>ё</w:t>
      </w:r>
      <w:r w:rsidRPr="006848DE">
        <w:rPr>
          <w:rFonts w:cstheme="minorHAnsi"/>
          <w:szCs w:val="28"/>
          <w:lang w:val="ru-RU"/>
        </w:rPr>
        <w:t>ру информацию о его заказах</w:t>
      </w:r>
      <w:r w:rsidR="006848DE">
        <w:rPr>
          <w:rFonts w:cstheme="minorHAnsi"/>
          <w:szCs w:val="28"/>
          <w:lang w:val="ru-RU"/>
        </w:rPr>
        <w:t>;</w:t>
      </w:r>
    </w:p>
    <w:p w14:paraId="747EECB3" w14:textId="6D46BFA5" w:rsidR="006848DE" w:rsidRDefault="006848DE" w:rsidP="006848DE">
      <w:pPr>
        <w:pStyle w:val="aa"/>
        <w:numPr>
          <w:ilvl w:val="0"/>
          <w:numId w:val="27"/>
        </w:numPr>
        <w:rPr>
          <w:rFonts w:cstheme="minorHAnsi"/>
          <w:szCs w:val="28"/>
          <w:lang w:val="ru-RU"/>
        </w:rPr>
      </w:pPr>
      <w:r>
        <w:rPr>
          <w:rFonts w:cstheme="minorHAnsi"/>
          <w:szCs w:val="28"/>
          <w:lang w:val="ru-RU"/>
        </w:rPr>
        <w:t>получать партн</w:t>
      </w:r>
      <w:r w:rsidR="00495461">
        <w:rPr>
          <w:rFonts w:cstheme="minorHAnsi"/>
          <w:szCs w:val="28"/>
          <w:lang w:val="ru-RU"/>
        </w:rPr>
        <w:t>ё</w:t>
      </w:r>
      <w:r>
        <w:rPr>
          <w:rFonts w:cstheme="minorHAnsi"/>
          <w:szCs w:val="28"/>
          <w:lang w:val="ru-RU"/>
        </w:rPr>
        <w:t>ру его</w:t>
      </w:r>
      <w:r w:rsidR="00D10CD8" w:rsidRPr="006848DE">
        <w:rPr>
          <w:rFonts w:cstheme="minorHAnsi"/>
          <w:szCs w:val="28"/>
          <w:lang w:val="ru-RU"/>
        </w:rPr>
        <w:t xml:space="preserve"> финансов</w:t>
      </w:r>
      <w:r>
        <w:rPr>
          <w:rFonts w:cstheme="minorHAnsi"/>
          <w:szCs w:val="28"/>
          <w:lang w:val="ru-RU"/>
        </w:rPr>
        <w:t>ую</w:t>
      </w:r>
      <w:r w:rsidR="00D10CD8" w:rsidRPr="006848DE">
        <w:rPr>
          <w:rFonts w:cstheme="minorHAnsi"/>
          <w:szCs w:val="28"/>
          <w:lang w:val="ru-RU"/>
        </w:rPr>
        <w:t xml:space="preserve"> информаци</w:t>
      </w:r>
      <w:r w:rsidR="00495461">
        <w:rPr>
          <w:rFonts w:cstheme="minorHAnsi"/>
          <w:szCs w:val="28"/>
          <w:lang w:val="ru-RU"/>
        </w:rPr>
        <w:t>ю</w:t>
      </w:r>
      <w:r>
        <w:rPr>
          <w:rFonts w:cstheme="minorHAnsi"/>
          <w:szCs w:val="28"/>
          <w:lang w:val="ru-RU"/>
        </w:rPr>
        <w:t>;</w:t>
      </w:r>
    </w:p>
    <w:p w14:paraId="651658C9" w14:textId="18AFF4AD" w:rsidR="006848DE" w:rsidRDefault="006848DE" w:rsidP="006848DE">
      <w:pPr>
        <w:pStyle w:val="aa"/>
        <w:numPr>
          <w:ilvl w:val="0"/>
          <w:numId w:val="27"/>
        </w:numPr>
        <w:rPr>
          <w:rFonts w:cstheme="minorHAnsi"/>
          <w:szCs w:val="28"/>
          <w:lang w:val="ru-RU"/>
        </w:rPr>
      </w:pPr>
      <w:r>
        <w:rPr>
          <w:rFonts w:cstheme="minorHAnsi"/>
          <w:szCs w:val="28"/>
          <w:lang w:val="ru-RU"/>
        </w:rPr>
        <w:t>получать партн</w:t>
      </w:r>
      <w:r w:rsidR="00495461">
        <w:rPr>
          <w:rFonts w:cstheme="minorHAnsi"/>
          <w:szCs w:val="28"/>
          <w:lang w:val="ru-RU"/>
        </w:rPr>
        <w:t>ё</w:t>
      </w:r>
      <w:r>
        <w:rPr>
          <w:rFonts w:cstheme="minorHAnsi"/>
          <w:szCs w:val="28"/>
          <w:lang w:val="ru-RU"/>
        </w:rPr>
        <w:t xml:space="preserve">ру информацию </w:t>
      </w:r>
      <w:r w:rsidR="00495461">
        <w:rPr>
          <w:rFonts w:cstheme="minorHAnsi"/>
          <w:szCs w:val="28"/>
          <w:lang w:val="ru-RU"/>
        </w:rPr>
        <w:t xml:space="preserve">о </w:t>
      </w:r>
      <w:r w:rsidR="00D10CD8" w:rsidRPr="006848DE">
        <w:rPr>
          <w:rFonts w:cstheme="minorHAnsi"/>
          <w:szCs w:val="28"/>
          <w:lang w:val="ru-RU"/>
        </w:rPr>
        <w:t>продуктах</w:t>
      </w:r>
      <w:r>
        <w:rPr>
          <w:rFonts w:cstheme="minorHAnsi"/>
          <w:szCs w:val="28"/>
          <w:lang w:val="ru-RU"/>
        </w:rPr>
        <w:t>;</w:t>
      </w:r>
    </w:p>
    <w:p w14:paraId="6DFEB1A2" w14:textId="069D4A73" w:rsidR="006848DE" w:rsidRDefault="006848DE" w:rsidP="006848DE">
      <w:pPr>
        <w:pStyle w:val="aa"/>
        <w:numPr>
          <w:ilvl w:val="0"/>
          <w:numId w:val="27"/>
        </w:numPr>
        <w:rPr>
          <w:rFonts w:cstheme="minorHAnsi"/>
          <w:szCs w:val="28"/>
          <w:lang w:val="ru-RU"/>
        </w:rPr>
      </w:pPr>
      <w:r>
        <w:rPr>
          <w:rFonts w:cstheme="minorHAnsi"/>
          <w:szCs w:val="28"/>
          <w:lang w:val="ru-RU"/>
        </w:rPr>
        <w:t>получать партн</w:t>
      </w:r>
      <w:r w:rsidR="00495461">
        <w:rPr>
          <w:rFonts w:cstheme="minorHAnsi"/>
          <w:szCs w:val="28"/>
          <w:lang w:val="ru-RU"/>
        </w:rPr>
        <w:t>ё</w:t>
      </w:r>
      <w:r>
        <w:rPr>
          <w:rFonts w:cstheme="minorHAnsi"/>
          <w:szCs w:val="28"/>
          <w:lang w:val="ru-RU"/>
        </w:rPr>
        <w:t>ру информацию о</w:t>
      </w:r>
      <w:r w:rsidR="00D10CD8" w:rsidRPr="006848DE">
        <w:rPr>
          <w:rFonts w:cstheme="minorHAnsi"/>
          <w:szCs w:val="28"/>
          <w:lang w:val="ru-RU"/>
        </w:rPr>
        <w:t xml:space="preserve"> прайс-листах</w:t>
      </w:r>
      <w:r>
        <w:rPr>
          <w:rFonts w:cstheme="minorHAnsi"/>
          <w:szCs w:val="28"/>
          <w:lang w:val="ru-RU"/>
        </w:rPr>
        <w:t>;</w:t>
      </w:r>
    </w:p>
    <w:p w14:paraId="13DCFC06" w14:textId="0A540882" w:rsidR="006848DE" w:rsidRDefault="006848DE" w:rsidP="00465010">
      <w:pPr>
        <w:pStyle w:val="aa"/>
        <w:numPr>
          <w:ilvl w:val="0"/>
          <w:numId w:val="27"/>
        </w:numPr>
        <w:rPr>
          <w:rFonts w:cstheme="minorHAnsi"/>
          <w:szCs w:val="28"/>
          <w:lang w:val="ru-RU"/>
        </w:rPr>
      </w:pPr>
      <w:r w:rsidRPr="006848DE">
        <w:rPr>
          <w:rFonts w:cstheme="minorHAnsi"/>
          <w:szCs w:val="28"/>
          <w:lang w:val="ru-RU"/>
        </w:rPr>
        <w:t>о</w:t>
      </w:r>
      <w:r w:rsidR="00D10CD8" w:rsidRPr="006848DE">
        <w:rPr>
          <w:rFonts w:cstheme="minorHAnsi"/>
          <w:szCs w:val="28"/>
          <w:lang w:val="ru-RU"/>
        </w:rPr>
        <w:t>существлять умный расч</w:t>
      </w:r>
      <w:r w:rsidR="00495461">
        <w:rPr>
          <w:rFonts w:cstheme="minorHAnsi"/>
          <w:szCs w:val="28"/>
          <w:lang w:val="ru-RU"/>
        </w:rPr>
        <w:t>ё</w:t>
      </w:r>
      <w:r w:rsidR="00D10CD8" w:rsidRPr="006848DE">
        <w:rPr>
          <w:rFonts w:cstheme="minorHAnsi"/>
          <w:szCs w:val="28"/>
          <w:lang w:val="ru-RU"/>
        </w:rPr>
        <w:t>т цены в зависимости от выбранной пользователем конфигурации продукта</w:t>
      </w:r>
      <w:r w:rsidRPr="006848DE">
        <w:rPr>
          <w:rFonts w:cstheme="minorHAnsi"/>
          <w:szCs w:val="28"/>
          <w:lang w:val="ru-RU"/>
        </w:rPr>
        <w:t>;</w:t>
      </w:r>
    </w:p>
    <w:p w14:paraId="34764E37" w14:textId="77777777" w:rsidR="006848DE" w:rsidRDefault="00D10CD8" w:rsidP="00465010">
      <w:pPr>
        <w:pStyle w:val="aa"/>
        <w:numPr>
          <w:ilvl w:val="0"/>
          <w:numId w:val="27"/>
        </w:numPr>
        <w:rPr>
          <w:rFonts w:cstheme="minorHAnsi"/>
          <w:szCs w:val="28"/>
          <w:lang w:val="ru-RU"/>
        </w:rPr>
      </w:pPr>
      <w:r w:rsidRPr="006848DE">
        <w:rPr>
          <w:rFonts w:cstheme="minorHAnsi"/>
          <w:szCs w:val="28"/>
          <w:lang w:val="ru-RU"/>
        </w:rPr>
        <w:t>размещать заказ на любой вид ПО;</w:t>
      </w:r>
    </w:p>
    <w:p w14:paraId="533E6AD9" w14:textId="5A1EAE1B" w:rsidR="006848DE" w:rsidRDefault="00D10CD8" w:rsidP="006848DE">
      <w:pPr>
        <w:pStyle w:val="aa"/>
        <w:numPr>
          <w:ilvl w:val="0"/>
          <w:numId w:val="27"/>
        </w:numPr>
        <w:rPr>
          <w:rFonts w:cstheme="minorHAnsi"/>
          <w:szCs w:val="28"/>
          <w:lang w:val="ru-RU"/>
        </w:rPr>
      </w:pPr>
      <w:r w:rsidRPr="006848DE">
        <w:rPr>
          <w:rFonts w:cstheme="minorHAnsi"/>
          <w:szCs w:val="28"/>
          <w:lang w:val="ru-RU"/>
        </w:rPr>
        <w:t>подпис</w:t>
      </w:r>
      <w:r w:rsidR="006848DE">
        <w:rPr>
          <w:rFonts w:cstheme="minorHAnsi"/>
          <w:szCs w:val="28"/>
          <w:lang w:val="ru-RU"/>
        </w:rPr>
        <w:t>ываться</w:t>
      </w:r>
      <w:r w:rsidRPr="006848DE">
        <w:rPr>
          <w:rFonts w:cstheme="minorHAnsi"/>
          <w:szCs w:val="28"/>
          <w:lang w:val="ru-RU"/>
        </w:rPr>
        <w:t xml:space="preserve"> на новостные рассылки компании с уч</w:t>
      </w:r>
      <w:r w:rsidR="00495461">
        <w:rPr>
          <w:rFonts w:cstheme="minorHAnsi"/>
          <w:szCs w:val="28"/>
          <w:lang w:val="ru-RU"/>
        </w:rPr>
        <w:t>ё</w:t>
      </w:r>
      <w:r w:rsidRPr="006848DE">
        <w:rPr>
          <w:rFonts w:cstheme="minorHAnsi"/>
          <w:szCs w:val="28"/>
          <w:lang w:val="ru-RU"/>
        </w:rPr>
        <w:t>том своих интересов;</w:t>
      </w:r>
    </w:p>
    <w:p w14:paraId="191E42D6" w14:textId="69F15276" w:rsidR="00E32BC9" w:rsidRDefault="00D10CD8" w:rsidP="490ECFF5">
      <w:pPr>
        <w:pStyle w:val="aa"/>
        <w:numPr>
          <w:ilvl w:val="0"/>
          <w:numId w:val="27"/>
        </w:numPr>
        <w:rPr>
          <w:rFonts w:cstheme="minorHAnsi"/>
          <w:szCs w:val="28"/>
          <w:lang w:val="ru-RU"/>
        </w:rPr>
      </w:pPr>
      <w:r w:rsidRPr="006848DE">
        <w:rPr>
          <w:rFonts w:cstheme="minorHAnsi"/>
          <w:szCs w:val="28"/>
          <w:lang w:val="ru-RU"/>
        </w:rPr>
        <w:t>получ</w:t>
      </w:r>
      <w:r w:rsidR="006848DE">
        <w:rPr>
          <w:rFonts w:cstheme="minorHAnsi"/>
          <w:szCs w:val="28"/>
          <w:lang w:val="ru-RU"/>
        </w:rPr>
        <w:t>а</w:t>
      </w:r>
      <w:r w:rsidRPr="006848DE">
        <w:rPr>
          <w:rFonts w:cstheme="minorHAnsi"/>
          <w:szCs w:val="28"/>
          <w:lang w:val="ru-RU"/>
        </w:rPr>
        <w:t>ть быструю связь с персональным менеджером и техподдержкой через онлайн-форму.</w:t>
      </w:r>
    </w:p>
    <w:p w14:paraId="2B72B0B1" w14:textId="6F5FACD8" w:rsidR="00C86F6C" w:rsidRPr="00E32BC9" w:rsidRDefault="00E32BC9" w:rsidP="00E32BC9">
      <w:pPr>
        <w:suppressAutoHyphens w:val="0"/>
        <w:spacing w:line="240" w:lineRule="auto"/>
        <w:ind w:firstLine="0"/>
        <w:jc w:val="left"/>
        <w:rPr>
          <w:rFonts w:cstheme="minorHAnsi"/>
          <w:szCs w:val="28"/>
          <w:lang w:val="ru-RU"/>
        </w:rPr>
      </w:pPr>
      <w:r>
        <w:rPr>
          <w:rFonts w:cstheme="minorHAnsi"/>
          <w:szCs w:val="28"/>
          <w:lang w:val="ru-RU"/>
        </w:rPr>
        <w:br w:type="page"/>
      </w:r>
    </w:p>
    <w:p w14:paraId="0A857B8D" w14:textId="2792558D" w:rsidR="00830090" w:rsidRDefault="006848DE" w:rsidP="006848DE">
      <w:pPr>
        <w:pStyle w:val="1"/>
        <w:rPr>
          <w:lang w:val="ru-RU"/>
        </w:rPr>
      </w:pPr>
      <w:bookmarkStart w:id="33" w:name="_Toc69391515"/>
      <w:bookmarkStart w:id="34" w:name="_Toc69737616"/>
      <w:bookmarkStart w:id="35" w:name="_Toc89770601"/>
      <w:bookmarkStart w:id="36" w:name="_Toc89770645"/>
      <w:bookmarkStart w:id="37" w:name="_Toc89770702"/>
      <w:bookmarkStart w:id="38" w:name="_Toc91256818"/>
      <w:bookmarkStart w:id="39" w:name="_Toc149819068"/>
      <w:r w:rsidRPr="006848DE">
        <w:rPr>
          <w:lang w:val="ru-RU"/>
        </w:rPr>
        <w:lastRenderedPageBreak/>
        <w:t>Классы и характеристики пользователей</w:t>
      </w:r>
      <w:bookmarkEnd w:id="33"/>
      <w:bookmarkEnd w:id="34"/>
      <w:bookmarkEnd w:id="35"/>
      <w:bookmarkEnd w:id="36"/>
      <w:bookmarkEnd w:id="37"/>
      <w:bookmarkEnd w:id="38"/>
      <w:bookmarkEnd w:id="39"/>
    </w:p>
    <w:tbl>
      <w:tblPr>
        <w:tblStyle w:val="af0"/>
        <w:tblW w:w="0" w:type="auto"/>
        <w:tblLook w:val="04A0" w:firstRow="1" w:lastRow="0" w:firstColumn="1" w:lastColumn="0" w:noHBand="0" w:noVBand="1"/>
      </w:tblPr>
      <w:tblGrid>
        <w:gridCol w:w="445"/>
        <w:gridCol w:w="2094"/>
        <w:gridCol w:w="7372"/>
      </w:tblGrid>
      <w:tr w:rsidR="006848DE" w:rsidRPr="00625D69" w14:paraId="371AF60A" w14:textId="77777777" w:rsidTr="006848DE">
        <w:tc>
          <w:tcPr>
            <w:tcW w:w="445" w:type="dxa"/>
            <w:shd w:val="clear" w:color="auto" w:fill="E7E6E6" w:themeFill="background2"/>
          </w:tcPr>
          <w:p w14:paraId="6A157B3C" w14:textId="604A01D7" w:rsidR="006848DE" w:rsidRPr="006848DE" w:rsidRDefault="006848DE" w:rsidP="006848DE">
            <w:pPr>
              <w:autoSpaceDE w:val="0"/>
              <w:adjustRightInd w:val="0"/>
              <w:ind w:firstLine="0"/>
              <w:rPr>
                <w:rFonts w:cstheme="minorHAnsi"/>
                <w:sz w:val="24"/>
                <w:lang w:val="ru-RU"/>
              </w:rPr>
            </w:pPr>
            <w:r>
              <w:rPr>
                <w:rFonts w:cstheme="minorHAnsi"/>
                <w:sz w:val="24"/>
                <w:lang w:val="ru-RU"/>
              </w:rPr>
              <w:t>№</w:t>
            </w:r>
          </w:p>
        </w:tc>
        <w:tc>
          <w:tcPr>
            <w:tcW w:w="1960" w:type="dxa"/>
            <w:shd w:val="clear" w:color="auto" w:fill="E7E6E6" w:themeFill="background2"/>
          </w:tcPr>
          <w:p w14:paraId="36D4020E" w14:textId="57F8CE49" w:rsidR="006848DE" w:rsidRPr="00625D69" w:rsidRDefault="00E32BC9" w:rsidP="006848DE">
            <w:pPr>
              <w:autoSpaceDE w:val="0"/>
              <w:adjustRightInd w:val="0"/>
              <w:ind w:firstLine="0"/>
              <w:rPr>
                <w:rFonts w:cstheme="minorHAnsi"/>
                <w:sz w:val="24"/>
              </w:rPr>
            </w:pPr>
            <w:r>
              <w:rPr>
                <w:rFonts w:cstheme="minorHAnsi"/>
                <w:sz w:val="24"/>
                <w:lang w:val="ru-RU"/>
              </w:rPr>
              <w:t>Класс</w:t>
            </w:r>
            <w:r w:rsidR="006848DE" w:rsidRPr="00625D69">
              <w:rPr>
                <w:rFonts w:cstheme="minorHAnsi"/>
                <w:sz w:val="24"/>
              </w:rPr>
              <w:t xml:space="preserve"> </w:t>
            </w:r>
          </w:p>
        </w:tc>
        <w:tc>
          <w:tcPr>
            <w:tcW w:w="7506" w:type="dxa"/>
            <w:shd w:val="clear" w:color="auto" w:fill="E7E6E6" w:themeFill="background2"/>
          </w:tcPr>
          <w:p w14:paraId="7E5FAA73" w14:textId="594E4BAA" w:rsidR="006848DE" w:rsidRPr="00625D69" w:rsidRDefault="00E32BC9" w:rsidP="00E32BC9">
            <w:pPr>
              <w:autoSpaceDE w:val="0"/>
              <w:adjustRightInd w:val="0"/>
              <w:ind w:firstLine="0"/>
              <w:jc w:val="center"/>
              <w:rPr>
                <w:rFonts w:cstheme="minorHAnsi"/>
                <w:sz w:val="20"/>
                <w:szCs w:val="20"/>
              </w:rPr>
            </w:pPr>
            <w:r>
              <w:rPr>
                <w:rFonts w:cstheme="minorHAnsi"/>
                <w:sz w:val="24"/>
                <w:lang w:val="ru-RU"/>
              </w:rPr>
              <w:t>Характеристики пользователя</w:t>
            </w:r>
          </w:p>
        </w:tc>
      </w:tr>
      <w:tr w:rsidR="006848DE" w:rsidRPr="001B7FB6" w14:paraId="1BC08DAA" w14:textId="77777777" w:rsidTr="006848DE">
        <w:tc>
          <w:tcPr>
            <w:tcW w:w="445" w:type="dxa"/>
          </w:tcPr>
          <w:p w14:paraId="1E42EF04" w14:textId="3431F8D9" w:rsidR="006848DE" w:rsidRPr="006848DE" w:rsidRDefault="006848DE" w:rsidP="006848DE">
            <w:pPr>
              <w:autoSpaceDE w:val="0"/>
              <w:adjustRightInd w:val="0"/>
              <w:ind w:firstLine="0"/>
              <w:rPr>
                <w:rFonts w:cstheme="minorHAnsi"/>
                <w:sz w:val="24"/>
                <w:lang w:val="ru-RU"/>
              </w:rPr>
            </w:pPr>
            <w:r>
              <w:rPr>
                <w:rFonts w:cstheme="minorHAnsi"/>
                <w:sz w:val="24"/>
                <w:lang w:val="ru-RU"/>
              </w:rPr>
              <w:t>1</w:t>
            </w:r>
          </w:p>
        </w:tc>
        <w:tc>
          <w:tcPr>
            <w:tcW w:w="1960" w:type="dxa"/>
          </w:tcPr>
          <w:p w14:paraId="43A84D69" w14:textId="3DB0D1C9" w:rsidR="006848DE" w:rsidRPr="00E32BC9" w:rsidRDefault="00E32BC9" w:rsidP="006848DE">
            <w:pPr>
              <w:autoSpaceDE w:val="0"/>
              <w:adjustRightInd w:val="0"/>
              <w:ind w:firstLine="0"/>
              <w:rPr>
                <w:rFonts w:cstheme="minorHAnsi"/>
                <w:sz w:val="24"/>
                <w:lang w:val="ru-RU"/>
              </w:rPr>
            </w:pPr>
            <w:r w:rsidRPr="005063A6">
              <w:rPr>
                <w:rFonts w:cstheme="minorHAnsi"/>
                <w:szCs w:val="28"/>
                <w:lang w:val="ru-RU"/>
              </w:rPr>
              <w:t>Администратор</w:t>
            </w:r>
          </w:p>
        </w:tc>
        <w:tc>
          <w:tcPr>
            <w:tcW w:w="7506" w:type="dxa"/>
          </w:tcPr>
          <w:p w14:paraId="0320C8B6" w14:textId="17819ABD" w:rsidR="006848DE" w:rsidRPr="00E32BC9" w:rsidRDefault="005063A6" w:rsidP="00E25592">
            <w:pPr>
              <w:autoSpaceDE w:val="0"/>
              <w:adjustRightInd w:val="0"/>
              <w:ind w:firstLine="0"/>
              <w:jc w:val="left"/>
              <w:rPr>
                <w:rFonts w:cstheme="minorHAnsi"/>
                <w:szCs w:val="28"/>
                <w:lang w:val="ru-RU"/>
              </w:rPr>
            </w:pPr>
            <w:r>
              <w:rPr>
                <w:rFonts w:cstheme="minorHAnsi"/>
                <w:szCs w:val="28"/>
                <w:lang w:val="ru-RU"/>
              </w:rPr>
              <w:t xml:space="preserve">Администратор </w:t>
            </w:r>
            <w:r w:rsidR="00E25592">
              <w:rPr>
                <w:rFonts w:cstheme="minorHAnsi"/>
                <w:szCs w:val="28"/>
                <w:lang w:val="ru-RU"/>
              </w:rPr>
              <w:t>управляет</w:t>
            </w:r>
            <w:r w:rsidR="006848DE" w:rsidRPr="00E32BC9">
              <w:rPr>
                <w:rFonts w:cstheme="minorHAnsi"/>
                <w:szCs w:val="28"/>
                <w:lang w:val="ru-RU"/>
              </w:rPr>
              <w:t xml:space="preserve"> уч</w:t>
            </w:r>
            <w:r w:rsidR="00495461">
              <w:rPr>
                <w:rFonts w:cstheme="minorHAnsi"/>
                <w:szCs w:val="28"/>
                <w:lang w:val="ru-RU"/>
              </w:rPr>
              <w:t>ё</w:t>
            </w:r>
            <w:r w:rsidR="006848DE" w:rsidRPr="00E32BC9">
              <w:rPr>
                <w:rFonts w:cstheme="minorHAnsi"/>
                <w:szCs w:val="28"/>
                <w:lang w:val="ru-RU"/>
              </w:rPr>
              <w:t>тными записями (создание, редактирование, статус)</w:t>
            </w:r>
            <w:r w:rsidR="00E25592">
              <w:rPr>
                <w:rFonts w:cstheme="minorHAnsi"/>
                <w:szCs w:val="28"/>
                <w:lang w:val="ru-RU"/>
              </w:rPr>
              <w:t xml:space="preserve"> и настраивает </w:t>
            </w:r>
            <w:r>
              <w:rPr>
                <w:rFonts w:cstheme="minorHAnsi"/>
                <w:szCs w:val="28"/>
                <w:lang w:val="ru-RU"/>
              </w:rPr>
              <w:t>Систему</w:t>
            </w:r>
            <w:r w:rsidR="00E25592">
              <w:rPr>
                <w:rFonts w:cstheme="minorHAnsi"/>
                <w:szCs w:val="28"/>
                <w:lang w:val="ru-RU"/>
              </w:rPr>
              <w:t>.</w:t>
            </w:r>
          </w:p>
        </w:tc>
      </w:tr>
      <w:tr w:rsidR="006848DE" w:rsidRPr="001B7FB6" w14:paraId="2CEFD7DC" w14:textId="77777777" w:rsidTr="006848DE">
        <w:tc>
          <w:tcPr>
            <w:tcW w:w="445" w:type="dxa"/>
          </w:tcPr>
          <w:p w14:paraId="674D939F" w14:textId="11B9E289" w:rsidR="006848DE" w:rsidRPr="006848DE" w:rsidRDefault="006848DE" w:rsidP="006848DE">
            <w:pPr>
              <w:autoSpaceDE w:val="0"/>
              <w:adjustRightInd w:val="0"/>
              <w:ind w:firstLine="0"/>
              <w:rPr>
                <w:rFonts w:cstheme="minorHAnsi"/>
                <w:sz w:val="24"/>
                <w:lang w:val="ru-RU"/>
              </w:rPr>
            </w:pPr>
            <w:r>
              <w:rPr>
                <w:rFonts w:cstheme="minorHAnsi"/>
                <w:sz w:val="24"/>
                <w:lang w:val="ru-RU"/>
              </w:rPr>
              <w:t>2</w:t>
            </w:r>
          </w:p>
        </w:tc>
        <w:tc>
          <w:tcPr>
            <w:tcW w:w="1960" w:type="dxa"/>
          </w:tcPr>
          <w:p w14:paraId="4507784B" w14:textId="75307A0D" w:rsidR="006848DE" w:rsidRPr="00E32BC9" w:rsidRDefault="00E32BC9" w:rsidP="006848DE">
            <w:pPr>
              <w:autoSpaceDE w:val="0"/>
              <w:adjustRightInd w:val="0"/>
              <w:ind w:firstLine="0"/>
              <w:rPr>
                <w:rFonts w:cstheme="minorHAnsi"/>
                <w:sz w:val="24"/>
                <w:lang w:val="ru-RU"/>
              </w:rPr>
            </w:pPr>
            <w:r w:rsidRPr="005063A6">
              <w:rPr>
                <w:rFonts w:cstheme="minorHAnsi"/>
                <w:szCs w:val="28"/>
                <w:lang w:val="ru-RU"/>
              </w:rPr>
              <w:t>Реселлер</w:t>
            </w:r>
          </w:p>
        </w:tc>
        <w:tc>
          <w:tcPr>
            <w:tcW w:w="7506" w:type="dxa"/>
          </w:tcPr>
          <w:p w14:paraId="4A9EB54E" w14:textId="77EBF84A" w:rsidR="006848DE" w:rsidRPr="00E32BC9" w:rsidRDefault="005063A6" w:rsidP="006848DE">
            <w:pPr>
              <w:autoSpaceDE w:val="0"/>
              <w:adjustRightInd w:val="0"/>
              <w:ind w:firstLine="0"/>
              <w:jc w:val="left"/>
              <w:rPr>
                <w:rFonts w:cstheme="minorHAnsi"/>
                <w:szCs w:val="28"/>
                <w:lang w:val="ru-RU"/>
              </w:rPr>
            </w:pPr>
            <w:r>
              <w:rPr>
                <w:rFonts w:cstheme="minorHAnsi"/>
                <w:szCs w:val="28"/>
                <w:lang w:val="ru-RU"/>
              </w:rPr>
              <w:t>Реселлер работает с</w:t>
            </w:r>
            <w:r w:rsidR="006848DE" w:rsidRPr="00E32BC9">
              <w:rPr>
                <w:rFonts w:cstheme="minorHAnsi"/>
                <w:szCs w:val="28"/>
                <w:lang w:val="ru-RU"/>
              </w:rPr>
              <w:t xml:space="preserve"> продуктами (просмотр, редактирование, статус, получение отч</w:t>
            </w:r>
            <w:r w:rsidR="00495461">
              <w:rPr>
                <w:rFonts w:cstheme="minorHAnsi"/>
                <w:szCs w:val="28"/>
                <w:lang w:val="ru-RU"/>
              </w:rPr>
              <w:t>ё</w:t>
            </w:r>
            <w:r w:rsidR="006848DE" w:rsidRPr="00E32BC9">
              <w:rPr>
                <w:rFonts w:cstheme="minorHAnsi"/>
                <w:szCs w:val="28"/>
                <w:lang w:val="ru-RU"/>
              </w:rPr>
              <w:t>тов).</w:t>
            </w:r>
          </w:p>
          <w:p w14:paraId="63ED9812" w14:textId="6E361E1D" w:rsidR="006848DE" w:rsidRPr="00E32BC9" w:rsidRDefault="00E32BC9" w:rsidP="00E32BC9">
            <w:pPr>
              <w:autoSpaceDE w:val="0"/>
              <w:adjustRightInd w:val="0"/>
              <w:ind w:firstLine="0"/>
              <w:jc w:val="left"/>
              <w:rPr>
                <w:rFonts w:cstheme="minorHAnsi"/>
                <w:szCs w:val="28"/>
                <w:lang w:val="ru-RU"/>
              </w:rPr>
            </w:pPr>
            <w:r w:rsidRPr="00E32BC9">
              <w:rPr>
                <w:rFonts w:cstheme="minorHAnsi"/>
                <w:szCs w:val="28"/>
                <w:lang w:val="ru-RU"/>
              </w:rPr>
              <w:t>Также</w:t>
            </w:r>
            <w:r w:rsidR="006848DE" w:rsidRPr="00E32BC9">
              <w:rPr>
                <w:rFonts w:cstheme="minorHAnsi"/>
                <w:szCs w:val="28"/>
                <w:lang w:val="ru-RU"/>
              </w:rPr>
              <w:t xml:space="preserve"> </w:t>
            </w:r>
            <w:r w:rsidR="005063A6">
              <w:rPr>
                <w:rFonts w:cstheme="minorHAnsi"/>
                <w:szCs w:val="28"/>
                <w:lang w:val="ru-RU"/>
              </w:rPr>
              <w:t xml:space="preserve">реселлер работает с </w:t>
            </w:r>
            <w:r w:rsidR="006848DE" w:rsidRPr="00E32BC9">
              <w:rPr>
                <w:rFonts w:cstheme="minorHAnsi"/>
                <w:szCs w:val="28"/>
                <w:lang w:val="ru-RU"/>
              </w:rPr>
              <w:t>заказами (создание, отслеживание статуса, отмена, получение отч</w:t>
            </w:r>
            <w:r w:rsidR="00495461">
              <w:rPr>
                <w:rFonts w:cstheme="minorHAnsi"/>
                <w:szCs w:val="28"/>
                <w:lang w:val="ru-RU"/>
              </w:rPr>
              <w:t>ё</w:t>
            </w:r>
            <w:r w:rsidR="006848DE" w:rsidRPr="00E32BC9">
              <w:rPr>
                <w:rFonts w:cstheme="minorHAnsi"/>
                <w:szCs w:val="28"/>
                <w:lang w:val="ru-RU"/>
              </w:rPr>
              <w:t>тов, документов)</w:t>
            </w:r>
            <w:r w:rsidRPr="00E32BC9">
              <w:rPr>
                <w:rFonts w:cstheme="minorHAnsi"/>
                <w:szCs w:val="28"/>
                <w:lang w:val="ru-RU"/>
              </w:rPr>
              <w:t xml:space="preserve"> и </w:t>
            </w:r>
            <w:r w:rsidR="00B70A34">
              <w:rPr>
                <w:rFonts w:cstheme="minorHAnsi"/>
                <w:szCs w:val="28"/>
                <w:lang w:val="ru-RU"/>
              </w:rPr>
              <w:t>настраивает</w:t>
            </w:r>
            <w:r w:rsidR="006848DE" w:rsidRPr="00E32BC9">
              <w:rPr>
                <w:rFonts w:cstheme="minorHAnsi"/>
                <w:szCs w:val="28"/>
                <w:lang w:val="ru-RU"/>
              </w:rPr>
              <w:t xml:space="preserve"> </w:t>
            </w:r>
            <w:r w:rsidR="00B70A34">
              <w:rPr>
                <w:rFonts w:cstheme="minorHAnsi"/>
                <w:szCs w:val="28"/>
                <w:lang w:val="ru-RU"/>
              </w:rPr>
              <w:t>некоторые функции</w:t>
            </w:r>
            <w:r w:rsidR="006848DE" w:rsidRPr="00E32BC9">
              <w:rPr>
                <w:rFonts w:cstheme="minorHAnsi"/>
                <w:szCs w:val="28"/>
                <w:lang w:val="ru-RU"/>
              </w:rPr>
              <w:t xml:space="preserve"> (плательщики, уведомления клиентам)</w:t>
            </w:r>
            <w:r w:rsidR="00B70A34">
              <w:rPr>
                <w:rFonts w:cstheme="minorHAnsi"/>
                <w:szCs w:val="28"/>
                <w:lang w:val="ru-RU"/>
              </w:rPr>
              <w:t>.</w:t>
            </w:r>
          </w:p>
        </w:tc>
      </w:tr>
      <w:tr w:rsidR="006848DE" w:rsidRPr="001B7FB6" w14:paraId="32442DE1" w14:textId="77777777" w:rsidTr="006848DE">
        <w:tc>
          <w:tcPr>
            <w:tcW w:w="445" w:type="dxa"/>
          </w:tcPr>
          <w:p w14:paraId="7A09AD4B" w14:textId="03EBF3EE" w:rsidR="006848DE" w:rsidRPr="006848DE" w:rsidRDefault="006848DE" w:rsidP="006848DE">
            <w:pPr>
              <w:autoSpaceDE w:val="0"/>
              <w:adjustRightInd w:val="0"/>
              <w:ind w:firstLine="0"/>
              <w:rPr>
                <w:rFonts w:cstheme="minorHAnsi"/>
                <w:sz w:val="24"/>
                <w:lang w:val="ru-RU"/>
              </w:rPr>
            </w:pPr>
            <w:r>
              <w:rPr>
                <w:rFonts w:cstheme="minorHAnsi"/>
                <w:sz w:val="24"/>
                <w:lang w:val="ru-RU"/>
              </w:rPr>
              <w:t>3</w:t>
            </w:r>
          </w:p>
        </w:tc>
        <w:tc>
          <w:tcPr>
            <w:tcW w:w="1960" w:type="dxa"/>
          </w:tcPr>
          <w:p w14:paraId="0AF3E59C" w14:textId="590F5B2E" w:rsidR="006848DE" w:rsidRPr="00E32BC9" w:rsidRDefault="00E32BC9" w:rsidP="006848DE">
            <w:pPr>
              <w:autoSpaceDE w:val="0"/>
              <w:adjustRightInd w:val="0"/>
              <w:ind w:firstLine="0"/>
              <w:rPr>
                <w:rFonts w:cstheme="minorHAnsi"/>
                <w:sz w:val="24"/>
                <w:lang w:val="ru-RU"/>
              </w:rPr>
            </w:pPr>
            <w:r w:rsidRPr="005063A6">
              <w:rPr>
                <w:rFonts w:cstheme="minorHAnsi"/>
                <w:szCs w:val="28"/>
                <w:lang w:val="ru-RU"/>
              </w:rPr>
              <w:t>Менеджер</w:t>
            </w:r>
          </w:p>
        </w:tc>
        <w:tc>
          <w:tcPr>
            <w:tcW w:w="7506" w:type="dxa"/>
          </w:tcPr>
          <w:p w14:paraId="49BC4E37" w14:textId="6071DE44" w:rsidR="006848DE" w:rsidRPr="00E32BC9" w:rsidRDefault="00B70A34" w:rsidP="006848DE">
            <w:pPr>
              <w:autoSpaceDE w:val="0"/>
              <w:adjustRightInd w:val="0"/>
              <w:ind w:firstLine="0"/>
              <w:jc w:val="left"/>
              <w:rPr>
                <w:rFonts w:cstheme="minorHAnsi"/>
                <w:szCs w:val="28"/>
                <w:lang w:val="ru-RU"/>
              </w:rPr>
            </w:pPr>
            <w:r>
              <w:rPr>
                <w:rFonts w:cstheme="minorHAnsi"/>
                <w:szCs w:val="28"/>
                <w:lang w:val="ru-RU"/>
              </w:rPr>
              <w:t>Менеджер о</w:t>
            </w:r>
            <w:r w:rsidR="006848DE" w:rsidRPr="00E32BC9">
              <w:rPr>
                <w:rFonts w:cstheme="minorHAnsi"/>
                <w:szCs w:val="28"/>
                <w:lang w:val="ru-RU"/>
              </w:rPr>
              <w:t>брабатывает заявки партн</w:t>
            </w:r>
            <w:r w:rsidR="00495461">
              <w:rPr>
                <w:rFonts w:cstheme="minorHAnsi"/>
                <w:szCs w:val="28"/>
                <w:lang w:val="ru-RU"/>
              </w:rPr>
              <w:t>ё</w:t>
            </w:r>
            <w:r w:rsidR="006848DE" w:rsidRPr="00E32BC9">
              <w:rPr>
                <w:rFonts w:cstheme="minorHAnsi"/>
                <w:szCs w:val="28"/>
                <w:lang w:val="ru-RU"/>
              </w:rPr>
              <w:t>ров на регистрацию в системе.</w:t>
            </w:r>
          </w:p>
          <w:p w14:paraId="2E55F27B" w14:textId="22DD1C63" w:rsidR="006848DE" w:rsidRPr="00E32BC9" w:rsidRDefault="00E32BC9" w:rsidP="006848DE">
            <w:pPr>
              <w:autoSpaceDE w:val="0"/>
              <w:adjustRightInd w:val="0"/>
              <w:ind w:firstLine="0"/>
              <w:jc w:val="left"/>
              <w:rPr>
                <w:rFonts w:cstheme="minorHAnsi"/>
                <w:szCs w:val="28"/>
                <w:lang w:val="ru-RU"/>
              </w:rPr>
            </w:pPr>
            <w:bookmarkStart w:id="40" w:name="_Hlk97828087"/>
            <w:r w:rsidRPr="00E32BC9">
              <w:rPr>
                <w:rFonts w:cstheme="minorHAnsi"/>
                <w:szCs w:val="28"/>
                <w:lang w:val="ru-RU"/>
              </w:rPr>
              <w:t xml:space="preserve">Также </w:t>
            </w:r>
            <w:r w:rsidR="00B70A34">
              <w:rPr>
                <w:rFonts w:cstheme="minorHAnsi"/>
                <w:szCs w:val="28"/>
                <w:lang w:val="ru-RU"/>
              </w:rPr>
              <w:t xml:space="preserve">менеджер </w:t>
            </w:r>
            <w:r w:rsidRPr="00E32BC9">
              <w:rPr>
                <w:rFonts w:cstheme="minorHAnsi"/>
                <w:szCs w:val="28"/>
                <w:lang w:val="ru-RU"/>
              </w:rPr>
              <w:t>обрабатывает</w:t>
            </w:r>
            <w:r w:rsidR="006848DE" w:rsidRPr="00E32BC9">
              <w:rPr>
                <w:rFonts w:cstheme="minorHAnsi"/>
                <w:szCs w:val="28"/>
                <w:lang w:val="ru-RU"/>
              </w:rPr>
              <w:t xml:space="preserve"> информацию от поставщиков</w:t>
            </w:r>
            <w:bookmarkEnd w:id="40"/>
            <w:r w:rsidRPr="00E32BC9">
              <w:rPr>
                <w:rFonts w:cstheme="minorHAnsi"/>
                <w:szCs w:val="28"/>
                <w:lang w:val="ru-RU"/>
              </w:rPr>
              <w:t>, и р</w:t>
            </w:r>
            <w:r w:rsidR="006848DE" w:rsidRPr="00E32BC9">
              <w:rPr>
                <w:rFonts w:cstheme="minorHAnsi"/>
                <w:szCs w:val="28"/>
                <w:lang w:val="ru-RU"/>
              </w:rPr>
              <w:t>азмещает маркетингов</w:t>
            </w:r>
            <w:r w:rsidRPr="00E32BC9">
              <w:rPr>
                <w:rFonts w:cstheme="minorHAnsi"/>
                <w:szCs w:val="28"/>
                <w:lang w:val="ru-RU"/>
              </w:rPr>
              <w:t>ую</w:t>
            </w:r>
            <w:r w:rsidR="006848DE" w:rsidRPr="00E32BC9">
              <w:rPr>
                <w:rFonts w:cstheme="minorHAnsi"/>
                <w:szCs w:val="28"/>
                <w:lang w:val="ru-RU"/>
              </w:rPr>
              <w:t xml:space="preserve"> информаци</w:t>
            </w:r>
            <w:r w:rsidRPr="00E32BC9">
              <w:rPr>
                <w:rFonts w:cstheme="minorHAnsi"/>
                <w:szCs w:val="28"/>
                <w:lang w:val="ru-RU"/>
              </w:rPr>
              <w:t>ю</w:t>
            </w:r>
            <w:r w:rsidR="006848DE" w:rsidRPr="00E32BC9">
              <w:rPr>
                <w:rFonts w:cstheme="minorHAnsi"/>
                <w:szCs w:val="28"/>
                <w:lang w:val="ru-RU"/>
              </w:rPr>
              <w:t xml:space="preserve"> на сайте </w:t>
            </w:r>
            <w:r w:rsidR="00B70A34">
              <w:rPr>
                <w:rFonts w:cstheme="minorHAnsi"/>
                <w:szCs w:val="28"/>
                <w:lang w:val="ru-RU"/>
              </w:rPr>
              <w:t>С</w:t>
            </w:r>
            <w:r w:rsidR="006848DE" w:rsidRPr="00E32BC9">
              <w:rPr>
                <w:rFonts w:cstheme="minorHAnsi"/>
                <w:szCs w:val="28"/>
                <w:lang w:val="ru-RU"/>
              </w:rPr>
              <w:t>истемы</w:t>
            </w:r>
            <w:r w:rsidRPr="00E32BC9">
              <w:rPr>
                <w:rFonts w:cstheme="minorHAnsi"/>
                <w:szCs w:val="28"/>
                <w:lang w:val="ru-RU"/>
              </w:rPr>
              <w:t>.</w:t>
            </w:r>
          </w:p>
        </w:tc>
      </w:tr>
    </w:tbl>
    <w:p w14:paraId="33E8C6B5" w14:textId="617EB956" w:rsidR="00E32BC9" w:rsidRDefault="00E32BC9" w:rsidP="006848DE">
      <w:pPr>
        <w:pStyle w:val="Textbody"/>
        <w:rPr>
          <w:lang w:val="ru-RU"/>
        </w:rPr>
      </w:pPr>
    </w:p>
    <w:p w14:paraId="1D4E577B" w14:textId="767D5459" w:rsidR="006848DE" w:rsidRPr="00E32BC9" w:rsidRDefault="00E32BC9" w:rsidP="00E32BC9">
      <w:pPr>
        <w:suppressAutoHyphens w:val="0"/>
        <w:spacing w:line="240" w:lineRule="auto"/>
        <w:ind w:firstLine="0"/>
        <w:jc w:val="left"/>
        <w:rPr>
          <w:rFonts w:ascii="Bitstream Vera Sans" w:hAnsi="Bitstream Vera Sans"/>
          <w:sz w:val="32"/>
          <w:lang w:val="ru-RU"/>
        </w:rPr>
      </w:pPr>
      <w:r>
        <w:rPr>
          <w:lang w:val="ru-RU"/>
        </w:rPr>
        <w:br w:type="page"/>
      </w:r>
    </w:p>
    <w:p w14:paraId="759F18DE" w14:textId="34B1D78B" w:rsidR="00DE2269" w:rsidRDefault="42837339" w:rsidP="00E32BC9">
      <w:pPr>
        <w:pStyle w:val="1"/>
        <w:rPr>
          <w:lang w:val="ru-RU"/>
        </w:rPr>
      </w:pPr>
      <w:bookmarkStart w:id="41" w:name="_Toc91256819"/>
      <w:bookmarkStart w:id="42" w:name="_Toc149819069"/>
      <w:r w:rsidRPr="3C86761D">
        <w:rPr>
          <w:lang w:val="ru-RU"/>
        </w:rPr>
        <w:lastRenderedPageBreak/>
        <w:t>Виды функционала</w:t>
      </w:r>
      <w:bookmarkEnd w:id="41"/>
      <w:r w:rsidR="00E32BC9">
        <w:rPr>
          <w:lang w:val="ru-RU"/>
        </w:rPr>
        <w:t xml:space="preserve"> Системы</w:t>
      </w:r>
      <w:bookmarkEnd w:id="42"/>
    </w:p>
    <w:p w14:paraId="02B2274E" w14:textId="36570CD7" w:rsidR="00E32BC9" w:rsidRPr="00E32BC9" w:rsidRDefault="00E32BC9" w:rsidP="00E32BC9">
      <w:pPr>
        <w:rPr>
          <w:lang w:val="ru-RU"/>
        </w:rPr>
      </w:pPr>
      <w:r>
        <w:rPr>
          <w:lang w:val="ru-RU"/>
        </w:rPr>
        <w:t>Система имеет</w:t>
      </w:r>
      <w:r w:rsidRPr="00E32BC9">
        <w:rPr>
          <w:lang w:val="ru-RU"/>
        </w:rPr>
        <w:t xml:space="preserve"> </w:t>
      </w:r>
      <w:r w:rsidR="00B70A34">
        <w:rPr>
          <w:lang w:val="ru-RU"/>
        </w:rPr>
        <w:t xml:space="preserve">открытую </w:t>
      </w:r>
      <w:r w:rsidRPr="00E32BC9">
        <w:rPr>
          <w:lang w:val="ru-RU"/>
        </w:rPr>
        <w:t>и закрыт</w:t>
      </w:r>
      <w:r w:rsidR="00B70A34">
        <w:rPr>
          <w:lang w:val="ru-RU"/>
        </w:rPr>
        <w:t>ую части</w:t>
      </w:r>
      <w:r w:rsidRPr="00E32BC9">
        <w:rPr>
          <w:lang w:val="ru-RU"/>
        </w:rPr>
        <w:t>.</w:t>
      </w:r>
    </w:p>
    <w:p w14:paraId="079A8872" w14:textId="5B485A08" w:rsidR="00E32BC9" w:rsidRPr="00E32BC9" w:rsidRDefault="00E32BC9" w:rsidP="001B7FB6">
      <w:pPr>
        <w:rPr>
          <w:lang w:val="ru-RU"/>
        </w:rPr>
      </w:pPr>
      <w:r w:rsidRPr="00E32BC9">
        <w:rPr>
          <w:lang w:val="ru-RU"/>
        </w:rPr>
        <w:t xml:space="preserve">Открытая часть </w:t>
      </w:r>
      <w:r w:rsidR="00B70A34">
        <w:rPr>
          <w:lang w:val="ru-RU"/>
        </w:rPr>
        <w:t>С</w:t>
      </w:r>
      <w:r w:rsidRPr="00E32BC9">
        <w:rPr>
          <w:lang w:val="ru-RU"/>
        </w:rPr>
        <w:t>истемы включа</w:t>
      </w:r>
      <w:r>
        <w:rPr>
          <w:lang w:val="ru-RU"/>
        </w:rPr>
        <w:t>е</w:t>
      </w:r>
      <w:r w:rsidRPr="00E32BC9">
        <w:rPr>
          <w:lang w:val="ru-RU"/>
        </w:rPr>
        <w:t>т:</w:t>
      </w:r>
    </w:p>
    <w:p w14:paraId="4E713E3B" w14:textId="64429722" w:rsidR="00E32BC9" w:rsidRPr="00E32BC9" w:rsidRDefault="00E32BC9" w:rsidP="00796C34">
      <w:pPr>
        <w:pStyle w:val="aa"/>
        <w:numPr>
          <w:ilvl w:val="0"/>
          <w:numId w:val="29"/>
        </w:numPr>
        <w:ind w:left="1069"/>
        <w:rPr>
          <w:lang w:val="ru-RU"/>
        </w:rPr>
      </w:pPr>
      <w:r w:rsidRPr="00E32BC9">
        <w:rPr>
          <w:lang w:val="ru-RU"/>
        </w:rPr>
        <w:t>веб</w:t>
      </w:r>
      <w:r w:rsidR="00495461">
        <w:rPr>
          <w:lang w:val="ru-RU"/>
        </w:rPr>
        <w:t>–</w:t>
      </w:r>
      <w:r w:rsidRPr="00E32BC9">
        <w:rPr>
          <w:lang w:val="ru-RU"/>
        </w:rPr>
        <w:t>сайт дистрибутора;</w:t>
      </w:r>
    </w:p>
    <w:p w14:paraId="696D2C79" w14:textId="26F6B071" w:rsidR="00E32BC9" w:rsidRPr="00E32BC9" w:rsidRDefault="00E32BC9" w:rsidP="00796C34">
      <w:pPr>
        <w:pStyle w:val="aa"/>
        <w:numPr>
          <w:ilvl w:val="0"/>
          <w:numId w:val="29"/>
        </w:numPr>
        <w:ind w:left="1069"/>
        <w:rPr>
          <w:lang w:val="ru-RU"/>
        </w:rPr>
      </w:pPr>
      <w:r w:rsidRPr="00E32BC9">
        <w:rPr>
          <w:lang w:val="ru-RU"/>
        </w:rPr>
        <w:t>систем</w:t>
      </w:r>
      <w:r w:rsidR="00B70A34">
        <w:rPr>
          <w:lang w:val="ru-RU"/>
        </w:rPr>
        <w:t>у</w:t>
      </w:r>
      <w:r w:rsidRPr="00E32BC9">
        <w:rPr>
          <w:lang w:val="ru-RU"/>
        </w:rPr>
        <w:t xml:space="preserve"> управления контентом;</w:t>
      </w:r>
    </w:p>
    <w:p w14:paraId="1C5000B7" w14:textId="0AE99A73" w:rsidR="00E32BC9" w:rsidRPr="00E32BC9" w:rsidRDefault="00E32BC9" w:rsidP="00796C34">
      <w:pPr>
        <w:pStyle w:val="aa"/>
        <w:numPr>
          <w:ilvl w:val="0"/>
          <w:numId w:val="29"/>
        </w:numPr>
        <w:ind w:left="1069"/>
        <w:rPr>
          <w:lang w:val="ru-RU"/>
        </w:rPr>
      </w:pPr>
      <w:r w:rsidRPr="00E32BC9">
        <w:rPr>
          <w:lang w:val="ru-RU"/>
        </w:rPr>
        <w:t>полнотекстовый поиск</w:t>
      </w:r>
      <w:r>
        <w:rPr>
          <w:lang w:val="ru-RU"/>
        </w:rPr>
        <w:t>.</w:t>
      </w:r>
    </w:p>
    <w:p w14:paraId="44382F64" w14:textId="01B2C352" w:rsidR="00E32BC9" w:rsidRPr="00E32BC9" w:rsidRDefault="00E32BC9" w:rsidP="001B7FB6">
      <w:pPr>
        <w:rPr>
          <w:lang w:val="ru-RU"/>
        </w:rPr>
      </w:pPr>
      <w:r w:rsidRPr="00E32BC9">
        <w:rPr>
          <w:lang w:val="ru-RU"/>
        </w:rPr>
        <w:t>Закрытая часть системы включа</w:t>
      </w:r>
      <w:r>
        <w:rPr>
          <w:lang w:val="ru-RU"/>
        </w:rPr>
        <w:t>е</w:t>
      </w:r>
      <w:r w:rsidRPr="00E32BC9">
        <w:rPr>
          <w:lang w:val="ru-RU"/>
        </w:rPr>
        <w:t>т:</w:t>
      </w:r>
    </w:p>
    <w:p w14:paraId="3A7EF109" w14:textId="2A676780" w:rsidR="00E32BC9" w:rsidRPr="00465010" w:rsidRDefault="00E32BC9" w:rsidP="00796C34">
      <w:pPr>
        <w:pStyle w:val="aa"/>
        <w:numPr>
          <w:ilvl w:val="0"/>
          <w:numId w:val="30"/>
        </w:numPr>
        <w:ind w:left="1069"/>
        <w:rPr>
          <w:lang w:val="ru-RU"/>
        </w:rPr>
      </w:pPr>
      <w:r w:rsidRPr="00465010">
        <w:rPr>
          <w:lang w:val="ru-RU"/>
        </w:rPr>
        <w:t>личный каби</w:t>
      </w:r>
      <w:bookmarkStart w:id="43" w:name="_GoBack"/>
      <w:bookmarkEnd w:id="43"/>
      <w:r w:rsidRPr="00465010">
        <w:rPr>
          <w:lang w:val="ru-RU"/>
        </w:rPr>
        <w:t>нет партн</w:t>
      </w:r>
      <w:r w:rsidR="00495461">
        <w:rPr>
          <w:lang w:val="ru-RU"/>
        </w:rPr>
        <w:t>ё</w:t>
      </w:r>
      <w:r w:rsidRPr="00465010">
        <w:rPr>
          <w:lang w:val="ru-RU"/>
        </w:rPr>
        <w:t>ра;</w:t>
      </w:r>
    </w:p>
    <w:p w14:paraId="32F1BAB7" w14:textId="65DE30B1" w:rsidR="00E32BC9" w:rsidRPr="00465010" w:rsidRDefault="00E32BC9" w:rsidP="00796C34">
      <w:pPr>
        <w:pStyle w:val="aa"/>
        <w:numPr>
          <w:ilvl w:val="0"/>
          <w:numId w:val="30"/>
        </w:numPr>
        <w:ind w:left="1069"/>
        <w:rPr>
          <w:lang w:val="ru-RU"/>
        </w:rPr>
      </w:pPr>
      <w:r w:rsidRPr="00465010">
        <w:rPr>
          <w:lang w:val="ru-RU"/>
        </w:rPr>
        <w:t>истори</w:t>
      </w:r>
      <w:r w:rsidR="00B70A34">
        <w:rPr>
          <w:lang w:val="ru-RU"/>
        </w:rPr>
        <w:t>ю</w:t>
      </w:r>
      <w:r w:rsidRPr="00465010">
        <w:rPr>
          <w:lang w:val="ru-RU"/>
        </w:rPr>
        <w:t xml:space="preserve"> заказов;</w:t>
      </w:r>
    </w:p>
    <w:p w14:paraId="4AA4A586" w14:textId="27D9ABDA" w:rsidR="00465010" w:rsidRDefault="00E32BC9" w:rsidP="00796C34">
      <w:pPr>
        <w:pStyle w:val="aa"/>
        <w:numPr>
          <w:ilvl w:val="0"/>
          <w:numId w:val="30"/>
        </w:numPr>
        <w:ind w:left="1069"/>
        <w:rPr>
          <w:lang w:val="ru-RU"/>
        </w:rPr>
      </w:pPr>
      <w:r w:rsidRPr="00465010">
        <w:rPr>
          <w:lang w:val="ru-RU"/>
        </w:rPr>
        <w:t>истори</w:t>
      </w:r>
      <w:r w:rsidR="00B70A34">
        <w:rPr>
          <w:lang w:val="ru-RU"/>
        </w:rPr>
        <w:t>ю</w:t>
      </w:r>
      <w:r w:rsidRPr="00465010">
        <w:rPr>
          <w:lang w:val="ru-RU"/>
        </w:rPr>
        <w:t xml:space="preserve"> платежей</w:t>
      </w:r>
      <w:r w:rsidR="00465010" w:rsidRPr="00465010">
        <w:rPr>
          <w:lang w:val="ru-RU"/>
        </w:rPr>
        <w:t>.</w:t>
      </w:r>
    </w:p>
    <w:p w14:paraId="66EDC768" w14:textId="5AA00E3A" w:rsidR="00DE2269" w:rsidRPr="00465010" w:rsidRDefault="00465010" w:rsidP="00465010">
      <w:pPr>
        <w:suppressAutoHyphens w:val="0"/>
        <w:spacing w:line="240" w:lineRule="auto"/>
        <w:ind w:firstLine="0"/>
        <w:jc w:val="left"/>
        <w:rPr>
          <w:lang w:val="ru-RU"/>
        </w:rPr>
      </w:pPr>
      <w:r>
        <w:rPr>
          <w:lang w:val="ru-RU"/>
        </w:rPr>
        <w:br w:type="page"/>
      </w:r>
    </w:p>
    <w:p w14:paraId="2BDF0033" w14:textId="4673D7C4" w:rsidR="00DE2269" w:rsidRDefault="25B02DB4" w:rsidP="00465010">
      <w:pPr>
        <w:pStyle w:val="1"/>
        <w:rPr>
          <w:lang w:val="ru-RU"/>
        </w:rPr>
      </w:pPr>
      <w:bookmarkStart w:id="44" w:name="_Toc91256820"/>
      <w:bookmarkStart w:id="45" w:name="_Toc149819070"/>
      <w:r w:rsidRPr="3C86761D">
        <w:rPr>
          <w:lang w:val="ru-RU"/>
        </w:rPr>
        <w:lastRenderedPageBreak/>
        <w:t>Откр</w:t>
      </w:r>
      <w:r w:rsidR="10F83204" w:rsidRPr="3C86761D">
        <w:rPr>
          <w:lang w:val="ru-RU"/>
        </w:rPr>
        <w:t>ы</w:t>
      </w:r>
      <w:r w:rsidRPr="3C86761D">
        <w:rPr>
          <w:lang w:val="ru-RU"/>
        </w:rPr>
        <w:t>т</w:t>
      </w:r>
      <w:bookmarkEnd w:id="44"/>
      <w:r w:rsidR="00DA7EA0">
        <w:rPr>
          <w:lang w:val="ru-RU"/>
        </w:rPr>
        <w:t>ая часть Системы</w:t>
      </w:r>
      <w:bookmarkEnd w:id="45"/>
    </w:p>
    <w:p w14:paraId="5312DCAD" w14:textId="5B1D344D" w:rsidR="002D1C28" w:rsidRDefault="00465010" w:rsidP="00DA7EA0">
      <w:pPr>
        <w:rPr>
          <w:lang w:val="ru-RU"/>
        </w:rPr>
      </w:pPr>
      <w:r w:rsidRPr="00465010">
        <w:rPr>
          <w:lang w:val="ru-RU"/>
        </w:rPr>
        <w:t xml:space="preserve">После прохождения по </w:t>
      </w:r>
      <w:r>
        <w:t>URL</w:t>
      </w:r>
      <w:r w:rsidRPr="00465010">
        <w:rPr>
          <w:lang w:val="ru-RU"/>
        </w:rPr>
        <w:t xml:space="preserve"> на страницу магазина пользователь получает доступ к</w:t>
      </w:r>
      <w:r w:rsidR="00DA7EA0">
        <w:rPr>
          <w:lang w:val="ru-RU"/>
        </w:rPr>
        <w:t xml:space="preserve"> открытой части Системы, в частности</w:t>
      </w:r>
      <w:r w:rsidRPr="00465010">
        <w:rPr>
          <w:lang w:val="ru-RU"/>
        </w:rPr>
        <w:t>:</w:t>
      </w:r>
    </w:p>
    <w:p w14:paraId="3EADE0AF" w14:textId="6574159C" w:rsidR="00465010" w:rsidRPr="002D1C28" w:rsidRDefault="006837F7" w:rsidP="002D1C28">
      <w:pPr>
        <w:pStyle w:val="aa"/>
        <w:numPr>
          <w:ilvl w:val="0"/>
          <w:numId w:val="33"/>
        </w:numPr>
        <w:rPr>
          <w:lang w:val="ru-RU"/>
        </w:rPr>
      </w:pPr>
      <w:r w:rsidRPr="002D1C28">
        <w:rPr>
          <w:lang w:val="ru-RU"/>
        </w:rPr>
        <w:t>с</w:t>
      </w:r>
      <w:r w:rsidR="00465010" w:rsidRPr="002D1C28">
        <w:rPr>
          <w:lang w:val="ru-RU"/>
        </w:rPr>
        <w:t xml:space="preserve">обытиям, сгруппированным в группы </w:t>
      </w:r>
      <w:r w:rsidR="00C21315">
        <w:rPr>
          <w:lang w:val="ru-RU"/>
        </w:rPr>
        <w:t>«</w:t>
      </w:r>
      <w:r w:rsidR="00465010" w:rsidRPr="002D1C28">
        <w:rPr>
          <w:lang w:val="ru-RU"/>
        </w:rPr>
        <w:t>Новости</w:t>
      </w:r>
      <w:r w:rsidR="00C21315">
        <w:rPr>
          <w:lang w:val="ru-RU"/>
        </w:rPr>
        <w:t>»</w:t>
      </w:r>
      <w:r w:rsidR="00465010" w:rsidRPr="002D1C28">
        <w:rPr>
          <w:lang w:val="ru-RU"/>
        </w:rPr>
        <w:t xml:space="preserve">, </w:t>
      </w:r>
      <w:r w:rsidR="00C21315">
        <w:rPr>
          <w:lang w:val="ru-RU"/>
        </w:rPr>
        <w:t>«</w:t>
      </w:r>
      <w:r w:rsidR="00465010" w:rsidRPr="002D1C28">
        <w:rPr>
          <w:lang w:val="ru-RU"/>
        </w:rPr>
        <w:t>Акции</w:t>
      </w:r>
      <w:r w:rsidR="00C21315">
        <w:rPr>
          <w:lang w:val="ru-RU"/>
        </w:rPr>
        <w:t>»</w:t>
      </w:r>
      <w:r w:rsidR="00465010" w:rsidRPr="002D1C28">
        <w:rPr>
          <w:lang w:val="ru-RU"/>
        </w:rPr>
        <w:t xml:space="preserve">, </w:t>
      </w:r>
      <w:r w:rsidR="00C21315">
        <w:rPr>
          <w:lang w:val="ru-RU"/>
        </w:rPr>
        <w:t>«</w:t>
      </w:r>
      <w:r w:rsidR="00465010" w:rsidRPr="002D1C28">
        <w:rPr>
          <w:lang w:val="ru-RU"/>
        </w:rPr>
        <w:t>Мероприятия</w:t>
      </w:r>
      <w:r w:rsidR="00C21315">
        <w:rPr>
          <w:lang w:val="ru-RU"/>
        </w:rPr>
        <w:t>»</w:t>
      </w:r>
      <w:r w:rsidR="00465010" w:rsidRPr="002D1C28">
        <w:rPr>
          <w:lang w:val="ru-RU"/>
        </w:rPr>
        <w:t xml:space="preserve">, </w:t>
      </w:r>
      <w:r w:rsidR="00C21315">
        <w:rPr>
          <w:lang w:val="ru-RU"/>
        </w:rPr>
        <w:t>«</w:t>
      </w:r>
      <w:r w:rsidR="00465010" w:rsidRPr="002D1C28">
        <w:rPr>
          <w:lang w:val="ru-RU"/>
        </w:rPr>
        <w:t>Мероприятия-обучение</w:t>
      </w:r>
      <w:r w:rsidR="00C21315">
        <w:rPr>
          <w:lang w:val="ru-RU"/>
        </w:rPr>
        <w:t>»</w:t>
      </w:r>
      <w:r w:rsidR="00465010" w:rsidRPr="002D1C28">
        <w:rPr>
          <w:lang w:val="ru-RU"/>
        </w:rPr>
        <w:t xml:space="preserve">; </w:t>
      </w:r>
    </w:p>
    <w:p w14:paraId="2F916FE5" w14:textId="586E7022" w:rsidR="00465010" w:rsidRPr="002D1C28" w:rsidRDefault="006837F7" w:rsidP="002D1C28">
      <w:pPr>
        <w:pStyle w:val="aa"/>
        <w:numPr>
          <w:ilvl w:val="0"/>
          <w:numId w:val="33"/>
        </w:numPr>
        <w:rPr>
          <w:lang w:val="ru-RU"/>
        </w:rPr>
      </w:pPr>
      <w:r w:rsidRPr="002D1C28">
        <w:rPr>
          <w:lang w:val="ru-RU"/>
        </w:rPr>
        <w:t>о</w:t>
      </w:r>
      <w:r w:rsidR="00465010" w:rsidRPr="002D1C28">
        <w:rPr>
          <w:lang w:val="ru-RU"/>
        </w:rPr>
        <w:t>бщей информации;</w:t>
      </w:r>
    </w:p>
    <w:p w14:paraId="797E6141" w14:textId="2443C872" w:rsidR="00465010" w:rsidRPr="002D1C28" w:rsidRDefault="006837F7" w:rsidP="002D1C28">
      <w:pPr>
        <w:pStyle w:val="aa"/>
        <w:numPr>
          <w:ilvl w:val="0"/>
          <w:numId w:val="33"/>
        </w:numPr>
        <w:rPr>
          <w:lang w:val="ru-RU"/>
        </w:rPr>
      </w:pPr>
      <w:r w:rsidRPr="002D1C28">
        <w:rPr>
          <w:lang w:val="ru-RU"/>
        </w:rPr>
        <w:t>и</w:t>
      </w:r>
      <w:r w:rsidR="00465010" w:rsidRPr="002D1C28">
        <w:rPr>
          <w:lang w:val="ru-RU"/>
        </w:rPr>
        <w:t>нформации от поставщиков</w:t>
      </w:r>
      <w:r w:rsidRPr="002D1C28">
        <w:rPr>
          <w:lang w:val="ru-RU"/>
        </w:rPr>
        <w:t>.</w:t>
      </w:r>
    </w:p>
    <w:p w14:paraId="724E09B1" w14:textId="5018E6E4" w:rsidR="00DE2269" w:rsidRPr="006837F7" w:rsidRDefault="006837F7" w:rsidP="006837F7">
      <w:pPr>
        <w:rPr>
          <w:lang w:val="ru-RU"/>
        </w:rPr>
      </w:pPr>
      <w:r>
        <w:rPr>
          <w:lang w:val="ru-RU"/>
        </w:rPr>
        <w:t xml:space="preserve">Для поисковых систем </w:t>
      </w:r>
      <w:r w:rsidR="00465010" w:rsidRPr="00465010">
        <w:rPr>
          <w:lang w:val="ru-RU"/>
        </w:rPr>
        <w:t>Система генерир</w:t>
      </w:r>
      <w:r>
        <w:rPr>
          <w:lang w:val="ru-RU"/>
        </w:rPr>
        <w:t>ует</w:t>
      </w:r>
      <w:r w:rsidR="00465010" w:rsidRPr="00465010">
        <w:rPr>
          <w:lang w:val="ru-RU"/>
        </w:rPr>
        <w:t xml:space="preserve"> карту сайта в соответствии с протоколом </w:t>
      </w:r>
      <w:proofErr w:type="spellStart"/>
      <w:r w:rsidR="00465010" w:rsidRPr="00465010">
        <w:rPr>
          <w:lang w:val="ru-RU"/>
        </w:rPr>
        <w:t>Sitemap</w:t>
      </w:r>
      <w:proofErr w:type="spellEnd"/>
      <w:r>
        <w:rPr>
          <w:lang w:val="ru-RU"/>
        </w:rPr>
        <w:t xml:space="preserve">, которая обновляется </w:t>
      </w:r>
      <w:r w:rsidR="00465010" w:rsidRPr="00465010">
        <w:rPr>
          <w:lang w:val="ru-RU"/>
        </w:rPr>
        <w:t>при обновлении</w:t>
      </w:r>
      <w:r>
        <w:rPr>
          <w:lang w:val="ru-RU"/>
        </w:rPr>
        <w:t xml:space="preserve"> </w:t>
      </w:r>
      <w:r w:rsidR="00465010" w:rsidRPr="00465010">
        <w:rPr>
          <w:lang w:val="ru-RU"/>
        </w:rPr>
        <w:t>новост</w:t>
      </w:r>
      <w:r>
        <w:rPr>
          <w:lang w:val="ru-RU"/>
        </w:rPr>
        <w:t xml:space="preserve">ей, акций, мероприятий текстовых страниц и страниц поставщиков с аудиторией </w:t>
      </w:r>
      <w:r w:rsidR="00C21315">
        <w:rPr>
          <w:lang w:val="ru-RU"/>
        </w:rPr>
        <w:t>«</w:t>
      </w:r>
      <w:r>
        <w:rPr>
          <w:lang w:val="ru-RU"/>
        </w:rPr>
        <w:t>Контент для всех</w:t>
      </w:r>
      <w:r w:rsidR="00C21315">
        <w:rPr>
          <w:lang w:val="ru-RU"/>
        </w:rPr>
        <w:t>»</w:t>
      </w:r>
      <w:r>
        <w:rPr>
          <w:lang w:val="ru-RU"/>
        </w:rPr>
        <w:t>.</w:t>
      </w:r>
    </w:p>
    <w:p w14:paraId="3CB33D66" w14:textId="1E210877" w:rsidR="00972F44" w:rsidRDefault="00972F44" w:rsidP="006837F7">
      <w:pPr>
        <w:rPr>
          <w:lang w:val="ru-RU"/>
        </w:rPr>
      </w:pPr>
      <w:r>
        <w:rPr>
          <w:lang w:val="ru-RU"/>
        </w:rPr>
        <w:t xml:space="preserve">Через пункт основного меню </w:t>
      </w:r>
      <w:r w:rsidR="00C21315">
        <w:rPr>
          <w:lang w:val="ru-RU"/>
        </w:rPr>
        <w:t>«</w:t>
      </w:r>
      <w:r>
        <w:rPr>
          <w:lang w:val="ru-RU"/>
        </w:rPr>
        <w:t>Компания</w:t>
      </w:r>
      <w:r w:rsidR="00C21315">
        <w:rPr>
          <w:lang w:val="ru-RU"/>
        </w:rPr>
        <w:t>»</w:t>
      </w:r>
      <w:r w:rsidR="001867D7">
        <w:rPr>
          <w:lang w:val="ru-RU"/>
        </w:rPr>
        <w:t xml:space="preserve"> (Рисунок 1)</w:t>
      </w:r>
      <w:r>
        <w:rPr>
          <w:lang w:val="ru-RU"/>
        </w:rPr>
        <w:t xml:space="preserve"> в</w:t>
      </w:r>
      <w:r w:rsidR="00492C65" w:rsidRPr="00B51E4B">
        <w:rPr>
          <w:lang w:val="ru-RU"/>
        </w:rPr>
        <w:t xml:space="preserve"> открыто</w:t>
      </w:r>
      <w:r w:rsidR="00495461">
        <w:rPr>
          <w:lang w:val="ru-RU"/>
        </w:rPr>
        <w:t>й</w:t>
      </w:r>
      <w:r w:rsidR="00492C65" w:rsidRPr="00B51E4B">
        <w:rPr>
          <w:lang w:val="ru-RU"/>
        </w:rPr>
        <w:t xml:space="preserve"> </w:t>
      </w:r>
      <w:r w:rsidR="006837F7">
        <w:rPr>
          <w:lang w:val="ru-RU"/>
        </w:rPr>
        <w:t>части Системы</w:t>
      </w:r>
      <w:r w:rsidR="00492C65" w:rsidRPr="00B51E4B">
        <w:rPr>
          <w:lang w:val="ru-RU"/>
        </w:rPr>
        <w:t xml:space="preserve"> </w:t>
      </w:r>
      <w:r w:rsidR="006837F7">
        <w:rPr>
          <w:lang w:val="ru-RU"/>
        </w:rPr>
        <w:t>посетителю предоставляется доступ к страницам</w:t>
      </w:r>
      <w:r>
        <w:rPr>
          <w:lang w:val="ru-RU"/>
        </w:rPr>
        <w:t>:</w:t>
      </w:r>
    </w:p>
    <w:p w14:paraId="6BC94682" w14:textId="00E3667E" w:rsidR="00972F44" w:rsidRPr="00972F44" w:rsidRDefault="006837F7" w:rsidP="00972F44">
      <w:pPr>
        <w:pStyle w:val="aa"/>
        <w:numPr>
          <w:ilvl w:val="0"/>
          <w:numId w:val="32"/>
        </w:numPr>
        <w:rPr>
          <w:lang w:val="ru-RU"/>
        </w:rPr>
      </w:pPr>
      <w:r w:rsidRPr="00972F44">
        <w:rPr>
          <w:lang w:val="ru-RU"/>
        </w:rPr>
        <w:t>направлений бизнеса</w:t>
      </w:r>
      <w:r w:rsidR="00972F44" w:rsidRPr="00972F44">
        <w:rPr>
          <w:lang w:val="ru-RU"/>
        </w:rPr>
        <w:t xml:space="preserve"> (Облачная дистрибуция, Электронная дистрибуция, Экспертные решения, Классическая дистрибуция);</w:t>
      </w:r>
    </w:p>
    <w:p w14:paraId="7F1B2D74" w14:textId="2EDFAFC3" w:rsidR="006837F7" w:rsidRPr="00972F44" w:rsidRDefault="00972F44" w:rsidP="00972F44">
      <w:pPr>
        <w:pStyle w:val="aa"/>
        <w:numPr>
          <w:ilvl w:val="0"/>
          <w:numId w:val="32"/>
        </w:numPr>
        <w:rPr>
          <w:lang w:val="ru-RU"/>
        </w:rPr>
      </w:pPr>
      <w:r w:rsidRPr="00972F44">
        <w:rPr>
          <w:lang w:val="ru-RU"/>
        </w:rPr>
        <w:t>сведений о компании;</w:t>
      </w:r>
    </w:p>
    <w:p w14:paraId="5666AA53" w14:textId="130B4AD1" w:rsidR="00972F44" w:rsidRPr="00972F44" w:rsidRDefault="00972F44" w:rsidP="00972F44">
      <w:pPr>
        <w:pStyle w:val="aa"/>
        <w:numPr>
          <w:ilvl w:val="0"/>
          <w:numId w:val="32"/>
        </w:numPr>
        <w:rPr>
          <w:lang w:val="ru-RU"/>
        </w:rPr>
      </w:pPr>
      <w:r w:rsidRPr="00972F44">
        <w:rPr>
          <w:lang w:val="ru-RU"/>
        </w:rPr>
        <w:t>вакансий;</w:t>
      </w:r>
    </w:p>
    <w:p w14:paraId="3341DCB0" w14:textId="1DDBD6E7" w:rsidR="00972F44" w:rsidRDefault="00972F44" w:rsidP="00972F44">
      <w:pPr>
        <w:pStyle w:val="aa"/>
        <w:numPr>
          <w:ilvl w:val="0"/>
          <w:numId w:val="32"/>
        </w:numPr>
        <w:rPr>
          <w:lang w:val="ru-RU"/>
        </w:rPr>
      </w:pPr>
      <w:r w:rsidRPr="00972F44">
        <w:rPr>
          <w:lang w:val="ru-RU"/>
        </w:rPr>
        <w:t>контактов.</w:t>
      </w:r>
    </w:p>
    <w:p w14:paraId="40F1B7FF" w14:textId="1222D3FA" w:rsidR="001867D7" w:rsidRDefault="001867D7" w:rsidP="001867D7">
      <w:pPr>
        <w:ind w:firstLine="0"/>
        <w:rPr>
          <w:lang w:val="ru-RU"/>
        </w:rPr>
      </w:pPr>
      <w:r>
        <w:rPr>
          <w:noProof/>
        </w:rPr>
        <w:drawing>
          <wp:inline distT="0" distB="0" distL="0" distR="0" wp14:anchorId="5D2AE6CD" wp14:editId="485034A5">
            <wp:extent cx="6299835" cy="2030730"/>
            <wp:effectExtent l="0" t="0" r="5715"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299835" cy="2030730"/>
                    </a:xfrm>
                    <a:prstGeom prst="rect">
                      <a:avLst/>
                    </a:prstGeom>
                  </pic:spPr>
                </pic:pic>
              </a:graphicData>
            </a:graphic>
          </wp:inline>
        </w:drawing>
      </w:r>
    </w:p>
    <w:p w14:paraId="3C4DE36C" w14:textId="2A951542" w:rsidR="001867D7" w:rsidRDefault="001867D7" w:rsidP="001867D7">
      <w:pPr>
        <w:ind w:firstLine="0"/>
        <w:rPr>
          <w:lang w:val="ru-RU"/>
        </w:rPr>
      </w:pPr>
      <w:r>
        <w:rPr>
          <w:lang w:val="ru-RU"/>
        </w:rPr>
        <w:t xml:space="preserve">Рисунок 1: доступ через пункт основного меню </w:t>
      </w:r>
      <w:r w:rsidR="00C21315">
        <w:rPr>
          <w:lang w:val="ru-RU"/>
        </w:rPr>
        <w:t>«</w:t>
      </w:r>
      <w:r>
        <w:rPr>
          <w:lang w:val="ru-RU"/>
        </w:rPr>
        <w:t>Компания</w:t>
      </w:r>
      <w:r w:rsidR="00C21315">
        <w:rPr>
          <w:lang w:val="ru-RU"/>
        </w:rPr>
        <w:t>»</w:t>
      </w:r>
      <w:r>
        <w:rPr>
          <w:lang w:val="ru-RU"/>
        </w:rPr>
        <w:t>.</w:t>
      </w:r>
    </w:p>
    <w:p w14:paraId="030F8175" w14:textId="11EF6F79" w:rsidR="000E25C1" w:rsidRDefault="000438D1" w:rsidP="000E25C1">
      <w:pPr>
        <w:rPr>
          <w:lang w:val="ru-RU"/>
        </w:rPr>
      </w:pPr>
      <w:r>
        <w:rPr>
          <w:lang w:val="ru-RU"/>
        </w:rPr>
        <w:t>Со страниц направлений посетителю предоставляется доступ к информации</w:t>
      </w:r>
      <w:r w:rsidR="00495461">
        <w:rPr>
          <w:lang w:val="ru-RU"/>
        </w:rPr>
        <w:t>,</w:t>
      </w:r>
      <w:r>
        <w:rPr>
          <w:lang w:val="ru-RU"/>
        </w:rPr>
        <w:t xml:space="preserve"> соответствующего направления бизнеса</w:t>
      </w:r>
      <w:r w:rsidR="000E25C1">
        <w:rPr>
          <w:lang w:val="ru-RU"/>
        </w:rPr>
        <w:t>, баннерам</w:t>
      </w:r>
      <w:r>
        <w:rPr>
          <w:lang w:val="ru-RU"/>
        </w:rPr>
        <w:t xml:space="preserve">, а также </w:t>
      </w:r>
      <w:r w:rsidR="000E25C1">
        <w:rPr>
          <w:lang w:val="ru-RU"/>
        </w:rPr>
        <w:t xml:space="preserve">предоставляет </w:t>
      </w:r>
      <w:r>
        <w:rPr>
          <w:lang w:val="ru-RU"/>
        </w:rPr>
        <w:lastRenderedPageBreak/>
        <w:t>возможность перейти на страницу регистрации нового партн</w:t>
      </w:r>
      <w:r w:rsidR="005F6793">
        <w:rPr>
          <w:lang w:val="ru-RU"/>
        </w:rPr>
        <w:t>ё</w:t>
      </w:r>
      <w:r>
        <w:rPr>
          <w:lang w:val="ru-RU"/>
        </w:rPr>
        <w:t>ра, и отправить запрос с формы обратной связи.</w:t>
      </w:r>
    </w:p>
    <w:p w14:paraId="3F2E1E3A" w14:textId="22328CB1" w:rsidR="00F23D31" w:rsidRDefault="000E25C1" w:rsidP="00F23D31">
      <w:pPr>
        <w:rPr>
          <w:lang w:val="ru-RU"/>
        </w:rPr>
      </w:pPr>
      <w:r>
        <w:rPr>
          <w:lang w:val="ru-RU"/>
        </w:rPr>
        <w:t>Для перехода на страницу регистрации нового партн</w:t>
      </w:r>
      <w:r w:rsidR="00495461">
        <w:rPr>
          <w:lang w:val="ru-RU"/>
        </w:rPr>
        <w:t>ё</w:t>
      </w:r>
      <w:r>
        <w:rPr>
          <w:lang w:val="ru-RU"/>
        </w:rPr>
        <w:t xml:space="preserve">ра посетителю потребуется нажать на кнопку </w:t>
      </w:r>
      <w:r w:rsidR="00C21315">
        <w:rPr>
          <w:lang w:val="ru-RU"/>
        </w:rPr>
        <w:t>«</w:t>
      </w:r>
      <w:r>
        <w:rPr>
          <w:lang w:val="ru-RU"/>
        </w:rPr>
        <w:t xml:space="preserve">Стать </w:t>
      </w:r>
      <w:r w:rsidR="00814381">
        <w:rPr>
          <w:lang w:val="ru-RU"/>
        </w:rPr>
        <w:t>партнёр</w:t>
      </w:r>
      <w:r>
        <w:rPr>
          <w:lang w:val="ru-RU"/>
        </w:rPr>
        <w:t>ом</w:t>
      </w:r>
      <w:r w:rsidR="00C21315">
        <w:rPr>
          <w:lang w:val="ru-RU"/>
        </w:rPr>
        <w:t>»</w:t>
      </w:r>
      <w:r>
        <w:rPr>
          <w:lang w:val="ru-RU"/>
        </w:rPr>
        <w:t>.</w:t>
      </w:r>
    </w:p>
    <w:p w14:paraId="6715CC20" w14:textId="6C7723BB" w:rsidR="00F23D31" w:rsidRDefault="00F23D31" w:rsidP="00F23D31">
      <w:pPr>
        <w:rPr>
          <w:lang w:val="ru-RU"/>
        </w:rPr>
      </w:pPr>
      <w:r>
        <w:rPr>
          <w:lang w:val="ru-RU"/>
        </w:rPr>
        <w:t xml:space="preserve">Чтобы отправить запрос, посетителю потребуется заполнить форму обратной связи </w:t>
      </w:r>
      <w:r w:rsidR="00C21315">
        <w:rPr>
          <w:lang w:val="ru-RU"/>
        </w:rPr>
        <w:t>«</w:t>
      </w:r>
      <w:r>
        <w:rPr>
          <w:lang w:val="ru-RU"/>
        </w:rPr>
        <w:t>Свяжитесь с нами</w:t>
      </w:r>
      <w:r w:rsidR="00C21315">
        <w:rPr>
          <w:lang w:val="ru-RU"/>
        </w:rPr>
        <w:t>»</w:t>
      </w:r>
      <w:r>
        <w:rPr>
          <w:lang w:val="ru-RU"/>
        </w:rPr>
        <w:t xml:space="preserve"> (Рисунок 2) и инициализировать е</w:t>
      </w:r>
      <w:r w:rsidR="005F6793">
        <w:rPr>
          <w:lang w:val="ru-RU"/>
        </w:rPr>
        <w:t>ё</w:t>
      </w:r>
      <w:r>
        <w:rPr>
          <w:lang w:val="ru-RU"/>
        </w:rPr>
        <w:t xml:space="preserve"> отправку.</w:t>
      </w:r>
    </w:p>
    <w:p w14:paraId="68E1451C" w14:textId="537EE192" w:rsidR="00F23D31" w:rsidRDefault="00F23D31" w:rsidP="00F23D31">
      <w:pPr>
        <w:ind w:firstLine="0"/>
        <w:rPr>
          <w:lang w:val="ru-RU"/>
        </w:rPr>
      </w:pPr>
      <w:r>
        <w:rPr>
          <w:noProof/>
        </w:rPr>
        <w:drawing>
          <wp:inline distT="0" distB="0" distL="0" distR="0" wp14:anchorId="45A08703" wp14:editId="481BA4ED">
            <wp:extent cx="6299835" cy="3985260"/>
            <wp:effectExtent l="0" t="0" r="571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299835" cy="3985260"/>
                    </a:xfrm>
                    <a:prstGeom prst="rect">
                      <a:avLst/>
                    </a:prstGeom>
                  </pic:spPr>
                </pic:pic>
              </a:graphicData>
            </a:graphic>
          </wp:inline>
        </w:drawing>
      </w:r>
    </w:p>
    <w:p w14:paraId="55F23594" w14:textId="00481885" w:rsidR="00F23D31" w:rsidRDefault="00F23D31" w:rsidP="00F23D31">
      <w:pPr>
        <w:ind w:firstLine="0"/>
        <w:rPr>
          <w:lang w:val="ru-RU"/>
        </w:rPr>
      </w:pPr>
      <w:r>
        <w:rPr>
          <w:lang w:val="ru-RU"/>
        </w:rPr>
        <w:t>Рисунок 2: отправка запроса с формы обратной связи.</w:t>
      </w:r>
    </w:p>
    <w:p w14:paraId="5616B2BB" w14:textId="7B9A3CA7" w:rsidR="000438D1" w:rsidRDefault="000438D1" w:rsidP="00F23D31">
      <w:pPr>
        <w:rPr>
          <w:lang w:val="ru-RU"/>
        </w:rPr>
      </w:pPr>
      <w:r>
        <w:rPr>
          <w:lang w:val="ru-RU"/>
        </w:rPr>
        <w:t>На странице со сведениями о компании посетителю предоставляется доступ к основной информации о компании.</w:t>
      </w:r>
    </w:p>
    <w:p w14:paraId="3A8AE496" w14:textId="00263F9E" w:rsidR="000438D1" w:rsidRDefault="000438D1" w:rsidP="000438D1">
      <w:pPr>
        <w:rPr>
          <w:lang w:val="ru-RU"/>
        </w:rPr>
      </w:pPr>
      <w:r>
        <w:rPr>
          <w:lang w:val="ru-RU"/>
        </w:rPr>
        <w:t>На странице вакансий посетителю предоставляется доступ к открытым вакансиям компании.</w:t>
      </w:r>
    </w:p>
    <w:p w14:paraId="4250B02C" w14:textId="7898C01D" w:rsidR="000438D1" w:rsidRDefault="000438D1" w:rsidP="000438D1">
      <w:pPr>
        <w:rPr>
          <w:lang w:val="ru-RU"/>
        </w:rPr>
      </w:pPr>
      <w:r>
        <w:rPr>
          <w:lang w:val="ru-RU"/>
        </w:rPr>
        <w:t>На странице с контактами посетителю предоставляется доступ к контактной информации компании.</w:t>
      </w:r>
      <w:r w:rsidR="000C39FD">
        <w:rPr>
          <w:lang w:val="ru-RU"/>
        </w:rPr>
        <w:t xml:space="preserve"> </w:t>
      </w:r>
    </w:p>
    <w:p w14:paraId="64FD2AC8" w14:textId="64A79863" w:rsidR="006837F7" w:rsidRDefault="00972F44" w:rsidP="00972F44">
      <w:pPr>
        <w:rPr>
          <w:lang w:val="ru-RU"/>
        </w:rPr>
      </w:pPr>
      <w:r>
        <w:rPr>
          <w:lang w:val="ru-RU"/>
        </w:rPr>
        <w:t xml:space="preserve">Через пункт основного меню </w:t>
      </w:r>
      <w:r w:rsidR="00C21315">
        <w:rPr>
          <w:lang w:val="ru-RU"/>
        </w:rPr>
        <w:t>«</w:t>
      </w:r>
      <w:r>
        <w:rPr>
          <w:lang w:val="ru-RU"/>
        </w:rPr>
        <w:t>Поставщики</w:t>
      </w:r>
      <w:r w:rsidR="00C21315">
        <w:rPr>
          <w:lang w:val="ru-RU"/>
        </w:rPr>
        <w:t>»</w:t>
      </w:r>
      <w:r w:rsidR="001867D7">
        <w:rPr>
          <w:lang w:val="ru-RU"/>
        </w:rPr>
        <w:t xml:space="preserve"> (Рисунок </w:t>
      </w:r>
      <w:r w:rsidR="00F23D31">
        <w:rPr>
          <w:lang w:val="ru-RU"/>
        </w:rPr>
        <w:t>3</w:t>
      </w:r>
      <w:r w:rsidR="001867D7">
        <w:rPr>
          <w:lang w:val="ru-RU"/>
        </w:rPr>
        <w:t>)</w:t>
      </w:r>
      <w:r>
        <w:rPr>
          <w:lang w:val="ru-RU"/>
        </w:rPr>
        <w:t xml:space="preserve"> в открытой части Системы посетителю предоставляется доступ к странице представления списка </w:t>
      </w:r>
      <w:r>
        <w:rPr>
          <w:lang w:val="ru-RU"/>
        </w:rPr>
        <w:lastRenderedPageBreak/>
        <w:t>поставщиков и их детализации.</w:t>
      </w:r>
    </w:p>
    <w:p w14:paraId="23607415" w14:textId="75D3ACE4" w:rsidR="001867D7" w:rsidRDefault="001867D7" w:rsidP="001867D7">
      <w:pPr>
        <w:ind w:firstLine="0"/>
        <w:rPr>
          <w:lang w:val="ru-RU"/>
        </w:rPr>
      </w:pPr>
      <w:r>
        <w:rPr>
          <w:noProof/>
        </w:rPr>
        <w:drawing>
          <wp:inline distT="0" distB="0" distL="0" distR="0" wp14:anchorId="549CA694" wp14:editId="3BF42838">
            <wp:extent cx="6299835" cy="2118995"/>
            <wp:effectExtent l="0" t="0" r="571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299835" cy="2118995"/>
                    </a:xfrm>
                    <a:prstGeom prst="rect">
                      <a:avLst/>
                    </a:prstGeom>
                  </pic:spPr>
                </pic:pic>
              </a:graphicData>
            </a:graphic>
          </wp:inline>
        </w:drawing>
      </w:r>
    </w:p>
    <w:p w14:paraId="291A663A" w14:textId="4E072358" w:rsidR="001867D7" w:rsidRDefault="001867D7" w:rsidP="001867D7">
      <w:pPr>
        <w:ind w:firstLine="0"/>
        <w:rPr>
          <w:lang w:val="ru-RU"/>
        </w:rPr>
      </w:pPr>
      <w:r>
        <w:rPr>
          <w:lang w:val="ru-RU"/>
        </w:rPr>
        <w:t xml:space="preserve">Рисунок </w:t>
      </w:r>
      <w:r w:rsidR="006067BA">
        <w:rPr>
          <w:lang w:val="ru-RU"/>
        </w:rPr>
        <w:t>3</w:t>
      </w:r>
      <w:r>
        <w:rPr>
          <w:lang w:val="ru-RU"/>
        </w:rPr>
        <w:t xml:space="preserve">: доступ через пункт основного меню </w:t>
      </w:r>
      <w:r w:rsidR="00C21315">
        <w:rPr>
          <w:lang w:val="ru-RU"/>
        </w:rPr>
        <w:t>«</w:t>
      </w:r>
      <w:r>
        <w:rPr>
          <w:lang w:val="ru-RU"/>
        </w:rPr>
        <w:t>Поставщики</w:t>
      </w:r>
      <w:r w:rsidR="00C21315">
        <w:rPr>
          <w:lang w:val="ru-RU"/>
        </w:rPr>
        <w:t>»</w:t>
      </w:r>
      <w:r>
        <w:rPr>
          <w:lang w:val="ru-RU"/>
        </w:rPr>
        <w:t>.</w:t>
      </w:r>
    </w:p>
    <w:p w14:paraId="511C4872" w14:textId="48BC95BE" w:rsidR="006067BA" w:rsidRDefault="000E25C1" w:rsidP="00972F44">
      <w:pPr>
        <w:rPr>
          <w:lang w:val="ru-RU"/>
        </w:rPr>
      </w:pPr>
      <w:r>
        <w:rPr>
          <w:lang w:val="ru-RU"/>
        </w:rPr>
        <w:t>На странице</w:t>
      </w:r>
      <w:r w:rsidR="001867D7">
        <w:rPr>
          <w:lang w:val="ru-RU"/>
        </w:rPr>
        <w:t xml:space="preserve"> представления списка поставщиков посетитель может</w:t>
      </w:r>
      <w:r>
        <w:rPr>
          <w:lang w:val="ru-RU"/>
        </w:rPr>
        <w:t xml:space="preserve"> отфильтровать (Рисунок </w:t>
      </w:r>
      <w:r w:rsidR="006067BA">
        <w:rPr>
          <w:lang w:val="ru-RU"/>
        </w:rPr>
        <w:t>4</w:t>
      </w:r>
      <w:r>
        <w:rPr>
          <w:lang w:val="ru-RU"/>
        </w:rPr>
        <w:t>) список поставщиков по категориям, алфавиту и направлениям бизнеса</w:t>
      </w:r>
      <w:r w:rsidR="006067BA">
        <w:rPr>
          <w:lang w:val="ru-RU"/>
        </w:rPr>
        <w:t>.</w:t>
      </w:r>
    </w:p>
    <w:p w14:paraId="4312C5E8" w14:textId="7D9062A6" w:rsidR="000E25C1" w:rsidRDefault="000E25C1" w:rsidP="000E25C1">
      <w:pPr>
        <w:ind w:firstLine="0"/>
        <w:rPr>
          <w:lang w:val="ru-RU"/>
        </w:rPr>
      </w:pPr>
      <w:r>
        <w:rPr>
          <w:noProof/>
        </w:rPr>
        <w:drawing>
          <wp:inline distT="0" distB="0" distL="0" distR="0" wp14:anchorId="2725818D" wp14:editId="5DD305B8">
            <wp:extent cx="6299835" cy="2432050"/>
            <wp:effectExtent l="0" t="0" r="5715"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299835" cy="2432050"/>
                    </a:xfrm>
                    <a:prstGeom prst="rect">
                      <a:avLst/>
                    </a:prstGeom>
                  </pic:spPr>
                </pic:pic>
              </a:graphicData>
            </a:graphic>
          </wp:inline>
        </w:drawing>
      </w:r>
    </w:p>
    <w:p w14:paraId="2994705E" w14:textId="361F8EE5" w:rsidR="000E25C1" w:rsidRDefault="000E25C1" w:rsidP="000E25C1">
      <w:pPr>
        <w:ind w:firstLine="0"/>
        <w:rPr>
          <w:lang w:val="ru-RU"/>
        </w:rPr>
      </w:pPr>
      <w:r>
        <w:rPr>
          <w:lang w:val="ru-RU"/>
        </w:rPr>
        <w:t xml:space="preserve">Рисунок </w:t>
      </w:r>
      <w:r w:rsidR="006067BA">
        <w:rPr>
          <w:lang w:val="ru-RU"/>
        </w:rPr>
        <w:t>4</w:t>
      </w:r>
      <w:r>
        <w:rPr>
          <w:lang w:val="ru-RU"/>
        </w:rPr>
        <w:t>: фильтрация поставщиков по категориям, алфавиту и направлению.</w:t>
      </w:r>
    </w:p>
    <w:p w14:paraId="0DA221F4" w14:textId="075C47CE" w:rsidR="006067BA" w:rsidRDefault="006067BA" w:rsidP="006067BA">
      <w:pPr>
        <w:rPr>
          <w:lang w:val="ru-RU"/>
        </w:rPr>
      </w:pPr>
      <w:r>
        <w:rPr>
          <w:lang w:val="ru-RU"/>
        </w:rPr>
        <w:t>Также посетитель может найти поставщика по наименованию с помощью поля поиска (Рисунок 5) и перейти на страницу просмотра, кликнув на его наименование.</w:t>
      </w:r>
    </w:p>
    <w:p w14:paraId="29E783CF" w14:textId="3CD58BA8" w:rsidR="006067BA" w:rsidRDefault="006067BA" w:rsidP="006067BA">
      <w:pPr>
        <w:ind w:firstLine="0"/>
        <w:rPr>
          <w:lang w:val="ru-RU"/>
        </w:rPr>
      </w:pPr>
      <w:r>
        <w:rPr>
          <w:noProof/>
        </w:rPr>
        <w:lastRenderedPageBreak/>
        <w:drawing>
          <wp:inline distT="0" distB="0" distL="0" distR="0" wp14:anchorId="675B9275" wp14:editId="41D6A8BF">
            <wp:extent cx="6299835" cy="2607310"/>
            <wp:effectExtent l="0" t="0" r="5715" b="254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299835" cy="2607310"/>
                    </a:xfrm>
                    <a:prstGeom prst="rect">
                      <a:avLst/>
                    </a:prstGeom>
                  </pic:spPr>
                </pic:pic>
              </a:graphicData>
            </a:graphic>
          </wp:inline>
        </w:drawing>
      </w:r>
    </w:p>
    <w:p w14:paraId="218821AE" w14:textId="1F8E1C7C" w:rsidR="006067BA" w:rsidRDefault="006067BA" w:rsidP="006067BA">
      <w:pPr>
        <w:ind w:firstLine="0"/>
        <w:rPr>
          <w:lang w:val="ru-RU"/>
        </w:rPr>
      </w:pPr>
      <w:r>
        <w:rPr>
          <w:lang w:val="ru-RU"/>
        </w:rPr>
        <w:t>Рисунок 5: поиск поставщика по наименованию.</w:t>
      </w:r>
    </w:p>
    <w:p w14:paraId="32326B36" w14:textId="6D520EB3" w:rsidR="000E25C1" w:rsidRDefault="006067BA" w:rsidP="006067BA">
      <w:pPr>
        <w:ind w:firstLine="0"/>
        <w:rPr>
          <w:lang w:val="ru-RU"/>
        </w:rPr>
      </w:pPr>
      <w:r>
        <w:rPr>
          <w:lang w:val="ru-RU"/>
        </w:rPr>
        <w:t xml:space="preserve">На странице просмотра поставщика посетитель может перейти на дочерние страницы поставщика и инициировать переход в каталог закрытой части Системы (Рисунок 6). Для этого ему потребуется нажать на кнопку </w:t>
      </w:r>
      <w:r w:rsidR="00C21315">
        <w:rPr>
          <w:lang w:val="ru-RU"/>
        </w:rPr>
        <w:t>«</w:t>
      </w:r>
      <w:r>
        <w:rPr>
          <w:lang w:val="ru-RU"/>
        </w:rPr>
        <w:t>Перейти в каталог</w:t>
      </w:r>
      <w:r w:rsidR="00C21315">
        <w:rPr>
          <w:lang w:val="ru-RU"/>
        </w:rPr>
        <w:t>»</w:t>
      </w:r>
      <w:r>
        <w:rPr>
          <w:lang w:val="ru-RU"/>
        </w:rPr>
        <w:t>.</w:t>
      </w:r>
    </w:p>
    <w:p w14:paraId="69284EDA" w14:textId="34AB2414" w:rsidR="006067BA" w:rsidRDefault="006067BA" w:rsidP="006067BA">
      <w:pPr>
        <w:ind w:firstLine="0"/>
        <w:rPr>
          <w:lang w:val="ru-RU"/>
        </w:rPr>
      </w:pPr>
      <w:r>
        <w:rPr>
          <w:noProof/>
        </w:rPr>
        <w:drawing>
          <wp:inline distT="0" distB="0" distL="0" distR="0" wp14:anchorId="2493F473" wp14:editId="43F130E7">
            <wp:extent cx="6299835" cy="3062605"/>
            <wp:effectExtent l="0" t="0" r="5715" b="444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299835" cy="3062605"/>
                    </a:xfrm>
                    <a:prstGeom prst="rect">
                      <a:avLst/>
                    </a:prstGeom>
                  </pic:spPr>
                </pic:pic>
              </a:graphicData>
            </a:graphic>
          </wp:inline>
        </w:drawing>
      </w:r>
    </w:p>
    <w:p w14:paraId="221BDFD8" w14:textId="77777777" w:rsidR="00C70F30" w:rsidRDefault="006067BA" w:rsidP="00C70F30">
      <w:pPr>
        <w:ind w:firstLine="0"/>
        <w:rPr>
          <w:lang w:val="ru-RU"/>
        </w:rPr>
      </w:pPr>
      <w:r w:rsidRPr="00D3238C">
        <w:rPr>
          <w:lang w:val="ru-RU"/>
        </w:rPr>
        <w:t>Рисунок</w:t>
      </w:r>
      <w:r>
        <w:rPr>
          <w:lang w:val="ru-RU"/>
        </w:rPr>
        <w:t xml:space="preserve"> 6: переход в каталог закрытой части и просмотр страниц поставщика.</w:t>
      </w:r>
    </w:p>
    <w:p w14:paraId="30E5A852" w14:textId="3D4BADC0" w:rsidR="00C70F30" w:rsidRDefault="00C70F30" w:rsidP="00C70F30">
      <w:pPr>
        <w:rPr>
          <w:lang w:val="ru-RU"/>
        </w:rPr>
      </w:pPr>
      <w:r>
        <w:rPr>
          <w:lang w:val="ru-RU"/>
        </w:rPr>
        <w:t>Т</w:t>
      </w:r>
      <w:r w:rsidR="001867D7">
        <w:rPr>
          <w:lang w:val="ru-RU"/>
        </w:rPr>
        <w:t xml:space="preserve">акже </w:t>
      </w:r>
      <w:r>
        <w:rPr>
          <w:lang w:val="ru-RU"/>
        </w:rPr>
        <w:t xml:space="preserve">посетителю предоставляется доступ к событиям этого поставщика в блоке </w:t>
      </w:r>
      <w:r w:rsidR="00C21315">
        <w:rPr>
          <w:lang w:val="ru-RU"/>
        </w:rPr>
        <w:t>«</w:t>
      </w:r>
      <w:r>
        <w:rPr>
          <w:lang w:val="ru-RU"/>
        </w:rPr>
        <w:t>События</w:t>
      </w:r>
      <w:r w:rsidR="00C21315">
        <w:rPr>
          <w:lang w:val="ru-RU"/>
        </w:rPr>
        <w:t>»</w:t>
      </w:r>
      <w:r>
        <w:rPr>
          <w:lang w:val="ru-RU"/>
        </w:rPr>
        <w:t xml:space="preserve"> (Рисунок 7).</w:t>
      </w:r>
    </w:p>
    <w:p w14:paraId="4C54DA4E" w14:textId="4245107F" w:rsidR="00C70F30" w:rsidRDefault="00C70F30" w:rsidP="00C70F30">
      <w:pPr>
        <w:ind w:firstLine="0"/>
        <w:rPr>
          <w:lang w:val="ru-RU"/>
        </w:rPr>
      </w:pPr>
      <w:r>
        <w:rPr>
          <w:noProof/>
        </w:rPr>
        <w:lastRenderedPageBreak/>
        <w:drawing>
          <wp:inline distT="0" distB="0" distL="0" distR="0" wp14:anchorId="6E96A1A4" wp14:editId="123FCB5D">
            <wp:extent cx="6299835" cy="4041775"/>
            <wp:effectExtent l="0" t="0" r="571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299835" cy="4041775"/>
                    </a:xfrm>
                    <a:prstGeom prst="rect">
                      <a:avLst/>
                    </a:prstGeom>
                  </pic:spPr>
                </pic:pic>
              </a:graphicData>
            </a:graphic>
          </wp:inline>
        </w:drawing>
      </w:r>
    </w:p>
    <w:p w14:paraId="55B98A77" w14:textId="5E66E67F" w:rsidR="001867D7" w:rsidRDefault="00C70F30" w:rsidP="00C70F30">
      <w:pPr>
        <w:ind w:firstLine="0"/>
        <w:rPr>
          <w:lang w:val="ru-RU"/>
        </w:rPr>
      </w:pPr>
      <w:r>
        <w:rPr>
          <w:lang w:val="ru-RU"/>
        </w:rPr>
        <w:t>Рисунок 7: доступ к событиям поставщика для посетителя.</w:t>
      </w:r>
      <w:r w:rsidR="009E371B">
        <w:rPr>
          <w:lang w:val="ru-RU"/>
        </w:rPr>
        <w:t xml:space="preserve"> </w:t>
      </w:r>
    </w:p>
    <w:p w14:paraId="5665356F" w14:textId="7D53DD17" w:rsidR="00972F44" w:rsidRDefault="00972F44" w:rsidP="00972F44">
      <w:pPr>
        <w:rPr>
          <w:lang w:val="ru-RU"/>
        </w:rPr>
      </w:pPr>
      <w:r>
        <w:rPr>
          <w:lang w:val="ru-RU"/>
        </w:rPr>
        <w:t xml:space="preserve">Через пункт основного меню </w:t>
      </w:r>
      <w:r w:rsidR="00C21315">
        <w:rPr>
          <w:lang w:val="ru-RU"/>
        </w:rPr>
        <w:t>«</w:t>
      </w:r>
      <w:r>
        <w:rPr>
          <w:lang w:val="ru-RU"/>
        </w:rPr>
        <w:t>События</w:t>
      </w:r>
      <w:r w:rsidR="00C21315">
        <w:rPr>
          <w:lang w:val="ru-RU"/>
        </w:rPr>
        <w:t>»</w:t>
      </w:r>
      <w:r w:rsidR="001867D7">
        <w:rPr>
          <w:lang w:val="ru-RU"/>
        </w:rPr>
        <w:t xml:space="preserve"> (Рисунок </w:t>
      </w:r>
      <w:r w:rsidR="00C70F30">
        <w:rPr>
          <w:lang w:val="ru-RU"/>
        </w:rPr>
        <w:t>8</w:t>
      </w:r>
      <w:r w:rsidR="001867D7">
        <w:rPr>
          <w:lang w:val="ru-RU"/>
        </w:rPr>
        <w:t>)</w:t>
      </w:r>
      <w:r>
        <w:rPr>
          <w:lang w:val="ru-RU"/>
        </w:rPr>
        <w:t xml:space="preserve"> в открытой части Системы посетителю предоставляется доступ к страницам представления новостей, акций</w:t>
      </w:r>
      <w:r w:rsidR="001867D7">
        <w:rPr>
          <w:lang w:val="ru-RU"/>
        </w:rPr>
        <w:t xml:space="preserve"> и</w:t>
      </w:r>
      <w:r>
        <w:rPr>
          <w:lang w:val="ru-RU"/>
        </w:rPr>
        <w:t xml:space="preserve"> мероприятий.</w:t>
      </w:r>
    </w:p>
    <w:p w14:paraId="52E23190" w14:textId="2C8F3B40" w:rsidR="001867D7" w:rsidRDefault="001867D7" w:rsidP="001867D7">
      <w:pPr>
        <w:ind w:firstLine="0"/>
        <w:rPr>
          <w:lang w:val="ru-RU"/>
        </w:rPr>
      </w:pPr>
      <w:r>
        <w:rPr>
          <w:noProof/>
        </w:rPr>
        <w:drawing>
          <wp:inline distT="0" distB="0" distL="0" distR="0" wp14:anchorId="0DE0E08B" wp14:editId="4D398ED7">
            <wp:extent cx="6299835" cy="2288540"/>
            <wp:effectExtent l="0" t="0" r="571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299835" cy="2288540"/>
                    </a:xfrm>
                    <a:prstGeom prst="rect">
                      <a:avLst/>
                    </a:prstGeom>
                  </pic:spPr>
                </pic:pic>
              </a:graphicData>
            </a:graphic>
          </wp:inline>
        </w:drawing>
      </w:r>
    </w:p>
    <w:p w14:paraId="20CCF7D9" w14:textId="6E1C0A42" w:rsidR="001867D7" w:rsidRDefault="001867D7" w:rsidP="001867D7">
      <w:pPr>
        <w:ind w:firstLine="0"/>
        <w:rPr>
          <w:lang w:val="ru-RU"/>
        </w:rPr>
      </w:pPr>
      <w:r>
        <w:rPr>
          <w:lang w:val="ru-RU"/>
        </w:rPr>
        <w:t xml:space="preserve">Рисунок </w:t>
      </w:r>
      <w:r w:rsidR="00C70F30">
        <w:rPr>
          <w:lang w:val="ru-RU"/>
        </w:rPr>
        <w:t>8</w:t>
      </w:r>
      <w:r>
        <w:rPr>
          <w:lang w:val="ru-RU"/>
        </w:rPr>
        <w:t xml:space="preserve">: доступ через пункт основного меню </w:t>
      </w:r>
      <w:r w:rsidR="00C21315">
        <w:rPr>
          <w:lang w:val="ru-RU"/>
        </w:rPr>
        <w:t>«</w:t>
      </w:r>
      <w:r>
        <w:rPr>
          <w:lang w:val="ru-RU"/>
        </w:rPr>
        <w:t>События</w:t>
      </w:r>
      <w:r w:rsidR="00C21315">
        <w:rPr>
          <w:lang w:val="ru-RU"/>
        </w:rPr>
        <w:t>»</w:t>
      </w:r>
      <w:r>
        <w:rPr>
          <w:lang w:val="ru-RU"/>
        </w:rPr>
        <w:t>.</w:t>
      </w:r>
    </w:p>
    <w:p w14:paraId="3EFDAF67" w14:textId="3861BF77" w:rsidR="006D33DA" w:rsidRDefault="006D33DA" w:rsidP="006D33DA">
      <w:pPr>
        <w:rPr>
          <w:lang w:val="ru-RU"/>
        </w:rPr>
      </w:pPr>
      <w:r>
        <w:rPr>
          <w:lang w:val="ru-RU"/>
        </w:rPr>
        <w:t>На странице представления акций посетителю предоставляется доступ к актуальным новостям и новостям</w:t>
      </w:r>
      <w:r w:rsidR="00157B0F">
        <w:rPr>
          <w:lang w:val="ru-RU"/>
        </w:rPr>
        <w:t>,</w:t>
      </w:r>
      <w:r>
        <w:rPr>
          <w:lang w:val="ru-RU"/>
        </w:rPr>
        <w:t xml:space="preserve"> </w:t>
      </w:r>
      <w:r w:rsidR="00157B0F">
        <w:rPr>
          <w:lang w:val="ru-RU"/>
        </w:rPr>
        <w:t>перенес</w:t>
      </w:r>
      <w:r w:rsidR="0071779C">
        <w:rPr>
          <w:lang w:val="ru-RU"/>
        </w:rPr>
        <w:t>ё</w:t>
      </w:r>
      <w:r w:rsidR="00157B0F">
        <w:rPr>
          <w:lang w:val="ru-RU"/>
        </w:rPr>
        <w:t xml:space="preserve">нным </w:t>
      </w:r>
      <w:r>
        <w:rPr>
          <w:lang w:val="ru-RU"/>
        </w:rPr>
        <w:t>в архив (Рисунок 9).</w:t>
      </w:r>
    </w:p>
    <w:p w14:paraId="35AAAFE6" w14:textId="6F6F1906" w:rsidR="006D33DA" w:rsidRDefault="006D33DA" w:rsidP="001867D7">
      <w:pPr>
        <w:ind w:firstLine="0"/>
        <w:rPr>
          <w:lang w:val="ru-RU"/>
        </w:rPr>
      </w:pPr>
      <w:r>
        <w:rPr>
          <w:noProof/>
        </w:rPr>
        <w:lastRenderedPageBreak/>
        <w:drawing>
          <wp:inline distT="0" distB="0" distL="0" distR="0" wp14:anchorId="141FF3BE" wp14:editId="190B7846">
            <wp:extent cx="6299835" cy="3368040"/>
            <wp:effectExtent l="0" t="0" r="5715"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299835" cy="3368040"/>
                    </a:xfrm>
                    <a:prstGeom prst="rect">
                      <a:avLst/>
                    </a:prstGeom>
                  </pic:spPr>
                </pic:pic>
              </a:graphicData>
            </a:graphic>
          </wp:inline>
        </w:drawing>
      </w:r>
    </w:p>
    <w:p w14:paraId="64F6904D" w14:textId="156B2386" w:rsidR="006D33DA" w:rsidRDefault="006D33DA" w:rsidP="001867D7">
      <w:pPr>
        <w:ind w:firstLine="0"/>
        <w:rPr>
          <w:lang w:val="ru-RU"/>
        </w:rPr>
      </w:pPr>
      <w:r>
        <w:rPr>
          <w:lang w:val="ru-RU"/>
        </w:rPr>
        <w:t>Рисунок 9: актуальные новости и новости, перенес</w:t>
      </w:r>
      <w:r w:rsidR="00D3238C">
        <w:rPr>
          <w:lang w:val="ru-RU"/>
        </w:rPr>
        <w:t>ё</w:t>
      </w:r>
      <w:r>
        <w:rPr>
          <w:lang w:val="ru-RU"/>
        </w:rPr>
        <w:t>нные в архив.</w:t>
      </w:r>
    </w:p>
    <w:p w14:paraId="0F3DE7F9" w14:textId="4A3E9209" w:rsidR="006D33DA" w:rsidRDefault="006D33DA" w:rsidP="006D33DA">
      <w:pPr>
        <w:rPr>
          <w:lang w:val="ru-RU"/>
        </w:rPr>
      </w:pPr>
      <w:r>
        <w:rPr>
          <w:lang w:val="ru-RU"/>
        </w:rPr>
        <w:t>Также посетитель имеет возможность отфильтровать (Рисунок 10) новости по периоду публикации, поставщикам и направлению бизнеса, и перейти на страницу просмотра новости, кликнув на</w:t>
      </w:r>
      <w:r w:rsidR="005F6793">
        <w:rPr>
          <w:lang w:val="ru-RU"/>
        </w:rPr>
        <w:t xml:space="preserve"> </w:t>
      </w:r>
      <w:r>
        <w:rPr>
          <w:lang w:val="ru-RU"/>
        </w:rPr>
        <w:t>карточку.</w:t>
      </w:r>
      <w:r w:rsidR="00C553CF">
        <w:rPr>
          <w:lang w:val="ru-RU"/>
        </w:rPr>
        <w:t xml:space="preserve"> На странице просмотра новости посетителю предоставляется доступ к содержанию этой новости.</w:t>
      </w:r>
    </w:p>
    <w:p w14:paraId="51CEFCFF" w14:textId="2364FF5E" w:rsidR="006D33DA" w:rsidRDefault="006D33DA" w:rsidP="001867D7">
      <w:pPr>
        <w:ind w:firstLine="0"/>
        <w:rPr>
          <w:lang w:val="ru-RU"/>
        </w:rPr>
      </w:pPr>
      <w:r>
        <w:rPr>
          <w:noProof/>
        </w:rPr>
        <w:drawing>
          <wp:inline distT="0" distB="0" distL="0" distR="0" wp14:anchorId="74A58C64" wp14:editId="2507E58F">
            <wp:extent cx="6299835" cy="3348355"/>
            <wp:effectExtent l="0" t="0" r="5715" b="444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299835" cy="3348355"/>
                    </a:xfrm>
                    <a:prstGeom prst="rect">
                      <a:avLst/>
                    </a:prstGeom>
                  </pic:spPr>
                </pic:pic>
              </a:graphicData>
            </a:graphic>
          </wp:inline>
        </w:drawing>
      </w:r>
    </w:p>
    <w:p w14:paraId="6224F850" w14:textId="63F74F87" w:rsidR="00C553CF" w:rsidRDefault="006D33DA" w:rsidP="00C553CF">
      <w:pPr>
        <w:ind w:firstLine="0"/>
        <w:rPr>
          <w:lang w:val="ru-RU"/>
        </w:rPr>
      </w:pPr>
      <w:r>
        <w:rPr>
          <w:lang w:val="ru-RU"/>
        </w:rPr>
        <w:t>Рисунок 10: фильтрация и просмотр новостей.</w:t>
      </w:r>
    </w:p>
    <w:p w14:paraId="5A3CDE12" w14:textId="2DEC09E6" w:rsidR="00C553CF" w:rsidRDefault="00C553CF" w:rsidP="00C553CF">
      <w:pPr>
        <w:rPr>
          <w:lang w:val="ru-RU"/>
        </w:rPr>
      </w:pPr>
      <w:r>
        <w:rPr>
          <w:lang w:val="ru-RU"/>
        </w:rPr>
        <w:lastRenderedPageBreak/>
        <w:t xml:space="preserve">На странице представления акций посетителю предоставляется доступ к актуальным, предстоящим </w:t>
      </w:r>
      <w:r w:rsidR="005F6793">
        <w:rPr>
          <w:lang w:val="ru-RU"/>
        </w:rPr>
        <w:t xml:space="preserve">акциям </w:t>
      </w:r>
      <w:r>
        <w:rPr>
          <w:lang w:val="ru-RU"/>
        </w:rPr>
        <w:t xml:space="preserve">и </w:t>
      </w:r>
      <w:r w:rsidR="00157B0F">
        <w:rPr>
          <w:lang w:val="ru-RU"/>
        </w:rPr>
        <w:t xml:space="preserve">акциям, </w:t>
      </w:r>
      <w:r>
        <w:rPr>
          <w:lang w:val="ru-RU"/>
        </w:rPr>
        <w:t>перенес</w:t>
      </w:r>
      <w:r w:rsidR="005F6793">
        <w:rPr>
          <w:lang w:val="ru-RU"/>
        </w:rPr>
        <w:t>ё</w:t>
      </w:r>
      <w:r>
        <w:rPr>
          <w:lang w:val="ru-RU"/>
        </w:rPr>
        <w:t>нным в архив (Рисунок 11).</w:t>
      </w:r>
    </w:p>
    <w:p w14:paraId="1F4C0E4F" w14:textId="5657EA0C" w:rsidR="00C553CF" w:rsidRDefault="00C553CF" w:rsidP="00C553CF">
      <w:pPr>
        <w:ind w:firstLine="0"/>
        <w:rPr>
          <w:lang w:val="ru-RU"/>
        </w:rPr>
      </w:pPr>
      <w:r>
        <w:rPr>
          <w:noProof/>
        </w:rPr>
        <w:drawing>
          <wp:inline distT="0" distB="0" distL="0" distR="0" wp14:anchorId="05BAAC66" wp14:editId="42734200">
            <wp:extent cx="6299835" cy="2731135"/>
            <wp:effectExtent l="0" t="0" r="571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299835" cy="2731135"/>
                    </a:xfrm>
                    <a:prstGeom prst="rect">
                      <a:avLst/>
                    </a:prstGeom>
                  </pic:spPr>
                </pic:pic>
              </a:graphicData>
            </a:graphic>
          </wp:inline>
        </w:drawing>
      </w:r>
    </w:p>
    <w:p w14:paraId="3C61F001" w14:textId="78EF27B9" w:rsidR="00C553CF" w:rsidRDefault="00C553CF" w:rsidP="00C553CF">
      <w:pPr>
        <w:ind w:firstLine="0"/>
        <w:rPr>
          <w:lang w:val="ru-RU"/>
        </w:rPr>
      </w:pPr>
      <w:r>
        <w:rPr>
          <w:lang w:val="ru-RU"/>
        </w:rPr>
        <w:t xml:space="preserve">Рисунок 11: актуальные, предстоящие и </w:t>
      </w:r>
      <w:r w:rsidR="00157B0F">
        <w:rPr>
          <w:lang w:val="ru-RU"/>
        </w:rPr>
        <w:t xml:space="preserve">акции, </w:t>
      </w:r>
      <w:r>
        <w:rPr>
          <w:lang w:val="ru-RU"/>
        </w:rPr>
        <w:t>перенес</w:t>
      </w:r>
      <w:r w:rsidR="00D3238C">
        <w:rPr>
          <w:lang w:val="ru-RU"/>
        </w:rPr>
        <w:t>ё</w:t>
      </w:r>
      <w:r>
        <w:rPr>
          <w:lang w:val="ru-RU"/>
        </w:rPr>
        <w:t>нные в архив.</w:t>
      </w:r>
    </w:p>
    <w:p w14:paraId="21B2C9E8" w14:textId="53448B9A" w:rsidR="00C553CF" w:rsidRDefault="00C553CF" w:rsidP="00C553CF">
      <w:pPr>
        <w:rPr>
          <w:lang w:val="ru-RU"/>
        </w:rPr>
      </w:pPr>
      <w:r>
        <w:rPr>
          <w:lang w:val="ru-RU"/>
        </w:rPr>
        <w:t>Также посетитель имеет возможность отфильтровать (Рисунок 12) акции по различным параметрам и перейти на страницу просмотра акции, кликнув на</w:t>
      </w:r>
      <w:r w:rsidR="005F6793">
        <w:rPr>
          <w:lang w:val="ru-RU"/>
        </w:rPr>
        <w:t xml:space="preserve"> её </w:t>
      </w:r>
      <w:r>
        <w:rPr>
          <w:lang w:val="ru-RU"/>
        </w:rPr>
        <w:t>карточку.</w:t>
      </w:r>
    </w:p>
    <w:p w14:paraId="6529942F" w14:textId="42D33B13" w:rsidR="00C553CF" w:rsidRDefault="004C174C" w:rsidP="00C553CF">
      <w:pPr>
        <w:ind w:firstLine="0"/>
        <w:rPr>
          <w:lang w:val="ru-RU"/>
        </w:rPr>
      </w:pPr>
      <w:r>
        <w:rPr>
          <w:noProof/>
        </w:rPr>
        <w:drawing>
          <wp:inline distT="0" distB="0" distL="0" distR="0" wp14:anchorId="3C8E2377" wp14:editId="3F24A64D">
            <wp:extent cx="6299835" cy="2718435"/>
            <wp:effectExtent l="0" t="0" r="5715" b="571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299835" cy="2718435"/>
                    </a:xfrm>
                    <a:prstGeom prst="rect">
                      <a:avLst/>
                    </a:prstGeom>
                  </pic:spPr>
                </pic:pic>
              </a:graphicData>
            </a:graphic>
          </wp:inline>
        </w:drawing>
      </w:r>
    </w:p>
    <w:p w14:paraId="6763A5D0" w14:textId="350A0E13" w:rsidR="00C553CF" w:rsidRDefault="00C553CF" w:rsidP="00C553CF">
      <w:pPr>
        <w:ind w:firstLine="0"/>
        <w:rPr>
          <w:lang w:val="ru-RU"/>
        </w:rPr>
      </w:pPr>
      <w:r>
        <w:rPr>
          <w:lang w:val="ru-RU"/>
        </w:rPr>
        <w:t xml:space="preserve">Рисунок 12: фильтрация и просмотр </w:t>
      </w:r>
      <w:r w:rsidR="00632393">
        <w:rPr>
          <w:lang w:val="ru-RU"/>
        </w:rPr>
        <w:t>акций</w:t>
      </w:r>
      <w:r>
        <w:rPr>
          <w:lang w:val="ru-RU"/>
        </w:rPr>
        <w:t>.</w:t>
      </w:r>
    </w:p>
    <w:p w14:paraId="5CCF235D" w14:textId="032A973B" w:rsidR="00C553CF" w:rsidRDefault="00632393" w:rsidP="00C553CF">
      <w:pPr>
        <w:ind w:firstLine="0"/>
        <w:rPr>
          <w:lang w:val="ru-RU"/>
        </w:rPr>
      </w:pPr>
      <w:r>
        <w:rPr>
          <w:lang w:val="ru-RU"/>
        </w:rPr>
        <w:tab/>
        <w:t>На странице просмотра акции посетителю предоставляется доступ к</w:t>
      </w:r>
      <w:r w:rsidR="005F6793">
        <w:rPr>
          <w:lang w:val="ru-RU"/>
        </w:rPr>
        <w:t xml:space="preserve"> её </w:t>
      </w:r>
      <w:r>
        <w:rPr>
          <w:lang w:val="ru-RU"/>
        </w:rPr>
        <w:t xml:space="preserve">содержанию, а также возможность регистрации в </w:t>
      </w:r>
      <w:r w:rsidR="005F6793">
        <w:rPr>
          <w:lang w:val="ru-RU"/>
        </w:rPr>
        <w:t>ней</w:t>
      </w:r>
      <w:r>
        <w:rPr>
          <w:lang w:val="ru-RU"/>
        </w:rPr>
        <w:t xml:space="preserve">. Для этого ему потребуется нажать на кнопку </w:t>
      </w:r>
      <w:r w:rsidR="00C21315">
        <w:rPr>
          <w:lang w:val="ru-RU"/>
        </w:rPr>
        <w:t>«</w:t>
      </w:r>
      <w:r>
        <w:rPr>
          <w:lang w:val="ru-RU"/>
        </w:rPr>
        <w:t>Зарегистрироваться</w:t>
      </w:r>
      <w:r w:rsidR="00C21315">
        <w:rPr>
          <w:lang w:val="ru-RU"/>
        </w:rPr>
        <w:t>»</w:t>
      </w:r>
      <w:r>
        <w:rPr>
          <w:lang w:val="ru-RU"/>
        </w:rPr>
        <w:t xml:space="preserve"> (Рисунок 13).</w:t>
      </w:r>
    </w:p>
    <w:p w14:paraId="5A537435" w14:textId="08C286FA" w:rsidR="00632393" w:rsidRDefault="00632393" w:rsidP="00C553CF">
      <w:pPr>
        <w:ind w:firstLine="0"/>
        <w:rPr>
          <w:lang w:val="ru-RU"/>
        </w:rPr>
      </w:pPr>
      <w:r>
        <w:rPr>
          <w:noProof/>
        </w:rPr>
        <w:lastRenderedPageBreak/>
        <w:drawing>
          <wp:inline distT="0" distB="0" distL="0" distR="0" wp14:anchorId="29C0D740" wp14:editId="407FB194">
            <wp:extent cx="6299835" cy="998220"/>
            <wp:effectExtent l="0" t="0" r="571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299835" cy="998220"/>
                    </a:xfrm>
                    <a:prstGeom prst="rect">
                      <a:avLst/>
                    </a:prstGeom>
                  </pic:spPr>
                </pic:pic>
              </a:graphicData>
            </a:graphic>
          </wp:inline>
        </w:drawing>
      </w:r>
    </w:p>
    <w:p w14:paraId="5BB86476" w14:textId="55488642" w:rsidR="00632393" w:rsidRDefault="00632393" w:rsidP="00C553CF">
      <w:pPr>
        <w:ind w:firstLine="0"/>
        <w:rPr>
          <w:lang w:val="ru-RU"/>
        </w:rPr>
      </w:pPr>
      <w:r>
        <w:rPr>
          <w:lang w:val="ru-RU"/>
        </w:rPr>
        <w:t>Рисунок 13: регистрация посетителя в акции.</w:t>
      </w:r>
    </w:p>
    <w:p w14:paraId="722A7E35" w14:textId="21D73758" w:rsidR="00632393" w:rsidRPr="00632393" w:rsidRDefault="00632393" w:rsidP="00632393">
      <w:pPr>
        <w:rPr>
          <w:lang w:val="ru-RU"/>
        </w:rPr>
      </w:pPr>
      <w:r w:rsidRPr="00632393">
        <w:rPr>
          <w:lang w:val="ru-RU"/>
        </w:rPr>
        <w:t xml:space="preserve">На странице представления </w:t>
      </w:r>
      <w:r>
        <w:rPr>
          <w:lang w:val="ru-RU"/>
        </w:rPr>
        <w:t>мероприяти</w:t>
      </w:r>
      <w:r w:rsidR="003A2A8C">
        <w:rPr>
          <w:lang w:val="ru-RU"/>
        </w:rPr>
        <w:t>й</w:t>
      </w:r>
      <w:r w:rsidRPr="00632393">
        <w:rPr>
          <w:lang w:val="ru-RU"/>
        </w:rPr>
        <w:t xml:space="preserve"> посетителю предоставляется доступ к предстоящим и </w:t>
      </w:r>
      <w:r w:rsidR="008A455F">
        <w:rPr>
          <w:lang w:val="ru-RU"/>
        </w:rPr>
        <w:t xml:space="preserve">мероприятиям, </w:t>
      </w:r>
      <w:r w:rsidRPr="00632393">
        <w:rPr>
          <w:lang w:val="ru-RU"/>
        </w:rPr>
        <w:t>перенес</w:t>
      </w:r>
      <w:r w:rsidR="00D3238C">
        <w:rPr>
          <w:lang w:val="ru-RU"/>
        </w:rPr>
        <w:t>ё</w:t>
      </w:r>
      <w:r w:rsidRPr="00632393">
        <w:rPr>
          <w:lang w:val="ru-RU"/>
        </w:rPr>
        <w:t>нным в архив (Рисунок 1</w:t>
      </w:r>
      <w:r>
        <w:rPr>
          <w:lang w:val="ru-RU"/>
        </w:rPr>
        <w:t>4</w:t>
      </w:r>
      <w:r w:rsidRPr="00632393">
        <w:rPr>
          <w:lang w:val="ru-RU"/>
        </w:rPr>
        <w:t>).</w:t>
      </w:r>
    </w:p>
    <w:p w14:paraId="6EFE5EEB" w14:textId="7A78D68F" w:rsidR="00632393" w:rsidRDefault="00632393" w:rsidP="00632393">
      <w:pPr>
        <w:ind w:firstLine="0"/>
        <w:rPr>
          <w:lang w:val="ru-RU"/>
        </w:rPr>
      </w:pPr>
      <w:r>
        <w:rPr>
          <w:noProof/>
        </w:rPr>
        <w:drawing>
          <wp:inline distT="0" distB="0" distL="0" distR="0" wp14:anchorId="08CC1920" wp14:editId="24DEAC04">
            <wp:extent cx="6299835" cy="3490595"/>
            <wp:effectExtent l="0" t="0" r="571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299835" cy="3490595"/>
                    </a:xfrm>
                    <a:prstGeom prst="rect">
                      <a:avLst/>
                    </a:prstGeom>
                  </pic:spPr>
                </pic:pic>
              </a:graphicData>
            </a:graphic>
          </wp:inline>
        </w:drawing>
      </w:r>
    </w:p>
    <w:p w14:paraId="63389B95" w14:textId="4F491C6F" w:rsidR="00632393" w:rsidRPr="00632393" w:rsidRDefault="00632393" w:rsidP="00632393">
      <w:pPr>
        <w:ind w:firstLine="0"/>
        <w:rPr>
          <w:lang w:val="ru-RU"/>
        </w:rPr>
      </w:pPr>
      <w:r w:rsidRPr="00632393">
        <w:rPr>
          <w:lang w:val="ru-RU"/>
        </w:rPr>
        <w:t>Рисунок 1</w:t>
      </w:r>
      <w:r w:rsidR="003A2A8C">
        <w:rPr>
          <w:lang w:val="ru-RU"/>
        </w:rPr>
        <w:t>4</w:t>
      </w:r>
      <w:r w:rsidRPr="00632393">
        <w:rPr>
          <w:lang w:val="ru-RU"/>
        </w:rPr>
        <w:t xml:space="preserve">: предстоящие и </w:t>
      </w:r>
      <w:r w:rsidR="008A455F">
        <w:rPr>
          <w:lang w:val="ru-RU"/>
        </w:rPr>
        <w:t>мероприятия,</w:t>
      </w:r>
      <w:r w:rsidR="008A455F" w:rsidRPr="00632393">
        <w:rPr>
          <w:lang w:val="ru-RU"/>
        </w:rPr>
        <w:t xml:space="preserve"> </w:t>
      </w:r>
      <w:r w:rsidRPr="00632393">
        <w:rPr>
          <w:lang w:val="ru-RU"/>
        </w:rPr>
        <w:t>перенес</w:t>
      </w:r>
      <w:r w:rsidR="00D3794B">
        <w:rPr>
          <w:lang w:val="ru-RU"/>
        </w:rPr>
        <w:t>ё</w:t>
      </w:r>
      <w:r w:rsidRPr="00632393">
        <w:rPr>
          <w:lang w:val="ru-RU"/>
        </w:rPr>
        <w:t>нные в архив.</w:t>
      </w:r>
    </w:p>
    <w:p w14:paraId="0DB5855D" w14:textId="67C092FB" w:rsidR="00632393" w:rsidRPr="00632393" w:rsidRDefault="00632393" w:rsidP="003A2A8C">
      <w:pPr>
        <w:rPr>
          <w:lang w:val="ru-RU"/>
        </w:rPr>
      </w:pPr>
      <w:r w:rsidRPr="00632393">
        <w:rPr>
          <w:lang w:val="ru-RU"/>
        </w:rPr>
        <w:t>Также посетитель имеет возможность отфильтровать (Рисунок 1</w:t>
      </w:r>
      <w:r w:rsidR="003A2A8C">
        <w:rPr>
          <w:lang w:val="ru-RU"/>
        </w:rPr>
        <w:t>5</w:t>
      </w:r>
      <w:r w:rsidRPr="00632393">
        <w:rPr>
          <w:lang w:val="ru-RU"/>
        </w:rPr>
        <w:t xml:space="preserve">) </w:t>
      </w:r>
      <w:r w:rsidR="003A2A8C">
        <w:rPr>
          <w:lang w:val="ru-RU"/>
        </w:rPr>
        <w:t>мероприятия</w:t>
      </w:r>
      <w:r w:rsidRPr="00632393">
        <w:rPr>
          <w:lang w:val="ru-RU"/>
        </w:rPr>
        <w:t xml:space="preserve"> по различным параметрам и перейти на страницу просмотра </w:t>
      </w:r>
      <w:r w:rsidR="003A2A8C">
        <w:rPr>
          <w:lang w:val="ru-RU"/>
        </w:rPr>
        <w:t>мероприятия</w:t>
      </w:r>
      <w:r w:rsidRPr="00632393">
        <w:rPr>
          <w:lang w:val="ru-RU"/>
        </w:rPr>
        <w:t xml:space="preserve">, кликнув на </w:t>
      </w:r>
      <w:r w:rsidR="003A2A8C">
        <w:rPr>
          <w:lang w:val="ru-RU"/>
        </w:rPr>
        <w:t>его</w:t>
      </w:r>
      <w:r w:rsidRPr="00632393">
        <w:rPr>
          <w:lang w:val="ru-RU"/>
        </w:rPr>
        <w:t xml:space="preserve"> карточку.</w:t>
      </w:r>
    </w:p>
    <w:p w14:paraId="68816333" w14:textId="240E5125" w:rsidR="003A2A8C" w:rsidRDefault="003A2A8C" w:rsidP="00632393">
      <w:pPr>
        <w:ind w:firstLine="0"/>
        <w:rPr>
          <w:lang w:val="ru-RU"/>
        </w:rPr>
      </w:pPr>
      <w:r>
        <w:rPr>
          <w:noProof/>
        </w:rPr>
        <w:lastRenderedPageBreak/>
        <w:drawing>
          <wp:inline distT="0" distB="0" distL="0" distR="0" wp14:anchorId="544BBF0F" wp14:editId="458AF463">
            <wp:extent cx="6299835" cy="3632200"/>
            <wp:effectExtent l="0" t="0" r="5715" b="635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299835" cy="3632200"/>
                    </a:xfrm>
                    <a:prstGeom prst="rect">
                      <a:avLst/>
                    </a:prstGeom>
                  </pic:spPr>
                </pic:pic>
              </a:graphicData>
            </a:graphic>
          </wp:inline>
        </w:drawing>
      </w:r>
    </w:p>
    <w:p w14:paraId="07C9F949" w14:textId="13F9466D" w:rsidR="00632393" w:rsidRPr="00632393" w:rsidRDefault="00632393" w:rsidP="00632393">
      <w:pPr>
        <w:ind w:firstLine="0"/>
        <w:rPr>
          <w:lang w:val="ru-RU"/>
        </w:rPr>
      </w:pPr>
      <w:r w:rsidRPr="00632393">
        <w:rPr>
          <w:lang w:val="ru-RU"/>
        </w:rPr>
        <w:t>Рисунок 1</w:t>
      </w:r>
      <w:r w:rsidR="003A2A8C">
        <w:rPr>
          <w:lang w:val="ru-RU"/>
        </w:rPr>
        <w:t>5</w:t>
      </w:r>
      <w:r w:rsidRPr="00632393">
        <w:rPr>
          <w:lang w:val="ru-RU"/>
        </w:rPr>
        <w:t xml:space="preserve">: фильтрация и просмотр </w:t>
      </w:r>
      <w:r w:rsidR="003A2A8C">
        <w:rPr>
          <w:lang w:val="ru-RU"/>
        </w:rPr>
        <w:t>мероприятий</w:t>
      </w:r>
      <w:r w:rsidRPr="00632393">
        <w:rPr>
          <w:lang w:val="ru-RU"/>
        </w:rPr>
        <w:t>.</w:t>
      </w:r>
    </w:p>
    <w:p w14:paraId="6A6D1758" w14:textId="16FC5EC2" w:rsidR="00632393" w:rsidRPr="00632393" w:rsidRDefault="00632393" w:rsidP="003A2A8C">
      <w:pPr>
        <w:rPr>
          <w:lang w:val="ru-RU"/>
        </w:rPr>
      </w:pPr>
      <w:r w:rsidRPr="00632393">
        <w:rPr>
          <w:lang w:val="ru-RU"/>
        </w:rPr>
        <w:t xml:space="preserve">На странице просмотра </w:t>
      </w:r>
      <w:r w:rsidR="003A2A8C">
        <w:rPr>
          <w:lang w:val="ru-RU"/>
        </w:rPr>
        <w:t>мероприятия</w:t>
      </w:r>
      <w:r w:rsidRPr="00632393">
        <w:rPr>
          <w:lang w:val="ru-RU"/>
        </w:rPr>
        <w:t xml:space="preserve"> посетителю предоставляется доступ к </w:t>
      </w:r>
      <w:r w:rsidR="003A2A8C">
        <w:rPr>
          <w:lang w:val="ru-RU"/>
        </w:rPr>
        <w:t>его</w:t>
      </w:r>
      <w:r w:rsidRPr="00632393">
        <w:rPr>
          <w:lang w:val="ru-RU"/>
        </w:rPr>
        <w:t xml:space="preserve"> содержанию, а также возможность регистрации</w:t>
      </w:r>
      <w:r w:rsidR="003A2A8C">
        <w:rPr>
          <w:lang w:val="ru-RU"/>
        </w:rPr>
        <w:t xml:space="preserve"> на мероприятия</w:t>
      </w:r>
      <w:r w:rsidRPr="00632393">
        <w:rPr>
          <w:lang w:val="ru-RU"/>
        </w:rPr>
        <w:t xml:space="preserve">. Для этого ему потребуется нажать на кнопку </w:t>
      </w:r>
      <w:r w:rsidR="00C21315">
        <w:rPr>
          <w:lang w:val="ru-RU"/>
        </w:rPr>
        <w:t>«</w:t>
      </w:r>
      <w:r w:rsidRPr="00632393">
        <w:rPr>
          <w:lang w:val="ru-RU"/>
        </w:rPr>
        <w:t>Зарегистрироваться</w:t>
      </w:r>
      <w:r w:rsidR="00C21315">
        <w:rPr>
          <w:lang w:val="ru-RU"/>
        </w:rPr>
        <w:t>»</w:t>
      </w:r>
      <w:r w:rsidRPr="00632393">
        <w:rPr>
          <w:lang w:val="ru-RU"/>
        </w:rPr>
        <w:t xml:space="preserve"> (Рисунок 1</w:t>
      </w:r>
      <w:r w:rsidR="003A2A8C">
        <w:rPr>
          <w:lang w:val="ru-RU"/>
        </w:rPr>
        <w:t>6</w:t>
      </w:r>
      <w:r w:rsidRPr="00632393">
        <w:rPr>
          <w:lang w:val="ru-RU"/>
        </w:rPr>
        <w:t>).</w:t>
      </w:r>
      <w:r w:rsidR="003A2A8C">
        <w:rPr>
          <w:lang w:val="ru-RU"/>
        </w:rPr>
        <w:t xml:space="preserve"> Открытая часть загрузит страницу с формой регистрации на мероприятия, которую посетителю потребуется корректно заполнить и инициализировать её отправку.</w:t>
      </w:r>
    </w:p>
    <w:p w14:paraId="5414C322" w14:textId="7CA03515" w:rsidR="003A2A8C" w:rsidRPr="000F6CE9" w:rsidRDefault="003A2A8C" w:rsidP="00632393">
      <w:pPr>
        <w:ind w:firstLine="0"/>
      </w:pPr>
      <w:r>
        <w:rPr>
          <w:noProof/>
        </w:rPr>
        <w:drawing>
          <wp:inline distT="0" distB="0" distL="0" distR="0" wp14:anchorId="292167E2" wp14:editId="42311876">
            <wp:extent cx="6299835" cy="2617470"/>
            <wp:effectExtent l="0" t="0" r="571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299835" cy="2617470"/>
                    </a:xfrm>
                    <a:prstGeom prst="rect">
                      <a:avLst/>
                    </a:prstGeom>
                  </pic:spPr>
                </pic:pic>
              </a:graphicData>
            </a:graphic>
          </wp:inline>
        </w:drawing>
      </w:r>
    </w:p>
    <w:p w14:paraId="416FDF7D" w14:textId="77777777" w:rsidR="000F6CE9" w:rsidRDefault="00632393" w:rsidP="000F6CE9">
      <w:pPr>
        <w:ind w:firstLine="0"/>
        <w:rPr>
          <w:lang w:val="ru-RU"/>
        </w:rPr>
      </w:pPr>
      <w:r w:rsidRPr="00632393">
        <w:rPr>
          <w:lang w:val="ru-RU"/>
        </w:rPr>
        <w:t>Рисунок 1</w:t>
      </w:r>
      <w:r w:rsidR="003A2A8C">
        <w:rPr>
          <w:lang w:val="ru-RU"/>
        </w:rPr>
        <w:t>6</w:t>
      </w:r>
      <w:r w:rsidRPr="00632393">
        <w:rPr>
          <w:lang w:val="ru-RU"/>
        </w:rPr>
        <w:t xml:space="preserve">: регистрация посетителя </w:t>
      </w:r>
      <w:r w:rsidR="003A2A8C">
        <w:rPr>
          <w:lang w:val="ru-RU"/>
        </w:rPr>
        <w:t>на мероприятие</w:t>
      </w:r>
      <w:r w:rsidRPr="00632393">
        <w:rPr>
          <w:lang w:val="ru-RU"/>
        </w:rPr>
        <w:t>.</w:t>
      </w:r>
    </w:p>
    <w:p w14:paraId="09BBDBFE" w14:textId="302CD685" w:rsidR="00972F44" w:rsidRDefault="00972F44" w:rsidP="000F6CE9">
      <w:pPr>
        <w:rPr>
          <w:lang w:val="ru-RU"/>
        </w:rPr>
      </w:pPr>
      <w:r>
        <w:rPr>
          <w:lang w:val="ru-RU"/>
        </w:rPr>
        <w:lastRenderedPageBreak/>
        <w:t xml:space="preserve">Через пункт основного меню </w:t>
      </w:r>
      <w:r w:rsidR="00C21315">
        <w:rPr>
          <w:lang w:val="ru-RU"/>
        </w:rPr>
        <w:t>«</w:t>
      </w:r>
      <w:r>
        <w:rPr>
          <w:lang w:val="ru-RU"/>
        </w:rPr>
        <w:t xml:space="preserve">Стать </w:t>
      </w:r>
      <w:r w:rsidR="00814381">
        <w:rPr>
          <w:lang w:val="ru-RU"/>
        </w:rPr>
        <w:t>партнёр</w:t>
      </w:r>
      <w:r>
        <w:rPr>
          <w:lang w:val="ru-RU"/>
        </w:rPr>
        <w:t>ом</w:t>
      </w:r>
      <w:r w:rsidR="00C21315">
        <w:rPr>
          <w:lang w:val="ru-RU"/>
        </w:rPr>
        <w:t>»</w:t>
      </w:r>
      <w:r w:rsidR="00157B0F" w:rsidRPr="00157B0F">
        <w:rPr>
          <w:lang w:val="ru-RU"/>
        </w:rPr>
        <w:t xml:space="preserve"> (Рисунок 17)</w:t>
      </w:r>
      <w:r>
        <w:rPr>
          <w:lang w:val="ru-RU"/>
        </w:rPr>
        <w:t xml:space="preserve"> в открытой части Системы посетителю предоставляется доступ к странице регистрации нового партн</w:t>
      </w:r>
      <w:r w:rsidR="0071779C">
        <w:rPr>
          <w:lang w:val="ru-RU"/>
        </w:rPr>
        <w:t>ё</w:t>
      </w:r>
      <w:r>
        <w:rPr>
          <w:lang w:val="ru-RU"/>
        </w:rPr>
        <w:t>ра.</w:t>
      </w:r>
      <w:r w:rsidR="00157B0F" w:rsidRPr="00157B0F">
        <w:rPr>
          <w:lang w:val="ru-RU"/>
        </w:rPr>
        <w:t xml:space="preserve"> </w:t>
      </w:r>
      <w:r w:rsidR="00157B0F">
        <w:rPr>
          <w:lang w:val="ru-RU"/>
        </w:rPr>
        <w:t>На странице регистрации нового партн</w:t>
      </w:r>
      <w:r w:rsidR="0071779C">
        <w:rPr>
          <w:lang w:val="ru-RU"/>
        </w:rPr>
        <w:t>ё</w:t>
      </w:r>
      <w:r w:rsidR="00157B0F">
        <w:rPr>
          <w:lang w:val="ru-RU"/>
        </w:rPr>
        <w:t>ра посетителю потребуется заполнить форму регистрации и инициализировать</w:t>
      </w:r>
      <w:r w:rsidR="005F6793">
        <w:rPr>
          <w:lang w:val="ru-RU"/>
        </w:rPr>
        <w:t xml:space="preserve"> её </w:t>
      </w:r>
      <w:r w:rsidR="00157B0F">
        <w:rPr>
          <w:lang w:val="ru-RU"/>
        </w:rPr>
        <w:t>отправку.</w:t>
      </w:r>
    </w:p>
    <w:p w14:paraId="6F78D6DC" w14:textId="549BBCD1" w:rsidR="00157B0F" w:rsidRDefault="00157B0F" w:rsidP="00157B0F">
      <w:pPr>
        <w:ind w:firstLine="0"/>
        <w:rPr>
          <w:lang w:val="ru-RU"/>
        </w:rPr>
      </w:pPr>
      <w:r>
        <w:rPr>
          <w:noProof/>
        </w:rPr>
        <w:drawing>
          <wp:inline distT="0" distB="0" distL="0" distR="0" wp14:anchorId="75A770B8" wp14:editId="5AADDD07">
            <wp:extent cx="6299835" cy="2149475"/>
            <wp:effectExtent l="0" t="0" r="5715" b="317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299835" cy="2149475"/>
                    </a:xfrm>
                    <a:prstGeom prst="rect">
                      <a:avLst/>
                    </a:prstGeom>
                  </pic:spPr>
                </pic:pic>
              </a:graphicData>
            </a:graphic>
          </wp:inline>
        </w:drawing>
      </w:r>
    </w:p>
    <w:p w14:paraId="16F1C7E7" w14:textId="6B3F5295" w:rsidR="00157B0F" w:rsidRPr="00157B0F" w:rsidRDefault="00157B0F" w:rsidP="00157B0F">
      <w:pPr>
        <w:ind w:firstLine="0"/>
        <w:rPr>
          <w:lang w:val="ru-RU"/>
        </w:rPr>
      </w:pPr>
      <w:r>
        <w:rPr>
          <w:lang w:val="ru-RU"/>
        </w:rPr>
        <w:t>Рисунок 17: переход к регистрации нового партн</w:t>
      </w:r>
      <w:r w:rsidR="0071779C">
        <w:rPr>
          <w:lang w:val="ru-RU"/>
        </w:rPr>
        <w:t>ё</w:t>
      </w:r>
      <w:r>
        <w:rPr>
          <w:lang w:val="ru-RU"/>
        </w:rPr>
        <w:t>ра.</w:t>
      </w:r>
    </w:p>
    <w:p w14:paraId="43B12E78" w14:textId="05D23444" w:rsidR="00157B0F" w:rsidRDefault="00972F44" w:rsidP="00157B0F">
      <w:pPr>
        <w:rPr>
          <w:lang w:val="ru-RU"/>
        </w:rPr>
      </w:pPr>
      <w:r>
        <w:rPr>
          <w:lang w:val="ru-RU"/>
        </w:rPr>
        <w:t xml:space="preserve">Через пункт основного меню </w:t>
      </w:r>
      <w:r w:rsidR="00C21315">
        <w:rPr>
          <w:lang w:val="ru-RU"/>
        </w:rPr>
        <w:t>«</w:t>
      </w:r>
      <w:r>
        <w:rPr>
          <w:lang w:val="ru-RU"/>
        </w:rPr>
        <w:t>Обучение</w:t>
      </w:r>
      <w:r w:rsidR="00C21315">
        <w:rPr>
          <w:lang w:val="ru-RU"/>
        </w:rPr>
        <w:t>»</w:t>
      </w:r>
      <w:r>
        <w:rPr>
          <w:lang w:val="ru-RU"/>
        </w:rPr>
        <w:t xml:space="preserve"> в открытой части Системы посетителю предоставляется доступ к странице представления списка обучающих мероприятия (мероприятия-обучение).</w:t>
      </w:r>
    </w:p>
    <w:p w14:paraId="0FA66B12" w14:textId="580FEFF8" w:rsidR="00157B0F" w:rsidRPr="00632393" w:rsidRDefault="00157B0F" w:rsidP="00157B0F">
      <w:pPr>
        <w:rPr>
          <w:lang w:val="ru-RU"/>
        </w:rPr>
      </w:pPr>
      <w:r w:rsidRPr="00632393">
        <w:rPr>
          <w:lang w:val="ru-RU"/>
        </w:rPr>
        <w:t>На странице представления</w:t>
      </w:r>
      <w:r>
        <w:rPr>
          <w:lang w:val="ru-RU"/>
        </w:rPr>
        <w:t xml:space="preserve"> списка обучающих</w:t>
      </w:r>
      <w:r w:rsidRPr="00632393">
        <w:rPr>
          <w:lang w:val="ru-RU"/>
        </w:rPr>
        <w:t xml:space="preserve"> </w:t>
      </w:r>
      <w:r>
        <w:rPr>
          <w:lang w:val="ru-RU"/>
        </w:rPr>
        <w:t>мероприятий</w:t>
      </w:r>
      <w:r w:rsidRPr="00632393">
        <w:rPr>
          <w:lang w:val="ru-RU"/>
        </w:rPr>
        <w:t xml:space="preserve"> посетителю предоставляется доступ к предстоящим и </w:t>
      </w:r>
      <w:r w:rsidR="008A455F">
        <w:rPr>
          <w:lang w:val="ru-RU"/>
        </w:rPr>
        <w:t>обучающим мероприятиям,</w:t>
      </w:r>
      <w:r w:rsidR="008A455F" w:rsidRPr="00632393">
        <w:rPr>
          <w:lang w:val="ru-RU"/>
        </w:rPr>
        <w:t xml:space="preserve"> </w:t>
      </w:r>
      <w:r w:rsidRPr="00632393">
        <w:rPr>
          <w:lang w:val="ru-RU"/>
        </w:rPr>
        <w:t>перенес</w:t>
      </w:r>
      <w:r w:rsidR="0071779C">
        <w:rPr>
          <w:lang w:val="ru-RU"/>
        </w:rPr>
        <w:t>ё</w:t>
      </w:r>
      <w:r w:rsidRPr="00632393">
        <w:rPr>
          <w:lang w:val="ru-RU"/>
        </w:rPr>
        <w:t>нным в архив (Рисунок 1</w:t>
      </w:r>
      <w:r>
        <w:rPr>
          <w:lang w:val="ru-RU"/>
        </w:rPr>
        <w:t>8</w:t>
      </w:r>
      <w:r w:rsidRPr="00632393">
        <w:rPr>
          <w:lang w:val="ru-RU"/>
        </w:rPr>
        <w:t>).</w:t>
      </w:r>
    </w:p>
    <w:p w14:paraId="7E665113" w14:textId="6863DC1E" w:rsidR="00157B0F" w:rsidRDefault="008A455F" w:rsidP="00157B0F">
      <w:pPr>
        <w:ind w:firstLine="0"/>
        <w:rPr>
          <w:lang w:val="ru-RU"/>
        </w:rPr>
      </w:pPr>
      <w:r>
        <w:rPr>
          <w:noProof/>
        </w:rPr>
        <w:lastRenderedPageBreak/>
        <w:drawing>
          <wp:inline distT="0" distB="0" distL="0" distR="0" wp14:anchorId="5A004DBA" wp14:editId="7FB96C46">
            <wp:extent cx="6299835" cy="3693795"/>
            <wp:effectExtent l="0" t="0" r="5715" b="190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299835" cy="3693795"/>
                    </a:xfrm>
                    <a:prstGeom prst="rect">
                      <a:avLst/>
                    </a:prstGeom>
                  </pic:spPr>
                </pic:pic>
              </a:graphicData>
            </a:graphic>
          </wp:inline>
        </w:drawing>
      </w:r>
    </w:p>
    <w:p w14:paraId="3641474E" w14:textId="2383CC53" w:rsidR="00157B0F" w:rsidRPr="00632393" w:rsidRDefault="00157B0F" w:rsidP="00157B0F">
      <w:pPr>
        <w:ind w:firstLine="0"/>
        <w:rPr>
          <w:lang w:val="ru-RU"/>
        </w:rPr>
      </w:pPr>
      <w:r w:rsidRPr="00632393">
        <w:rPr>
          <w:lang w:val="ru-RU"/>
        </w:rPr>
        <w:t>Рисунок 1</w:t>
      </w:r>
      <w:r w:rsidR="008A455F">
        <w:rPr>
          <w:lang w:val="ru-RU"/>
        </w:rPr>
        <w:t>8</w:t>
      </w:r>
      <w:r w:rsidRPr="00632393">
        <w:rPr>
          <w:lang w:val="ru-RU"/>
        </w:rPr>
        <w:t xml:space="preserve">: предстоящие и </w:t>
      </w:r>
      <w:r w:rsidR="008A455F">
        <w:rPr>
          <w:lang w:val="ru-RU"/>
        </w:rPr>
        <w:t>обучающие мероприятия,</w:t>
      </w:r>
      <w:r w:rsidR="008A455F" w:rsidRPr="00632393">
        <w:rPr>
          <w:lang w:val="ru-RU"/>
        </w:rPr>
        <w:t xml:space="preserve"> </w:t>
      </w:r>
      <w:r w:rsidRPr="00632393">
        <w:rPr>
          <w:lang w:val="ru-RU"/>
        </w:rPr>
        <w:t>перенес</w:t>
      </w:r>
      <w:r w:rsidR="0071779C">
        <w:rPr>
          <w:lang w:val="ru-RU"/>
        </w:rPr>
        <w:t>ё</w:t>
      </w:r>
      <w:r w:rsidRPr="00632393">
        <w:rPr>
          <w:lang w:val="ru-RU"/>
        </w:rPr>
        <w:t>нные в архив.</w:t>
      </w:r>
    </w:p>
    <w:p w14:paraId="0159497E" w14:textId="02218D6E" w:rsidR="00157B0F" w:rsidRPr="00632393" w:rsidRDefault="00157B0F" w:rsidP="00157B0F">
      <w:pPr>
        <w:rPr>
          <w:lang w:val="ru-RU"/>
        </w:rPr>
      </w:pPr>
      <w:r w:rsidRPr="00632393">
        <w:rPr>
          <w:lang w:val="ru-RU"/>
        </w:rPr>
        <w:t>Также посетитель имеет возможность отфильтровать (Рисунок 1</w:t>
      </w:r>
      <w:r w:rsidR="008A455F">
        <w:rPr>
          <w:lang w:val="ru-RU"/>
        </w:rPr>
        <w:t>9</w:t>
      </w:r>
      <w:r w:rsidRPr="00632393">
        <w:rPr>
          <w:lang w:val="ru-RU"/>
        </w:rPr>
        <w:t xml:space="preserve">) </w:t>
      </w:r>
      <w:r w:rsidR="008A455F">
        <w:rPr>
          <w:lang w:val="ru-RU"/>
        </w:rPr>
        <w:t xml:space="preserve">обучающие </w:t>
      </w:r>
      <w:r>
        <w:rPr>
          <w:lang w:val="ru-RU"/>
        </w:rPr>
        <w:t>мероприятия</w:t>
      </w:r>
      <w:r w:rsidRPr="00632393">
        <w:rPr>
          <w:lang w:val="ru-RU"/>
        </w:rPr>
        <w:t xml:space="preserve"> по различным параметрам и перейти на страницу просмотра, кликнув на </w:t>
      </w:r>
      <w:r>
        <w:rPr>
          <w:lang w:val="ru-RU"/>
        </w:rPr>
        <w:t>его</w:t>
      </w:r>
      <w:r w:rsidRPr="00632393">
        <w:rPr>
          <w:lang w:val="ru-RU"/>
        </w:rPr>
        <w:t xml:space="preserve"> карточку.</w:t>
      </w:r>
    </w:p>
    <w:p w14:paraId="59650531" w14:textId="585B0CE6" w:rsidR="00157B0F" w:rsidRDefault="008A455F" w:rsidP="00157B0F">
      <w:pPr>
        <w:ind w:firstLine="0"/>
        <w:rPr>
          <w:lang w:val="ru-RU"/>
        </w:rPr>
      </w:pPr>
      <w:r>
        <w:rPr>
          <w:noProof/>
        </w:rPr>
        <w:drawing>
          <wp:inline distT="0" distB="0" distL="0" distR="0" wp14:anchorId="380AAD78" wp14:editId="0A90589A">
            <wp:extent cx="6299835" cy="3712845"/>
            <wp:effectExtent l="0" t="0" r="5715" b="190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299835" cy="3712845"/>
                    </a:xfrm>
                    <a:prstGeom prst="rect">
                      <a:avLst/>
                    </a:prstGeom>
                  </pic:spPr>
                </pic:pic>
              </a:graphicData>
            </a:graphic>
          </wp:inline>
        </w:drawing>
      </w:r>
    </w:p>
    <w:p w14:paraId="13851F44" w14:textId="606AEF87" w:rsidR="00157B0F" w:rsidRPr="00632393" w:rsidRDefault="00157B0F" w:rsidP="00157B0F">
      <w:pPr>
        <w:ind w:firstLine="0"/>
        <w:rPr>
          <w:lang w:val="ru-RU"/>
        </w:rPr>
      </w:pPr>
      <w:r w:rsidRPr="00632393">
        <w:rPr>
          <w:lang w:val="ru-RU"/>
        </w:rPr>
        <w:lastRenderedPageBreak/>
        <w:t>Рисунок 1</w:t>
      </w:r>
      <w:r w:rsidR="008A455F">
        <w:rPr>
          <w:lang w:val="ru-RU"/>
        </w:rPr>
        <w:t>9</w:t>
      </w:r>
      <w:r w:rsidRPr="00632393">
        <w:rPr>
          <w:lang w:val="ru-RU"/>
        </w:rPr>
        <w:t xml:space="preserve">: фильтрация и просмотр </w:t>
      </w:r>
      <w:r w:rsidR="008A455F">
        <w:rPr>
          <w:lang w:val="ru-RU"/>
        </w:rPr>
        <w:t>обучающих мероприятий</w:t>
      </w:r>
      <w:r w:rsidRPr="00632393">
        <w:rPr>
          <w:lang w:val="ru-RU"/>
        </w:rPr>
        <w:t>.</w:t>
      </w:r>
    </w:p>
    <w:p w14:paraId="750D394F" w14:textId="14AA48E3" w:rsidR="00157B0F" w:rsidRPr="00632393" w:rsidRDefault="00157B0F" w:rsidP="00157B0F">
      <w:pPr>
        <w:rPr>
          <w:lang w:val="ru-RU"/>
        </w:rPr>
      </w:pPr>
      <w:r w:rsidRPr="00632393">
        <w:rPr>
          <w:lang w:val="ru-RU"/>
        </w:rPr>
        <w:t>На странице просмотра</w:t>
      </w:r>
      <w:r w:rsidR="0071779C">
        <w:rPr>
          <w:lang w:val="ru-RU"/>
        </w:rPr>
        <w:t>,</w:t>
      </w:r>
      <w:r w:rsidRPr="00632393">
        <w:rPr>
          <w:lang w:val="ru-RU"/>
        </w:rPr>
        <w:t xml:space="preserve"> </w:t>
      </w:r>
      <w:r w:rsidR="008A455F">
        <w:rPr>
          <w:lang w:val="ru-RU"/>
        </w:rPr>
        <w:t xml:space="preserve">обучающего </w:t>
      </w:r>
      <w:r>
        <w:rPr>
          <w:lang w:val="ru-RU"/>
        </w:rPr>
        <w:t>мероприятия</w:t>
      </w:r>
      <w:r w:rsidR="0071779C">
        <w:rPr>
          <w:lang w:val="ru-RU"/>
        </w:rPr>
        <w:t>,</w:t>
      </w:r>
      <w:r w:rsidRPr="00632393">
        <w:rPr>
          <w:lang w:val="ru-RU"/>
        </w:rPr>
        <w:t xml:space="preserve"> посетителю предоставляется доступ к </w:t>
      </w:r>
      <w:r>
        <w:rPr>
          <w:lang w:val="ru-RU"/>
        </w:rPr>
        <w:t>его</w:t>
      </w:r>
      <w:r w:rsidRPr="00632393">
        <w:rPr>
          <w:lang w:val="ru-RU"/>
        </w:rPr>
        <w:t xml:space="preserve"> содержанию, а также возможность регистрации</w:t>
      </w:r>
      <w:r>
        <w:rPr>
          <w:lang w:val="ru-RU"/>
        </w:rPr>
        <w:t xml:space="preserve"> на </w:t>
      </w:r>
      <w:r w:rsidR="008A455F">
        <w:rPr>
          <w:lang w:val="ru-RU"/>
        </w:rPr>
        <w:t xml:space="preserve">обучающее </w:t>
      </w:r>
      <w:r>
        <w:rPr>
          <w:lang w:val="ru-RU"/>
        </w:rPr>
        <w:t>мероприяти</w:t>
      </w:r>
      <w:r w:rsidR="0071779C">
        <w:rPr>
          <w:lang w:val="ru-RU"/>
        </w:rPr>
        <w:t>е</w:t>
      </w:r>
      <w:r w:rsidRPr="00632393">
        <w:rPr>
          <w:lang w:val="ru-RU"/>
        </w:rPr>
        <w:t xml:space="preserve">. Для этого ему потребуется нажать на кнопку </w:t>
      </w:r>
      <w:r w:rsidR="00C21315">
        <w:rPr>
          <w:lang w:val="ru-RU"/>
        </w:rPr>
        <w:t>«</w:t>
      </w:r>
      <w:r w:rsidRPr="00632393">
        <w:rPr>
          <w:lang w:val="ru-RU"/>
        </w:rPr>
        <w:t>Зарегистрироваться</w:t>
      </w:r>
      <w:r w:rsidR="00C21315">
        <w:rPr>
          <w:lang w:val="ru-RU"/>
        </w:rPr>
        <w:t>»</w:t>
      </w:r>
      <w:r w:rsidRPr="00632393">
        <w:rPr>
          <w:lang w:val="ru-RU"/>
        </w:rPr>
        <w:t xml:space="preserve"> (Рисунок </w:t>
      </w:r>
      <w:r w:rsidR="00C363F9">
        <w:rPr>
          <w:lang w:val="ru-RU"/>
        </w:rPr>
        <w:t>20</w:t>
      </w:r>
      <w:r w:rsidRPr="00632393">
        <w:rPr>
          <w:lang w:val="ru-RU"/>
        </w:rPr>
        <w:t>).</w:t>
      </w:r>
      <w:r>
        <w:rPr>
          <w:lang w:val="ru-RU"/>
        </w:rPr>
        <w:t xml:space="preserve"> Открытая часть </w:t>
      </w:r>
      <w:r w:rsidR="00C363F9">
        <w:rPr>
          <w:lang w:val="ru-RU"/>
        </w:rPr>
        <w:t>Систем</w:t>
      </w:r>
      <w:r w:rsidR="00D3238C">
        <w:rPr>
          <w:lang w:val="ru-RU"/>
        </w:rPr>
        <w:t>ы</w:t>
      </w:r>
      <w:r w:rsidR="00C363F9">
        <w:rPr>
          <w:lang w:val="ru-RU"/>
        </w:rPr>
        <w:t xml:space="preserve"> </w:t>
      </w:r>
      <w:r>
        <w:rPr>
          <w:lang w:val="ru-RU"/>
        </w:rPr>
        <w:t xml:space="preserve">загрузит страницу с формой регистрации на </w:t>
      </w:r>
      <w:r w:rsidR="00C363F9">
        <w:rPr>
          <w:lang w:val="ru-RU"/>
        </w:rPr>
        <w:t xml:space="preserve">обучающее </w:t>
      </w:r>
      <w:r>
        <w:rPr>
          <w:lang w:val="ru-RU"/>
        </w:rPr>
        <w:t>мероприяти</w:t>
      </w:r>
      <w:r w:rsidR="00D3238C">
        <w:rPr>
          <w:lang w:val="ru-RU"/>
        </w:rPr>
        <w:t>е</w:t>
      </w:r>
      <w:r>
        <w:rPr>
          <w:lang w:val="ru-RU"/>
        </w:rPr>
        <w:t>, которую посетителю потребуется корректно заполнить и инициализировать её отправку.</w:t>
      </w:r>
    </w:p>
    <w:p w14:paraId="175C8217" w14:textId="254B0814" w:rsidR="00157B0F" w:rsidRPr="000F6CE9" w:rsidRDefault="00C363F9" w:rsidP="00157B0F">
      <w:pPr>
        <w:ind w:firstLine="0"/>
      </w:pPr>
      <w:r>
        <w:rPr>
          <w:noProof/>
        </w:rPr>
        <w:drawing>
          <wp:inline distT="0" distB="0" distL="0" distR="0" wp14:anchorId="4A81AF7F" wp14:editId="4C34DEC5">
            <wp:extent cx="6299835" cy="2611755"/>
            <wp:effectExtent l="0" t="0" r="571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299835" cy="2611755"/>
                    </a:xfrm>
                    <a:prstGeom prst="rect">
                      <a:avLst/>
                    </a:prstGeom>
                  </pic:spPr>
                </pic:pic>
              </a:graphicData>
            </a:graphic>
          </wp:inline>
        </w:drawing>
      </w:r>
    </w:p>
    <w:p w14:paraId="318D2A8F" w14:textId="42C9D26B" w:rsidR="00157B0F" w:rsidRDefault="00157B0F" w:rsidP="00C363F9">
      <w:pPr>
        <w:ind w:firstLine="0"/>
        <w:rPr>
          <w:lang w:val="ru-RU"/>
        </w:rPr>
      </w:pPr>
      <w:r w:rsidRPr="00632393">
        <w:rPr>
          <w:lang w:val="ru-RU"/>
        </w:rPr>
        <w:t xml:space="preserve">Рисунок </w:t>
      </w:r>
      <w:r w:rsidR="00C363F9">
        <w:rPr>
          <w:lang w:val="ru-RU"/>
        </w:rPr>
        <w:t>20</w:t>
      </w:r>
      <w:r w:rsidRPr="00632393">
        <w:rPr>
          <w:lang w:val="ru-RU"/>
        </w:rPr>
        <w:t xml:space="preserve">: регистрация посетителя </w:t>
      </w:r>
      <w:r>
        <w:rPr>
          <w:lang w:val="ru-RU"/>
        </w:rPr>
        <w:t xml:space="preserve">на </w:t>
      </w:r>
      <w:r w:rsidR="00C363F9">
        <w:rPr>
          <w:lang w:val="ru-RU"/>
        </w:rPr>
        <w:t xml:space="preserve">обучающее </w:t>
      </w:r>
      <w:r>
        <w:rPr>
          <w:lang w:val="ru-RU"/>
        </w:rPr>
        <w:t>мероприятие</w:t>
      </w:r>
      <w:r w:rsidRPr="00632393">
        <w:rPr>
          <w:lang w:val="ru-RU"/>
        </w:rPr>
        <w:t>.</w:t>
      </w:r>
    </w:p>
    <w:p w14:paraId="58795460" w14:textId="56AC7D4C" w:rsidR="00C363F9" w:rsidRDefault="00972F44" w:rsidP="00972F44">
      <w:pPr>
        <w:rPr>
          <w:lang w:val="ru-RU"/>
        </w:rPr>
      </w:pPr>
      <w:r>
        <w:rPr>
          <w:lang w:val="ru-RU"/>
        </w:rPr>
        <w:t xml:space="preserve">Через </w:t>
      </w:r>
      <w:r w:rsidR="000438D1">
        <w:rPr>
          <w:lang w:val="ru-RU"/>
        </w:rPr>
        <w:t xml:space="preserve">ссылку </w:t>
      </w:r>
      <w:r w:rsidR="00C21315">
        <w:rPr>
          <w:lang w:val="ru-RU"/>
        </w:rPr>
        <w:t>«</w:t>
      </w:r>
      <w:r w:rsidR="000438D1">
        <w:rPr>
          <w:lang w:val="ru-RU"/>
        </w:rPr>
        <w:t>Войти</w:t>
      </w:r>
      <w:r w:rsidR="00C21315">
        <w:rPr>
          <w:lang w:val="ru-RU"/>
        </w:rPr>
        <w:t>»</w:t>
      </w:r>
      <w:r w:rsidR="00C363F9">
        <w:rPr>
          <w:lang w:val="ru-RU"/>
        </w:rPr>
        <w:t xml:space="preserve"> (Рисунок 21)</w:t>
      </w:r>
      <w:r w:rsidR="000438D1">
        <w:rPr>
          <w:lang w:val="ru-RU"/>
        </w:rPr>
        <w:t xml:space="preserve"> в открытой части Системы посетителю предоставляется возможность авторизации и регистрации в Системе.</w:t>
      </w:r>
    </w:p>
    <w:p w14:paraId="0D9E52DB" w14:textId="3ED1B0C6" w:rsidR="00C363F9" w:rsidRDefault="00C363F9" w:rsidP="00C363F9">
      <w:pPr>
        <w:ind w:firstLine="0"/>
        <w:rPr>
          <w:lang w:val="ru-RU"/>
        </w:rPr>
      </w:pPr>
      <w:r>
        <w:rPr>
          <w:noProof/>
        </w:rPr>
        <w:drawing>
          <wp:inline distT="0" distB="0" distL="0" distR="0" wp14:anchorId="0D776669" wp14:editId="739140E3">
            <wp:extent cx="6299835" cy="2112645"/>
            <wp:effectExtent l="0" t="0" r="5715" b="190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299835" cy="2112645"/>
                    </a:xfrm>
                    <a:prstGeom prst="rect">
                      <a:avLst/>
                    </a:prstGeom>
                  </pic:spPr>
                </pic:pic>
              </a:graphicData>
            </a:graphic>
          </wp:inline>
        </w:drawing>
      </w:r>
    </w:p>
    <w:p w14:paraId="3797A2FF" w14:textId="0DF86744" w:rsidR="00C363F9" w:rsidRDefault="00C363F9" w:rsidP="00C363F9">
      <w:pPr>
        <w:ind w:firstLine="0"/>
        <w:rPr>
          <w:lang w:val="ru-RU"/>
        </w:rPr>
      </w:pPr>
      <w:r>
        <w:rPr>
          <w:lang w:val="ru-RU"/>
        </w:rPr>
        <w:t>Рисунок 21: переход к авторизации и регистрации в системе.</w:t>
      </w:r>
    </w:p>
    <w:p w14:paraId="0E4B59FC" w14:textId="17650DD2" w:rsidR="00972F44" w:rsidRDefault="00C363F9" w:rsidP="00972F44">
      <w:pPr>
        <w:rPr>
          <w:lang w:val="ru-RU"/>
        </w:rPr>
      </w:pPr>
      <w:r>
        <w:rPr>
          <w:lang w:val="ru-RU"/>
        </w:rPr>
        <w:t xml:space="preserve">Открытая часть Системы загрузит страницу с формой авторизации и </w:t>
      </w:r>
      <w:r>
        <w:rPr>
          <w:lang w:val="ru-RU"/>
        </w:rPr>
        <w:lastRenderedPageBreak/>
        <w:t>предоставит посетителю возможность зарегистрироваться в системе (Рисунок 22).</w:t>
      </w:r>
    </w:p>
    <w:p w14:paraId="3464CC86" w14:textId="11AD4103" w:rsidR="00C363F9" w:rsidRDefault="00C363F9" w:rsidP="00C363F9">
      <w:pPr>
        <w:ind w:firstLine="0"/>
        <w:rPr>
          <w:lang w:val="ru-RU"/>
        </w:rPr>
      </w:pPr>
      <w:r>
        <w:rPr>
          <w:noProof/>
        </w:rPr>
        <w:drawing>
          <wp:inline distT="0" distB="0" distL="0" distR="0" wp14:anchorId="3EA3D373" wp14:editId="7788A94D">
            <wp:extent cx="6299835" cy="2783840"/>
            <wp:effectExtent l="0" t="0" r="571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299835" cy="2783840"/>
                    </a:xfrm>
                    <a:prstGeom prst="rect">
                      <a:avLst/>
                    </a:prstGeom>
                  </pic:spPr>
                </pic:pic>
              </a:graphicData>
            </a:graphic>
          </wp:inline>
        </w:drawing>
      </w:r>
    </w:p>
    <w:p w14:paraId="18E4796A" w14:textId="07D6873C" w:rsidR="00C363F9" w:rsidRDefault="00C363F9" w:rsidP="00C363F9">
      <w:pPr>
        <w:ind w:firstLine="0"/>
        <w:rPr>
          <w:lang w:val="ru-RU"/>
        </w:rPr>
      </w:pPr>
      <w:r>
        <w:rPr>
          <w:lang w:val="ru-RU"/>
        </w:rPr>
        <w:t>Рисунок 22: форма авторизации в системе и переход к регистрации в ней.</w:t>
      </w:r>
    </w:p>
    <w:p w14:paraId="4C0EC6B0" w14:textId="20631B2F" w:rsidR="00C363F9" w:rsidRDefault="00C363F9" w:rsidP="00C363F9">
      <w:pPr>
        <w:rPr>
          <w:lang w:val="ru-RU"/>
        </w:rPr>
      </w:pPr>
      <w:r>
        <w:rPr>
          <w:lang w:val="ru-RU"/>
        </w:rPr>
        <w:t xml:space="preserve">Для авторизации в Системе пользователю потребуется ввести свой логин и пароль после чего нажать кнопку </w:t>
      </w:r>
      <w:r w:rsidR="00C21315">
        <w:rPr>
          <w:lang w:val="ru-RU"/>
        </w:rPr>
        <w:t>«</w:t>
      </w:r>
      <w:r>
        <w:rPr>
          <w:lang w:val="ru-RU"/>
        </w:rPr>
        <w:t>Войти</w:t>
      </w:r>
      <w:r w:rsidR="00C21315">
        <w:rPr>
          <w:lang w:val="ru-RU"/>
        </w:rPr>
        <w:t>»</w:t>
      </w:r>
      <w:r>
        <w:rPr>
          <w:lang w:val="ru-RU"/>
        </w:rPr>
        <w:t xml:space="preserve"> (Рисунок 23).</w:t>
      </w:r>
    </w:p>
    <w:p w14:paraId="77A3D914" w14:textId="2EFA738E" w:rsidR="00C363F9" w:rsidRDefault="00C363F9" w:rsidP="00C363F9">
      <w:pPr>
        <w:ind w:firstLine="0"/>
        <w:rPr>
          <w:lang w:val="ru-RU"/>
        </w:rPr>
      </w:pPr>
      <w:r>
        <w:rPr>
          <w:noProof/>
        </w:rPr>
        <w:drawing>
          <wp:inline distT="0" distB="0" distL="0" distR="0" wp14:anchorId="592FE3C7" wp14:editId="1820C1D0">
            <wp:extent cx="6299835" cy="2827020"/>
            <wp:effectExtent l="0" t="0" r="571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299835" cy="2827020"/>
                    </a:xfrm>
                    <a:prstGeom prst="rect">
                      <a:avLst/>
                    </a:prstGeom>
                  </pic:spPr>
                </pic:pic>
              </a:graphicData>
            </a:graphic>
          </wp:inline>
        </w:drawing>
      </w:r>
    </w:p>
    <w:p w14:paraId="71EB6279" w14:textId="766ABB64" w:rsidR="00C363F9" w:rsidRDefault="00C363F9" w:rsidP="00C363F9">
      <w:pPr>
        <w:ind w:firstLine="0"/>
        <w:rPr>
          <w:lang w:val="ru-RU"/>
        </w:rPr>
      </w:pPr>
      <w:r>
        <w:rPr>
          <w:lang w:val="ru-RU"/>
        </w:rPr>
        <w:t>Рисунок 23: инициализация авторизации в системе.</w:t>
      </w:r>
    </w:p>
    <w:p w14:paraId="6C3B124C" w14:textId="15375CED" w:rsidR="00C363F9" w:rsidRDefault="00C363F9" w:rsidP="00C363F9">
      <w:pPr>
        <w:rPr>
          <w:lang w:val="ru-RU"/>
        </w:rPr>
      </w:pPr>
      <w:r>
        <w:rPr>
          <w:lang w:val="ru-RU"/>
        </w:rPr>
        <w:t>Также с формы авторизации пользователь</w:t>
      </w:r>
      <w:r w:rsidR="00D3238C">
        <w:rPr>
          <w:lang w:val="ru-RU"/>
        </w:rPr>
        <w:t>,</w:t>
      </w:r>
      <w:r>
        <w:rPr>
          <w:lang w:val="ru-RU"/>
        </w:rPr>
        <w:t xml:space="preserve"> имеющий уч</w:t>
      </w:r>
      <w:r w:rsidR="0071779C">
        <w:rPr>
          <w:lang w:val="ru-RU"/>
        </w:rPr>
        <w:t>ё</w:t>
      </w:r>
      <w:r>
        <w:rPr>
          <w:lang w:val="ru-RU"/>
        </w:rPr>
        <w:t>тную запись в Системе</w:t>
      </w:r>
      <w:r w:rsidR="00D3238C">
        <w:rPr>
          <w:lang w:val="ru-RU"/>
        </w:rPr>
        <w:t>,</w:t>
      </w:r>
      <w:r>
        <w:rPr>
          <w:lang w:val="ru-RU"/>
        </w:rPr>
        <w:t xml:space="preserve"> </w:t>
      </w:r>
      <w:r w:rsidR="00D3238C">
        <w:rPr>
          <w:lang w:val="ru-RU"/>
        </w:rPr>
        <w:t>может</w:t>
      </w:r>
      <w:r>
        <w:rPr>
          <w:lang w:val="ru-RU"/>
        </w:rPr>
        <w:t xml:space="preserve"> восстановить доступ. Для этого ему потребуется нажать на кнопку </w:t>
      </w:r>
      <w:r w:rsidR="00C21315">
        <w:rPr>
          <w:lang w:val="ru-RU"/>
        </w:rPr>
        <w:t>«</w:t>
      </w:r>
      <w:r>
        <w:rPr>
          <w:lang w:val="ru-RU"/>
        </w:rPr>
        <w:t>Восстановить доступ</w:t>
      </w:r>
      <w:r w:rsidR="00C21315">
        <w:rPr>
          <w:lang w:val="ru-RU"/>
        </w:rPr>
        <w:t>»</w:t>
      </w:r>
      <w:r>
        <w:rPr>
          <w:lang w:val="ru-RU"/>
        </w:rPr>
        <w:t xml:space="preserve"> (Рисунок 24).</w:t>
      </w:r>
    </w:p>
    <w:p w14:paraId="586C3C1D" w14:textId="4E2D3DE7" w:rsidR="000A77A1" w:rsidRDefault="000A77A1" w:rsidP="000A77A1">
      <w:pPr>
        <w:ind w:firstLine="0"/>
        <w:rPr>
          <w:lang w:val="ru-RU"/>
        </w:rPr>
      </w:pPr>
      <w:r>
        <w:rPr>
          <w:noProof/>
        </w:rPr>
        <w:lastRenderedPageBreak/>
        <w:drawing>
          <wp:inline distT="0" distB="0" distL="0" distR="0" wp14:anchorId="38ACAE78" wp14:editId="402B8F9B">
            <wp:extent cx="6299835" cy="2767965"/>
            <wp:effectExtent l="0" t="0" r="571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299835" cy="2767965"/>
                    </a:xfrm>
                    <a:prstGeom prst="rect">
                      <a:avLst/>
                    </a:prstGeom>
                  </pic:spPr>
                </pic:pic>
              </a:graphicData>
            </a:graphic>
          </wp:inline>
        </w:drawing>
      </w:r>
    </w:p>
    <w:p w14:paraId="39FC84C3" w14:textId="6231147C" w:rsidR="000A77A1" w:rsidRDefault="000A77A1" w:rsidP="000A77A1">
      <w:pPr>
        <w:ind w:firstLine="0"/>
        <w:rPr>
          <w:lang w:val="ru-RU"/>
        </w:rPr>
      </w:pPr>
      <w:r>
        <w:rPr>
          <w:lang w:val="ru-RU"/>
        </w:rPr>
        <w:t>Рисунок 24: инициализация восстановления доступа.</w:t>
      </w:r>
    </w:p>
    <w:p w14:paraId="0FEBB776" w14:textId="21CF5A86" w:rsidR="000A77A1" w:rsidRDefault="000A77A1" w:rsidP="000A77A1">
      <w:pPr>
        <w:rPr>
          <w:lang w:val="ru-RU"/>
        </w:rPr>
      </w:pPr>
      <w:r>
        <w:rPr>
          <w:lang w:val="ru-RU"/>
        </w:rPr>
        <w:t xml:space="preserve">После запуска восстановления доступа к Системе </w:t>
      </w:r>
      <w:r w:rsidR="00D3238C">
        <w:rPr>
          <w:lang w:val="ru-RU"/>
        </w:rPr>
        <w:t>загрузится страница</w:t>
      </w:r>
      <w:r>
        <w:rPr>
          <w:lang w:val="ru-RU"/>
        </w:rPr>
        <w:t xml:space="preserve"> восстановления доступа. На странице восстановления доступа посетителю потребуется ввести свой логин и нажать на кнопку </w:t>
      </w:r>
      <w:r w:rsidR="00C21315">
        <w:rPr>
          <w:lang w:val="ru-RU"/>
        </w:rPr>
        <w:t>«</w:t>
      </w:r>
      <w:r>
        <w:rPr>
          <w:lang w:val="ru-RU"/>
        </w:rPr>
        <w:t>Восстановить доступ</w:t>
      </w:r>
      <w:r w:rsidR="00C21315">
        <w:rPr>
          <w:lang w:val="ru-RU"/>
        </w:rPr>
        <w:t>»</w:t>
      </w:r>
      <w:r>
        <w:rPr>
          <w:lang w:val="ru-RU"/>
        </w:rPr>
        <w:t xml:space="preserve"> (Рисунок 25).</w:t>
      </w:r>
    </w:p>
    <w:p w14:paraId="73AEA96F" w14:textId="61BBBFE8" w:rsidR="000A77A1" w:rsidRDefault="000A77A1" w:rsidP="000A77A1">
      <w:pPr>
        <w:ind w:firstLine="0"/>
        <w:rPr>
          <w:lang w:val="ru-RU"/>
        </w:rPr>
      </w:pPr>
      <w:r>
        <w:rPr>
          <w:noProof/>
        </w:rPr>
        <w:drawing>
          <wp:inline distT="0" distB="0" distL="0" distR="0" wp14:anchorId="7ABE041D" wp14:editId="48F52C8C">
            <wp:extent cx="6299835" cy="2694305"/>
            <wp:effectExtent l="0" t="0" r="571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299835" cy="2694305"/>
                    </a:xfrm>
                    <a:prstGeom prst="rect">
                      <a:avLst/>
                    </a:prstGeom>
                  </pic:spPr>
                </pic:pic>
              </a:graphicData>
            </a:graphic>
          </wp:inline>
        </w:drawing>
      </w:r>
    </w:p>
    <w:p w14:paraId="4DD31BBF" w14:textId="00BAD75F" w:rsidR="000A77A1" w:rsidRDefault="000A77A1" w:rsidP="000A77A1">
      <w:pPr>
        <w:ind w:firstLine="0"/>
        <w:rPr>
          <w:lang w:val="ru-RU"/>
        </w:rPr>
      </w:pPr>
      <w:r>
        <w:rPr>
          <w:lang w:val="ru-RU"/>
        </w:rPr>
        <w:t>Рисунок 25: отправка запроса на восстановление доступа.</w:t>
      </w:r>
    </w:p>
    <w:p w14:paraId="78F0ABE0" w14:textId="7EAD7B9D" w:rsidR="0091302C" w:rsidRPr="0026742A" w:rsidRDefault="000A77A1" w:rsidP="0091302C">
      <w:pPr>
        <w:rPr>
          <w:lang w:val="ru-RU"/>
        </w:rPr>
      </w:pPr>
      <w:r>
        <w:rPr>
          <w:lang w:val="ru-RU"/>
        </w:rPr>
        <w:t xml:space="preserve">Открытая часть Системы отправит ссылку на электронную почту пользователя, которую ему потребуется отрыть в любом современном браузере. </w:t>
      </w:r>
      <w:r w:rsidR="00D3238C">
        <w:rPr>
          <w:lang w:val="ru-RU"/>
        </w:rPr>
        <w:t>Загрузится страница</w:t>
      </w:r>
      <w:r w:rsidR="0091302C">
        <w:rPr>
          <w:lang w:val="ru-RU"/>
        </w:rPr>
        <w:t xml:space="preserve">, на которой посетителю потребуется ввести новый пароль, и подтвердить его, продублировав во втором поле. После подтверждения пароля </w:t>
      </w:r>
      <w:r w:rsidR="0091302C">
        <w:rPr>
          <w:lang w:val="ru-RU"/>
        </w:rPr>
        <w:lastRenderedPageBreak/>
        <w:t xml:space="preserve">посетителю потребуется нажать на кнопку </w:t>
      </w:r>
      <w:r w:rsidR="00C21315">
        <w:rPr>
          <w:lang w:val="ru-RU"/>
        </w:rPr>
        <w:t>«</w:t>
      </w:r>
      <w:r w:rsidR="0091302C">
        <w:rPr>
          <w:lang w:val="ru-RU"/>
        </w:rPr>
        <w:t>Сохранить пароль</w:t>
      </w:r>
      <w:r w:rsidR="00C21315">
        <w:rPr>
          <w:lang w:val="ru-RU"/>
        </w:rPr>
        <w:t>»</w:t>
      </w:r>
      <w:r w:rsidR="0091302C">
        <w:rPr>
          <w:lang w:val="ru-RU"/>
        </w:rPr>
        <w:t xml:space="preserve"> (Рисунок 26). Открытая часть Системы сохранит новый пароль и</w:t>
      </w:r>
      <w:r w:rsidR="007D1D63">
        <w:rPr>
          <w:lang w:val="ru-RU"/>
        </w:rPr>
        <w:t xml:space="preserve"> загрузит страницу авторизации в Системе.</w:t>
      </w:r>
    </w:p>
    <w:p w14:paraId="2C214206" w14:textId="4257EED0" w:rsidR="0091302C" w:rsidRDefault="0091302C" w:rsidP="0091302C">
      <w:pPr>
        <w:ind w:firstLine="0"/>
        <w:rPr>
          <w:lang w:val="ru-RU"/>
        </w:rPr>
      </w:pPr>
      <w:r>
        <w:rPr>
          <w:noProof/>
        </w:rPr>
        <w:drawing>
          <wp:inline distT="0" distB="0" distL="0" distR="0" wp14:anchorId="42716E5D" wp14:editId="4EAE1C95">
            <wp:extent cx="6299835" cy="2529205"/>
            <wp:effectExtent l="0" t="0" r="5715" b="444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299835" cy="2529205"/>
                    </a:xfrm>
                    <a:prstGeom prst="rect">
                      <a:avLst/>
                    </a:prstGeom>
                  </pic:spPr>
                </pic:pic>
              </a:graphicData>
            </a:graphic>
          </wp:inline>
        </w:drawing>
      </w:r>
    </w:p>
    <w:p w14:paraId="1B2A56FD" w14:textId="2701220B" w:rsidR="003C05A9" w:rsidRDefault="0091302C" w:rsidP="0091302C">
      <w:pPr>
        <w:ind w:firstLine="0"/>
        <w:rPr>
          <w:lang w:val="ru-RU"/>
        </w:rPr>
      </w:pPr>
      <w:r>
        <w:rPr>
          <w:lang w:val="ru-RU"/>
        </w:rPr>
        <w:t>Рисунок 26: обновление пароля для восстановления.</w:t>
      </w:r>
    </w:p>
    <w:p w14:paraId="7183D590" w14:textId="77777777" w:rsidR="003C05A9" w:rsidRDefault="003C05A9">
      <w:pPr>
        <w:suppressAutoHyphens w:val="0"/>
        <w:spacing w:line="240" w:lineRule="auto"/>
        <w:ind w:firstLine="0"/>
        <w:jc w:val="left"/>
        <w:rPr>
          <w:lang w:val="ru-RU"/>
        </w:rPr>
      </w:pPr>
      <w:r>
        <w:rPr>
          <w:lang w:val="ru-RU"/>
        </w:rPr>
        <w:br w:type="page"/>
      </w:r>
    </w:p>
    <w:p w14:paraId="3F8B794A" w14:textId="0A6C548E" w:rsidR="00DE2269" w:rsidRDefault="25B02DB4" w:rsidP="003C05A9">
      <w:pPr>
        <w:pStyle w:val="1"/>
        <w:rPr>
          <w:lang w:val="ru-RU"/>
        </w:rPr>
      </w:pPr>
      <w:bookmarkStart w:id="46" w:name="_Toc91256821"/>
      <w:bookmarkStart w:id="47" w:name="_Toc149819071"/>
      <w:r w:rsidRPr="3C86761D">
        <w:rPr>
          <w:lang w:val="ru-RU"/>
        </w:rPr>
        <w:lastRenderedPageBreak/>
        <w:t>Закрыт</w:t>
      </w:r>
      <w:r w:rsidR="00DA7EA0">
        <w:rPr>
          <w:lang w:val="ru-RU"/>
        </w:rPr>
        <w:t>ая часть Системы</w:t>
      </w:r>
      <w:bookmarkEnd w:id="46"/>
      <w:bookmarkEnd w:id="47"/>
    </w:p>
    <w:p w14:paraId="78F4723F" w14:textId="3ACE69EC" w:rsidR="00DA7EA0" w:rsidRDefault="00DA7EA0" w:rsidP="00DA7EA0">
      <w:pPr>
        <w:rPr>
          <w:lang w:val="ru-RU"/>
        </w:rPr>
      </w:pPr>
      <w:r>
        <w:rPr>
          <w:lang w:val="ru-RU"/>
        </w:rPr>
        <w:t>После авторизации в Системе пользователь получает доступ к закрытой части Системы.</w:t>
      </w:r>
    </w:p>
    <w:p w14:paraId="4CBFC795" w14:textId="17B59547" w:rsidR="00DA7EA0" w:rsidRDefault="00DA7EA0" w:rsidP="00DA7EA0">
      <w:pPr>
        <w:rPr>
          <w:lang w:val="ru-RU"/>
        </w:rPr>
      </w:pPr>
      <w:r>
        <w:rPr>
          <w:lang w:val="ru-RU"/>
        </w:rPr>
        <w:t>Закрытая часть Системы</w:t>
      </w:r>
      <w:r>
        <w:rPr>
          <w:lang w:val="ru-RU"/>
        </w:rPr>
        <w:softHyphen/>
      </w:r>
      <w:r>
        <w:rPr>
          <w:lang w:val="ru-RU"/>
        </w:rPr>
        <w:softHyphen/>
      </w:r>
      <w:r>
        <w:rPr>
          <w:lang w:val="ru-RU"/>
        </w:rPr>
        <w:softHyphen/>
        <w:t xml:space="preserve"> </w:t>
      </w:r>
      <w:r>
        <w:rPr>
          <w:lang w:val="ru-RU"/>
        </w:rPr>
        <w:softHyphen/>
        <w:t xml:space="preserve">— </w:t>
      </w:r>
      <w:r w:rsidRPr="00DA7EA0">
        <w:rPr>
          <w:lang w:val="ru-RU"/>
        </w:rPr>
        <w:t>это автоматизированная система самообслуживания, которая позволяет в любое время получить доступ к размещению заказов, персональным коммерческим предложениям, всей финансовой информации, истории и статусам заказов, прайс-листам. Даже если менеджер в настоящий момент недоступен, можно узнать актуальные цены продуктов, создать заказ, получить сч</w:t>
      </w:r>
      <w:r w:rsidR="008E5FDB">
        <w:rPr>
          <w:lang w:val="ru-RU"/>
        </w:rPr>
        <w:t>ё</w:t>
      </w:r>
      <w:r w:rsidRPr="00DA7EA0">
        <w:rPr>
          <w:lang w:val="ru-RU"/>
        </w:rPr>
        <w:t xml:space="preserve">т и акт. </w:t>
      </w:r>
      <w:r w:rsidR="00814381">
        <w:rPr>
          <w:lang w:val="ru-RU"/>
        </w:rPr>
        <w:t>Система</w:t>
      </w:r>
      <w:r w:rsidRPr="00DA7EA0">
        <w:rPr>
          <w:lang w:val="ru-RU"/>
        </w:rPr>
        <w:t xml:space="preserve"> предназначен для работы в режиме 24/7 на ПК и мобильных устройствах, через распростран</w:t>
      </w:r>
      <w:r w:rsidR="008E5FDB">
        <w:rPr>
          <w:lang w:val="ru-RU"/>
        </w:rPr>
        <w:t>ё</w:t>
      </w:r>
      <w:r w:rsidRPr="00DA7EA0">
        <w:rPr>
          <w:lang w:val="ru-RU"/>
        </w:rPr>
        <w:t>нные браузеры последних версий.</w:t>
      </w:r>
    </w:p>
    <w:p w14:paraId="7F2C80DE" w14:textId="7139239A" w:rsidR="00AB5D52" w:rsidRDefault="00AB5D52" w:rsidP="00AB5D52">
      <w:pPr>
        <w:pStyle w:val="2"/>
        <w:rPr>
          <w:lang w:val="ru-RU"/>
        </w:rPr>
      </w:pPr>
      <w:bookmarkStart w:id="48" w:name="_Toc149819072"/>
      <w:r w:rsidRPr="00AB5D52">
        <w:rPr>
          <w:lang w:val="ru-RU"/>
        </w:rPr>
        <w:t>Авторизация</w:t>
      </w:r>
      <w:r>
        <w:rPr>
          <w:lang w:val="ru-RU"/>
        </w:rPr>
        <w:t xml:space="preserve"> в Системе</w:t>
      </w:r>
      <w:bookmarkEnd w:id="48"/>
    </w:p>
    <w:p w14:paraId="3817B5A5" w14:textId="2980F35B" w:rsidR="00AB5D52" w:rsidRDefault="00AB5D52" w:rsidP="00AB5D52">
      <w:pPr>
        <w:rPr>
          <w:lang w:val="ru-RU"/>
        </w:rPr>
      </w:pPr>
      <w:r w:rsidRPr="00AB5D52">
        <w:rPr>
          <w:lang w:val="ru-RU"/>
        </w:rPr>
        <w:t xml:space="preserve">С главной страницы </w:t>
      </w:r>
      <w:r>
        <w:rPr>
          <w:lang w:val="ru-RU"/>
        </w:rPr>
        <w:t xml:space="preserve">посетителю </w:t>
      </w:r>
      <w:r w:rsidRPr="00AB5D52">
        <w:rPr>
          <w:lang w:val="ru-RU"/>
        </w:rPr>
        <w:t xml:space="preserve">необходимо перейти на страницу авторизации в Системе, кликнув на кнопку </w:t>
      </w:r>
      <w:r w:rsidR="00C21315">
        <w:rPr>
          <w:lang w:val="ru-RU"/>
        </w:rPr>
        <w:t>«</w:t>
      </w:r>
      <w:r w:rsidRPr="00AB5D52">
        <w:rPr>
          <w:lang w:val="ru-RU"/>
        </w:rPr>
        <w:t>Войти</w:t>
      </w:r>
      <w:r w:rsidR="00C21315">
        <w:rPr>
          <w:lang w:val="ru-RU"/>
        </w:rPr>
        <w:t>»</w:t>
      </w:r>
      <w:r w:rsidRPr="00AB5D52">
        <w:rPr>
          <w:lang w:val="ru-RU"/>
        </w:rPr>
        <w:t xml:space="preserve"> (Рисунок</w:t>
      </w:r>
      <w:r>
        <w:rPr>
          <w:lang w:val="ru-RU"/>
        </w:rPr>
        <w:t xml:space="preserve"> 4</w:t>
      </w:r>
      <w:r w:rsidRPr="00AB5D52">
        <w:rPr>
          <w:lang w:val="ru-RU"/>
        </w:rPr>
        <w:t>).</w:t>
      </w:r>
    </w:p>
    <w:p w14:paraId="5A2A5C4E" w14:textId="4E069E3E" w:rsidR="00AB5D52" w:rsidRDefault="00AB5D52" w:rsidP="00AB5D52">
      <w:pPr>
        <w:ind w:firstLine="0"/>
        <w:rPr>
          <w:lang w:val="ru-RU"/>
        </w:rPr>
      </w:pPr>
      <w:r>
        <w:rPr>
          <w:noProof/>
          <w:lang w:val="ru-RU"/>
        </w:rPr>
        <w:drawing>
          <wp:inline distT="0" distB="0" distL="0" distR="0" wp14:anchorId="6EF185DD" wp14:editId="632C096A">
            <wp:extent cx="6299835" cy="2468880"/>
            <wp:effectExtent l="0" t="0" r="5715" b="762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0230227-143650.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299835" cy="2468880"/>
                    </a:xfrm>
                    <a:prstGeom prst="rect">
                      <a:avLst/>
                    </a:prstGeom>
                  </pic:spPr>
                </pic:pic>
              </a:graphicData>
            </a:graphic>
          </wp:inline>
        </w:drawing>
      </w:r>
    </w:p>
    <w:p w14:paraId="1DC6723A" w14:textId="2B720ADD" w:rsidR="00AB5D52" w:rsidRDefault="00AB5D52" w:rsidP="00AB5D52">
      <w:pPr>
        <w:ind w:firstLine="0"/>
        <w:rPr>
          <w:lang w:val="ru-RU"/>
        </w:rPr>
      </w:pPr>
      <w:r w:rsidRPr="00AB5D52">
        <w:rPr>
          <w:lang w:val="ru-RU"/>
        </w:rPr>
        <w:t>Рисунок</w:t>
      </w:r>
      <w:r>
        <w:rPr>
          <w:lang w:val="ru-RU"/>
        </w:rPr>
        <w:t xml:space="preserve"> 4</w:t>
      </w:r>
      <w:r w:rsidRPr="00AB5D52">
        <w:rPr>
          <w:lang w:val="ru-RU"/>
        </w:rPr>
        <w:t>: переход на страницу авторизации в Системе.</w:t>
      </w:r>
    </w:p>
    <w:p w14:paraId="43C33885" w14:textId="32DAEDC8" w:rsidR="00F86F0B" w:rsidRDefault="00F86F0B" w:rsidP="00F86F0B">
      <w:pPr>
        <w:rPr>
          <w:lang w:val="ru-RU"/>
        </w:rPr>
      </w:pPr>
      <w:r w:rsidRPr="00F86F0B">
        <w:rPr>
          <w:lang w:val="ru-RU"/>
        </w:rPr>
        <w:t xml:space="preserve">После клика на кнопку </w:t>
      </w:r>
      <w:r w:rsidR="00C21315">
        <w:rPr>
          <w:lang w:val="ru-RU"/>
        </w:rPr>
        <w:t>«</w:t>
      </w:r>
      <w:r w:rsidRPr="00F86F0B">
        <w:rPr>
          <w:lang w:val="ru-RU"/>
        </w:rPr>
        <w:t>Войти</w:t>
      </w:r>
      <w:r w:rsidR="00C21315">
        <w:rPr>
          <w:lang w:val="ru-RU"/>
        </w:rPr>
        <w:t>»</w:t>
      </w:r>
      <w:r w:rsidRPr="00F86F0B">
        <w:rPr>
          <w:lang w:val="ru-RU"/>
        </w:rPr>
        <w:t xml:space="preserve"> Система загрузит страницу авторизации в системе (Рисунок </w:t>
      </w:r>
      <w:r>
        <w:rPr>
          <w:lang w:val="ru-RU"/>
        </w:rPr>
        <w:t>5</w:t>
      </w:r>
      <w:r w:rsidRPr="00F86F0B">
        <w:rPr>
          <w:lang w:val="ru-RU"/>
        </w:rPr>
        <w:t>). На странице авторизации в Систем</w:t>
      </w:r>
      <w:r>
        <w:rPr>
          <w:lang w:val="ru-RU"/>
        </w:rPr>
        <w:t>е</w:t>
      </w:r>
      <w:r w:rsidRPr="00F86F0B">
        <w:rPr>
          <w:lang w:val="ru-RU"/>
        </w:rPr>
        <w:t xml:space="preserve"> имеется возможность ввести логин, пароль и авторизоваться, кликнув на кнопку </w:t>
      </w:r>
      <w:r w:rsidR="00C21315">
        <w:rPr>
          <w:lang w:val="ru-RU"/>
        </w:rPr>
        <w:t>«</w:t>
      </w:r>
      <w:r w:rsidRPr="00F86F0B">
        <w:rPr>
          <w:lang w:val="ru-RU"/>
        </w:rPr>
        <w:t>Войти</w:t>
      </w:r>
      <w:r w:rsidR="00C21315">
        <w:rPr>
          <w:lang w:val="ru-RU"/>
        </w:rPr>
        <w:t>»</w:t>
      </w:r>
      <w:r w:rsidRPr="00F86F0B">
        <w:rPr>
          <w:lang w:val="ru-RU"/>
        </w:rPr>
        <w:t>.</w:t>
      </w:r>
      <w:r w:rsidR="00E72C49">
        <w:rPr>
          <w:lang w:val="ru-RU"/>
        </w:rPr>
        <w:t xml:space="preserve"> После авторизации Система выдаст пользователю сессию авторизации и верн</w:t>
      </w:r>
      <w:r w:rsidR="005E1EF0">
        <w:rPr>
          <w:lang w:val="ru-RU"/>
        </w:rPr>
        <w:t>ё</w:t>
      </w:r>
      <w:r w:rsidR="00E72C49">
        <w:rPr>
          <w:lang w:val="ru-RU"/>
        </w:rPr>
        <w:t xml:space="preserve">т его на страницу, с которой посетитель инициализировал авторизацию. </w:t>
      </w:r>
    </w:p>
    <w:p w14:paraId="459F4E26" w14:textId="2B36BCB8" w:rsidR="00F86F0B" w:rsidRDefault="00F86F0B" w:rsidP="00F86F0B">
      <w:pPr>
        <w:ind w:firstLine="0"/>
        <w:jc w:val="center"/>
        <w:rPr>
          <w:lang w:val="ru-RU"/>
        </w:rPr>
      </w:pPr>
      <w:r>
        <w:rPr>
          <w:noProof/>
          <w:lang w:val="ru-RU"/>
        </w:rPr>
        <w:lastRenderedPageBreak/>
        <w:drawing>
          <wp:inline distT="0" distB="0" distL="0" distR="0" wp14:anchorId="6DF2965D" wp14:editId="3382ADAE">
            <wp:extent cx="2547315" cy="2185797"/>
            <wp:effectExtent l="0" t="0" r="5715" b="508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0230227-144039.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564909" cy="2200894"/>
                    </a:xfrm>
                    <a:prstGeom prst="rect">
                      <a:avLst/>
                    </a:prstGeom>
                  </pic:spPr>
                </pic:pic>
              </a:graphicData>
            </a:graphic>
          </wp:inline>
        </w:drawing>
      </w:r>
    </w:p>
    <w:p w14:paraId="58391528" w14:textId="77777777" w:rsidR="000D7D0D" w:rsidRDefault="00F86F0B" w:rsidP="000D7D0D">
      <w:pPr>
        <w:ind w:firstLine="0"/>
        <w:rPr>
          <w:lang w:val="ru-RU"/>
        </w:rPr>
      </w:pPr>
      <w:r w:rsidRPr="00A86AE9">
        <w:rPr>
          <w:lang w:val="ru-RU"/>
        </w:rPr>
        <w:t>Рисунок</w:t>
      </w:r>
      <w:r w:rsidRPr="00F86F0B">
        <w:rPr>
          <w:lang w:val="ru-RU"/>
        </w:rPr>
        <w:t xml:space="preserve"> </w:t>
      </w:r>
      <w:r>
        <w:rPr>
          <w:lang w:val="ru-RU"/>
        </w:rPr>
        <w:t>5</w:t>
      </w:r>
      <w:r w:rsidRPr="00F86F0B">
        <w:rPr>
          <w:lang w:val="ru-RU"/>
        </w:rPr>
        <w:t>: форма авторизации в Системе.</w:t>
      </w:r>
    </w:p>
    <w:p w14:paraId="7BCC27D2" w14:textId="2ABA57A0" w:rsidR="00E72C49" w:rsidRDefault="00E72C49" w:rsidP="000D7D0D">
      <w:pPr>
        <w:rPr>
          <w:lang w:val="ru-RU" w:eastAsia="ru-RU" w:bidi="ar-SA"/>
        </w:rPr>
      </w:pPr>
      <w:r w:rsidRPr="00E72C49">
        <w:rPr>
          <w:lang w:val="ru-RU" w:eastAsia="ru-RU" w:bidi="ar-SA"/>
        </w:rPr>
        <w:t xml:space="preserve">После авторизации Система активирует возможность перейти на вкладку </w:t>
      </w:r>
      <w:r w:rsidR="00C21315">
        <w:rPr>
          <w:lang w:val="ru-RU" w:eastAsia="ru-RU" w:bidi="ar-SA"/>
        </w:rPr>
        <w:t>«</w:t>
      </w:r>
      <w:r w:rsidR="00814381">
        <w:rPr>
          <w:lang w:val="ru-RU" w:eastAsia="ru-RU" w:bidi="ar-SA"/>
        </w:rPr>
        <w:t>Система</w:t>
      </w:r>
      <w:r w:rsidR="00C21315">
        <w:rPr>
          <w:lang w:val="ru-RU" w:eastAsia="ru-RU" w:bidi="ar-SA"/>
        </w:rPr>
        <w:t>»</w:t>
      </w:r>
      <w:r w:rsidRPr="00E72C49">
        <w:rPr>
          <w:lang w:val="ru-RU" w:eastAsia="ru-RU" w:bidi="ar-SA"/>
        </w:rPr>
        <w:t xml:space="preserve"> (Рисунок </w:t>
      </w:r>
      <w:r w:rsidR="000D7D0D">
        <w:rPr>
          <w:lang w:val="ru-RU" w:eastAsia="ru-RU" w:bidi="ar-SA"/>
        </w:rPr>
        <w:t>6</w:t>
      </w:r>
      <w:r w:rsidRPr="00E72C49">
        <w:rPr>
          <w:lang w:val="ru-RU" w:eastAsia="ru-RU" w:bidi="ar-SA"/>
        </w:rPr>
        <w:t>).</w:t>
      </w:r>
    </w:p>
    <w:p w14:paraId="1B919828" w14:textId="45CB725C" w:rsidR="000D7D0D" w:rsidRDefault="000D7D0D" w:rsidP="000D7D0D">
      <w:pPr>
        <w:ind w:firstLine="0"/>
        <w:rPr>
          <w:lang w:val="ru-RU"/>
        </w:rPr>
      </w:pPr>
      <w:r>
        <w:rPr>
          <w:noProof/>
          <w:lang w:val="ru-RU"/>
        </w:rPr>
        <w:drawing>
          <wp:inline distT="0" distB="0" distL="0" distR="0" wp14:anchorId="28EF0386" wp14:editId="6E09994C">
            <wp:extent cx="6299835" cy="2088515"/>
            <wp:effectExtent l="0" t="0" r="5715" b="698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20230427-134740.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299835" cy="2088515"/>
                    </a:xfrm>
                    <a:prstGeom prst="rect">
                      <a:avLst/>
                    </a:prstGeom>
                  </pic:spPr>
                </pic:pic>
              </a:graphicData>
            </a:graphic>
          </wp:inline>
        </w:drawing>
      </w:r>
    </w:p>
    <w:p w14:paraId="55EB3EA1" w14:textId="5338AD89" w:rsidR="00044D4D" w:rsidRDefault="000D7D0D" w:rsidP="00F86F0B">
      <w:pPr>
        <w:ind w:firstLine="0"/>
        <w:rPr>
          <w:lang w:val="ru-RU"/>
        </w:rPr>
      </w:pPr>
      <w:r w:rsidRPr="000D7D0D">
        <w:rPr>
          <w:lang w:val="ru-RU"/>
        </w:rPr>
        <w:t xml:space="preserve">Рисунок </w:t>
      </w:r>
      <w:r>
        <w:rPr>
          <w:lang w:val="ru-RU"/>
        </w:rPr>
        <w:t>6</w:t>
      </w:r>
      <w:r w:rsidRPr="000D7D0D">
        <w:rPr>
          <w:lang w:val="ru-RU"/>
        </w:rPr>
        <w:t xml:space="preserve">: ссылка для перехода в </w:t>
      </w:r>
      <w:r w:rsidR="00814381">
        <w:rPr>
          <w:lang w:val="ru-RU"/>
        </w:rPr>
        <w:t>Система</w:t>
      </w:r>
      <w:r w:rsidRPr="000D7D0D">
        <w:rPr>
          <w:lang w:val="ru-RU"/>
        </w:rPr>
        <w:t>.</w:t>
      </w:r>
    </w:p>
    <w:p w14:paraId="7E84FEC6" w14:textId="77777777" w:rsidR="00044D4D" w:rsidRDefault="00044D4D">
      <w:pPr>
        <w:suppressAutoHyphens w:val="0"/>
        <w:spacing w:line="240" w:lineRule="auto"/>
        <w:ind w:firstLine="0"/>
        <w:jc w:val="left"/>
        <w:rPr>
          <w:lang w:val="ru-RU"/>
        </w:rPr>
      </w:pPr>
      <w:r>
        <w:rPr>
          <w:lang w:val="ru-RU"/>
        </w:rPr>
        <w:br w:type="page"/>
      </w:r>
    </w:p>
    <w:p w14:paraId="08E198A5" w14:textId="77777777" w:rsidR="00F86F0B" w:rsidRDefault="00F86F0B" w:rsidP="00F86F0B">
      <w:pPr>
        <w:pStyle w:val="2"/>
        <w:rPr>
          <w:lang w:val="ru-RU"/>
        </w:rPr>
      </w:pPr>
      <w:bookmarkStart w:id="49" w:name="_Toc149819073"/>
      <w:r w:rsidRPr="00CA2A59">
        <w:rPr>
          <w:lang w:val="ru-RU"/>
        </w:rPr>
        <w:lastRenderedPageBreak/>
        <w:t>Регистрация на портале</w:t>
      </w:r>
      <w:bookmarkEnd w:id="49"/>
    </w:p>
    <w:p w14:paraId="51A9A14C" w14:textId="33417511" w:rsidR="00F86F0B" w:rsidRPr="00CA2A59" w:rsidRDefault="00F86F0B" w:rsidP="00F86F0B">
      <w:pPr>
        <w:rPr>
          <w:lang w:val="ru-RU"/>
        </w:rPr>
      </w:pPr>
      <w:r w:rsidRPr="00CA2A59">
        <w:rPr>
          <w:lang w:val="ru-RU"/>
        </w:rPr>
        <w:t xml:space="preserve">Регистрация на портале приводится в рамках текущего руководства сугубо для информирования </w:t>
      </w:r>
      <w:r>
        <w:rPr>
          <w:lang w:val="ru-RU"/>
        </w:rPr>
        <w:t>пользователей</w:t>
      </w:r>
      <w:r w:rsidRPr="00CA2A59">
        <w:rPr>
          <w:lang w:val="ru-RU"/>
        </w:rPr>
        <w:t>, так как регистрация доступна лишь сотрудникам партн</w:t>
      </w:r>
      <w:r w:rsidR="00A86AE9">
        <w:rPr>
          <w:lang w:val="ru-RU"/>
        </w:rPr>
        <w:t>ё</w:t>
      </w:r>
      <w:r w:rsidRPr="00CA2A59">
        <w:rPr>
          <w:lang w:val="ru-RU"/>
        </w:rPr>
        <w:t>ров.</w:t>
      </w:r>
    </w:p>
    <w:p w14:paraId="739DB2A7" w14:textId="39BECFE7" w:rsidR="00F86F0B" w:rsidRDefault="00F86F0B" w:rsidP="00F86F0B">
      <w:pPr>
        <w:rPr>
          <w:lang w:val="ru-RU"/>
        </w:rPr>
      </w:pPr>
      <w:r w:rsidRPr="00CA2A59">
        <w:rPr>
          <w:lang w:val="ru-RU"/>
        </w:rPr>
        <w:t>Если вы уже являетесь сотруднико</w:t>
      </w:r>
      <w:r w:rsidR="0090563C">
        <w:rPr>
          <w:lang w:val="ru-RU"/>
        </w:rPr>
        <w:t>м</w:t>
      </w:r>
      <w:r w:rsidRPr="00CA2A59">
        <w:rPr>
          <w:lang w:val="ru-RU"/>
        </w:rPr>
        <w:t xml:space="preserve"> партн</w:t>
      </w:r>
      <w:r w:rsidR="00A86AE9">
        <w:rPr>
          <w:lang w:val="ru-RU"/>
        </w:rPr>
        <w:t>ё</w:t>
      </w:r>
      <w:r w:rsidRPr="00CA2A59">
        <w:rPr>
          <w:lang w:val="ru-RU"/>
        </w:rPr>
        <w:t>ра, но не имеете уч</w:t>
      </w:r>
      <w:r w:rsidR="00A86AE9">
        <w:rPr>
          <w:lang w:val="ru-RU"/>
        </w:rPr>
        <w:t>ё</w:t>
      </w:r>
      <w:r w:rsidRPr="00CA2A59">
        <w:rPr>
          <w:lang w:val="ru-RU"/>
        </w:rPr>
        <w:t xml:space="preserve">тной записи в Системе, то необходимо предварительно зарегистрироваться в Системе. Для регистрации в Системе необходимо кликнуть на кнопку </w:t>
      </w:r>
      <w:r w:rsidR="00C21315">
        <w:rPr>
          <w:lang w:val="ru-RU"/>
        </w:rPr>
        <w:t>«</w:t>
      </w:r>
      <w:r w:rsidRPr="00CA2A59">
        <w:rPr>
          <w:lang w:val="ru-RU"/>
        </w:rPr>
        <w:t>Зарегистрироваться</w:t>
      </w:r>
      <w:r w:rsidR="00C21315">
        <w:rPr>
          <w:lang w:val="ru-RU"/>
        </w:rPr>
        <w:t>»</w:t>
      </w:r>
      <w:r w:rsidRPr="00CA2A59">
        <w:rPr>
          <w:lang w:val="ru-RU"/>
        </w:rPr>
        <w:t xml:space="preserve">. Система загрузит в рабочую область страницу регистрации в Системе (Рисунок </w:t>
      </w:r>
      <w:r>
        <w:rPr>
          <w:lang w:val="ru-RU"/>
        </w:rPr>
        <w:t>1</w:t>
      </w:r>
      <w:r w:rsidRPr="00CA2A59">
        <w:rPr>
          <w:lang w:val="ru-RU"/>
        </w:rPr>
        <w:t>).</w:t>
      </w:r>
    </w:p>
    <w:p w14:paraId="03DBACE7" w14:textId="77777777" w:rsidR="00F86F0B" w:rsidRDefault="00F86F0B" w:rsidP="00F86F0B">
      <w:pPr>
        <w:ind w:firstLine="0"/>
        <w:rPr>
          <w:lang w:val="ru-RU"/>
        </w:rPr>
      </w:pPr>
      <w:r>
        <w:rPr>
          <w:noProof/>
          <w:lang w:val="ru-RU"/>
        </w:rPr>
        <w:drawing>
          <wp:inline distT="0" distB="0" distL="0" distR="0" wp14:anchorId="2D758FF6" wp14:editId="1220AEEE">
            <wp:extent cx="6299835" cy="2780665"/>
            <wp:effectExtent l="0" t="0" r="5715" b="63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20230227-144639.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299835" cy="2780665"/>
                    </a:xfrm>
                    <a:prstGeom prst="rect">
                      <a:avLst/>
                    </a:prstGeom>
                  </pic:spPr>
                </pic:pic>
              </a:graphicData>
            </a:graphic>
          </wp:inline>
        </w:drawing>
      </w:r>
    </w:p>
    <w:p w14:paraId="1D84D3B1" w14:textId="77777777" w:rsidR="00F86F0B" w:rsidRDefault="00F86F0B" w:rsidP="00F86F0B">
      <w:pPr>
        <w:ind w:firstLine="0"/>
        <w:rPr>
          <w:lang w:val="ru-RU"/>
        </w:rPr>
      </w:pPr>
      <w:r w:rsidRPr="00CA2A59">
        <w:rPr>
          <w:lang w:val="ru-RU"/>
        </w:rPr>
        <w:t xml:space="preserve">Рисунок </w:t>
      </w:r>
      <w:r>
        <w:rPr>
          <w:lang w:val="ru-RU"/>
        </w:rPr>
        <w:t>1</w:t>
      </w:r>
      <w:r w:rsidRPr="00CA2A59">
        <w:rPr>
          <w:lang w:val="ru-RU"/>
        </w:rPr>
        <w:t>: страница регистрации в Системе.</w:t>
      </w:r>
    </w:p>
    <w:p w14:paraId="0BB9E281" w14:textId="61DC9A75" w:rsidR="00F86F0B" w:rsidRDefault="00F86F0B" w:rsidP="00F86F0B">
      <w:pPr>
        <w:rPr>
          <w:lang w:val="ru-RU"/>
        </w:rPr>
      </w:pPr>
      <w:r w:rsidRPr="00CA2A59">
        <w:rPr>
          <w:lang w:val="ru-RU"/>
        </w:rPr>
        <w:t xml:space="preserve">Для регистрации </w:t>
      </w:r>
      <w:r>
        <w:rPr>
          <w:lang w:val="ru-RU"/>
        </w:rPr>
        <w:t>в Системе</w:t>
      </w:r>
      <w:r w:rsidRPr="00CA2A59">
        <w:rPr>
          <w:lang w:val="ru-RU"/>
        </w:rPr>
        <w:t xml:space="preserve"> в</w:t>
      </w:r>
      <w:r>
        <w:rPr>
          <w:lang w:val="ru-RU"/>
        </w:rPr>
        <w:t>ведите</w:t>
      </w:r>
      <w:r w:rsidRPr="00CA2A59">
        <w:rPr>
          <w:lang w:val="ru-RU"/>
        </w:rPr>
        <w:t xml:space="preserve"> </w:t>
      </w:r>
      <w:r w:rsidR="00A86AE9">
        <w:rPr>
          <w:lang w:val="ru-RU"/>
        </w:rPr>
        <w:t>электронную почту</w:t>
      </w:r>
      <w:r w:rsidRPr="00CA2A59">
        <w:rPr>
          <w:lang w:val="ru-RU"/>
        </w:rPr>
        <w:t xml:space="preserve"> в поле ввода электронной почты.</w:t>
      </w:r>
      <w:r w:rsidR="009E371B">
        <w:rPr>
          <w:lang w:val="ru-RU"/>
        </w:rPr>
        <w:t xml:space="preserve"> </w:t>
      </w:r>
      <w:r w:rsidRPr="00CA2A59">
        <w:rPr>
          <w:lang w:val="ru-RU"/>
        </w:rPr>
        <w:t xml:space="preserve">Система проверит </w:t>
      </w:r>
      <w:r w:rsidR="00A86AE9">
        <w:rPr>
          <w:lang w:val="ru-RU"/>
        </w:rPr>
        <w:t>вашу электронную почту на</w:t>
      </w:r>
      <w:r>
        <w:rPr>
          <w:lang w:val="ru-RU"/>
        </w:rPr>
        <w:t xml:space="preserve"> валидность. В</w:t>
      </w:r>
      <w:r w:rsidRPr="00CA2A59">
        <w:rPr>
          <w:lang w:val="ru-RU"/>
        </w:rPr>
        <w:t xml:space="preserve"> случае успешного прохождения валидации выведет форму для заполнения данных регистрации (Рисунок </w:t>
      </w:r>
      <w:r>
        <w:rPr>
          <w:lang w:val="ru-RU"/>
        </w:rPr>
        <w:t>2</w:t>
      </w:r>
      <w:r w:rsidRPr="00CA2A59">
        <w:rPr>
          <w:lang w:val="ru-RU"/>
        </w:rPr>
        <w:t>). Если валидация электронной почты не будет пройдена, то выведется сообщение с ошибкой, описывающей причину.</w:t>
      </w:r>
    </w:p>
    <w:p w14:paraId="753320FD" w14:textId="77777777" w:rsidR="00F86F0B" w:rsidRDefault="00F86F0B" w:rsidP="00F86F0B">
      <w:pPr>
        <w:ind w:firstLine="0"/>
        <w:rPr>
          <w:lang w:val="ru-RU"/>
        </w:rPr>
      </w:pPr>
      <w:r>
        <w:rPr>
          <w:noProof/>
          <w:lang w:val="ru-RU"/>
        </w:rPr>
        <w:lastRenderedPageBreak/>
        <w:drawing>
          <wp:inline distT="0" distB="0" distL="0" distR="0" wp14:anchorId="0AE39CC8" wp14:editId="59026099">
            <wp:extent cx="6299835" cy="3115310"/>
            <wp:effectExtent l="0" t="0" r="5715" b="889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0230227-151330.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299835" cy="3115310"/>
                    </a:xfrm>
                    <a:prstGeom prst="rect">
                      <a:avLst/>
                    </a:prstGeom>
                  </pic:spPr>
                </pic:pic>
              </a:graphicData>
            </a:graphic>
          </wp:inline>
        </w:drawing>
      </w:r>
    </w:p>
    <w:p w14:paraId="4585779B" w14:textId="1E33D77B" w:rsidR="00F86F0B" w:rsidRDefault="00F86F0B" w:rsidP="00F86F0B">
      <w:pPr>
        <w:ind w:firstLine="0"/>
        <w:rPr>
          <w:lang w:val="ru-RU"/>
        </w:rPr>
      </w:pPr>
      <w:r w:rsidRPr="00044D4D">
        <w:rPr>
          <w:lang w:val="ru-RU"/>
        </w:rPr>
        <w:t>Рисунок</w:t>
      </w:r>
      <w:r w:rsidRPr="00CA2A59">
        <w:rPr>
          <w:lang w:val="ru-RU"/>
        </w:rPr>
        <w:t xml:space="preserve"> </w:t>
      </w:r>
      <w:r>
        <w:rPr>
          <w:lang w:val="ru-RU"/>
        </w:rPr>
        <w:t>2</w:t>
      </w:r>
      <w:r w:rsidRPr="00CA2A59">
        <w:rPr>
          <w:lang w:val="ru-RU"/>
        </w:rPr>
        <w:t xml:space="preserve">: поле для ввода </w:t>
      </w:r>
      <w:r w:rsidR="00A86AE9">
        <w:rPr>
          <w:lang w:val="ru-RU"/>
        </w:rPr>
        <w:t>электронной почты</w:t>
      </w:r>
      <w:r w:rsidRPr="00CA2A59">
        <w:rPr>
          <w:lang w:val="ru-RU"/>
        </w:rPr>
        <w:t>.</w:t>
      </w:r>
    </w:p>
    <w:p w14:paraId="2C4A4C27" w14:textId="3DAFB593" w:rsidR="00F86F0B" w:rsidRPr="00CA2A59" w:rsidRDefault="00F86F0B" w:rsidP="00F86F0B">
      <w:pPr>
        <w:rPr>
          <w:lang w:val="ru-RU"/>
        </w:rPr>
      </w:pPr>
      <w:r w:rsidRPr="00CA2A59">
        <w:rPr>
          <w:lang w:val="ru-RU"/>
        </w:rPr>
        <w:t>В появившейся форме необходимо заполнить поля</w:t>
      </w:r>
      <w:r w:rsidR="00044D4D">
        <w:rPr>
          <w:lang w:val="ru-RU"/>
        </w:rPr>
        <w:t>,</w:t>
      </w:r>
      <w:r w:rsidRPr="00CA2A59">
        <w:rPr>
          <w:lang w:val="ru-RU"/>
        </w:rPr>
        <w:t xml:space="preserve"> обязательные для заполнения. Пол</w:t>
      </w:r>
      <w:r>
        <w:rPr>
          <w:lang w:val="ru-RU"/>
        </w:rPr>
        <w:t>е</w:t>
      </w:r>
      <w:r w:rsidR="00AF5F3D">
        <w:rPr>
          <w:lang w:val="ru-RU"/>
        </w:rPr>
        <w:t>,</w:t>
      </w:r>
      <w:r w:rsidRPr="00CA2A59">
        <w:rPr>
          <w:lang w:val="ru-RU"/>
        </w:rPr>
        <w:t xml:space="preserve"> обязательные для заполнения, помечен</w:t>
      </w:r>
      <w:r>
        <w:rPr>
          <w:lang w:val="ru-RU"/>
        </w:rPr>
        <w:t>о</w:t>
      </w:r>
      <w:r w:rsidRPr="00CA2A59">
        <w:rPr>
          <w:lang w:val="ru-RU"/>
        </w:rPr>
        <w:t xml:space="preserve"> символом зв</w:t>
      </w:r>
      <w:r w:rsidR="00044D4D">
        <w:rPr>
          <w:lang w:val="ru-RU"/>
        </w:rPr>
        <w:t>ё</w:t>
      </w:r>
      <w:r w:rsidRPr="00CA2A59">
        <w:rPr>
          <w:lang w:val="ru-RU"/>
        </w:rPr>
        <w:t xml:space="preserve">здочки у </w:t>
      </w:r>
      <w:r>
        <w:rPr>
          <w:lang w:val="ru-RU"/>
        </w:rPr>
        <w:t xml:space="preserve">его </w:t>
      </w:r>
      <w:r w:rsidRPr="00CA2A59">
        <w:rPr>
          <w:lang w:val="ru-RU"/>
        </w:rPr>
        <w:t>наименования (*).</w:t>
      </w:r>
      <w:r w:rsidR="009E371B">
        <w:rPr>
          <w:lang w:val="ru-RU"/>
        </w:rPr>
        <w:t xml:space="preserve"> </w:t>
      </w:r>
      <w:r w:rsidRPr="00CA2A59">
        <w:rPr>
          <w:lang w:val="ru-RU"/>
        </w:rPr>
        <w:t xml:space="preserve">По заполнению обязательных полей Система активирует кнопку регистрации в Системе. Для завершения регистрации необходимо кликнуть на кнопку </w:t>
      </w:r>
      <w:r w:rsidR="00C21315">
        <w:rPr>
          <w:lang w:val="ru-RU"/>
        </w:rPr>
        <w:t>«</w:t>
      </w:r>
      <w:r w:rsidRPr="00CA2A59">
        <w:rPr>
          <w:lang w:val="ru-RU"/>
        </w:rPr>
        <w:t>Зарегистрироваться</w:t>
      </w:r>
      <w:r w:rsidR="00C21315">
        <w:rPr>
          <w:lang w:val="ru-RU"/>
        </w:rPr>
        <w:t>»</w:t>
      </w:r>
      <w:r w:rsidRPr="00CA2A59">
        <w:rPr>
          <w:lang w:val="ru-RU"/>
        </w:rPr>
        <w:t xml:space="preserve"> (Рисунок </w:t>
      </w:r>
      <w:r>
        <w:rPr>
          <w:lang w:val="ru-RU"/>
        </w:rPr>
        <w:t>3</w:t>
      </w:r>
      <w:r w:rsidRPr="00CA2A59">
        <w:rPr>
          <w:lang w:val="ru-RU"/>
        </w:rPr>
        <w:t>). Система сформирует модальное окно с сообщением об успешной регистраци</w:t>
      </w:r>
      <w:r>
        <w:rPr>
          <w:lang w:val="ru-RU"/>
        </w:rPr>
        <w:t>и</w:t>
      </w:r>
      <w:r w:rsidRPr="00CA2A59">
        <w:rPr>
          <w:lang w:val="ru-RU"/>
        </w:rPr>
        <w:t>.</w:t>
      </w:r>
    </w:p>
    <w:p w14:paraId="39583BA6" w14:textId="7E0A1F5D" w:rsidR="00F86F0B" w:rsidRDefault="00F86F0B" w:rsidP="00F86F0B">
      <w:pPr>
        <w:rPr>
          <w:lang w:val="ru-RU"/>
        </w:rPr>
      </w:pPr>
      <w:r>
        <w:rPr>
          <w:lang w:val="ru-RU"/>
        </w:rPr>
        <w:t>После</w:t>
      </w:r>
      <w:r w:rsidRPr="00CA2A59">
        <w:rPr>
          <w:lang w:val="ru-RU"/>
        </w:rPr>
        <w:t xml:space="preserve"> отправки данных формы Система формирует заявку для менеджера </w:t>
      </w:r>
      <w:r>
        <w:rPr>
          <w:lang w:val="ru-RU"/>
        </w:rPr>
        <w:t xml:space="preserve">в подсистему </w:t>
      </w:r>
      <w:r w:rsidRPr="00CA2A59">
        <w:rPr>
          <w:lang w:val="ru-RU"/>
        </w:rPr>
        <w:t>на подтверждения регистрации. После подтверждения заявки персональным менеджером партн</w:t>
      </w:r>
      <w:r w:rsidR="00AF5F3D">
        <w:rPr>
          <w:lang w:val="ru-RU"/>
        </w:rPr>
        <w:t>ё</w:t>
      </w:r>
      <w:r w:rsidRPr="00CA2A59">
        <w:rPr>
          <w:lang w:val="ru-RU"/>
        </w:rPr>
        <w:t>ра Система отправляет логин и пароль на электронный адрес пользователя.</w:t>
      </w:r>
    </w:p>
    <w:p w14:paraId="08F53416" w14:textId="77777777" w:rsidR="00F86F0B" w:rsidRDefault="00F86F0B" w:rsidP="00F86F0B">
      <w:pPr>
        <w:ind w:firstLine="0"/>
        <w:rPr>
          <w:lang w:val="ru-RU"/>
        </w:rPr>
      </w:pPr>
      <w:r>
        <w:rPr>
          <w:noProof/>
          <w:lang w:val="ru-RU"/>
        </w:rPr>
        <w:lastRenderedPageBreak/>
        <w:drawing>
          <wp:inline distT="0" distB="0" distL="0" distR="0" wp14:anchorId="4B40B369" wp14:editId="0C2F9738">
            <wp:extent cx="6299835" cy="2995930"/>
            <wp:effectExtent l="0" t="0" r="571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20230227-15252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299835" cy="2995930"/>
                    </a:xfrm>
                    <a:prstGeom prst="rect">
                      <a:avLst/>
                    </a:prstGeom>
                  </pic:spPr>
                </pic:pic>
              </a:graphicData>
            </a:graphic>
          </wp:inline>
        </w:drawing>
      </w:r>
    </w:p>
    <w:p w14:paraId="41DBEF3B" w14:textId="3CABD83C" w:rsidR="00044D4D" w:rsidRDefault="00F86F0B" w:rsidP="00F86F0B">
      <w:pPr>
        <w:ind w:firstLine="0"/>
        <w:rPr>
          <w:lang w:val="ru-RU"/>
        </w:rPr>
      </w:pPr>
      <w:r w:rsidRPr="00AB5D52">
        <w:rPr>
          <w:lang w:val="ru-RU"/>
        </w:rPr>
        <w:t>Рисунок</w:t>
      </w:r>
      <w:r>
        <w:rPr>
          <w:lang w:val="ru-RU"/>
        </w:rPr>
        <w:t xml:space="preserve"> 3</w:t>
      </w:r>
      <w:r w:rsidRPr="00AB5D52">
        <w:rPr>
          <w:lang w:val="ru-RU"/>
        </w:rPr>
        <w:t>: кнопка отправки данных формы регистрации.</w:t>
      </w:r>
    </w:p>
    <w:p w14:paraId="27935AE1" w14:textId="77777777" w:rsidR="00044D4D" w:rsidRDefault="00044D4D">
      <w:pPr>
        <w:suppressAutoHyphens w:val="0"/>
        <w:spacing w:line="240" w:lineRule="auto"/>
        <w:ind w:firstLine="0"/>
        <w:jc w:val="left"/>
        <w:rPr>
          <w:lang w:val="ru-RU"/>
        </w:rPr>
      </w:pPr>
      <w:r>
        <w:rPr>
          <w:lang w:val="ru-RU"/>
        </w:rPr>
        <w:br w:type="page"/>
      </w:r>
    </w:p>
    <w:p w14:paraId="0A58BD2C" w14:textId="77410477" w:rsidR="00F86F0B" w:rsidRPr="00F86F0B" w:rsidRDefault="00F86F0B" w:rsidP="00F86F0B">
      <w:pPr>
        <w:pStyle w:val="2"/>
        <w:rPr>
          <w:lang w:val="ru-RU"/>
        </w:rPr>
      </w:pPr>
      <w:bookmarkStart w:id="50" w:name="_Toc149819074"/>
      <w:r>
        <w:rPr>
          <w:lang w:val="ru-RU"/>
        </w:rPr>
        <w:lastRenderedPageBreak/>
        <w:t>В</w:t>
      </w:r>
      <w:r w:rsidRPr="00F86F0B">
        <w:rPr>
          <w:lang w:val="ru-RU"/>
        </w:rPr>
        <w:t>осстановление доступа</w:t>
      </w:r>
      <w:bookmarkEnd w:id="50"/>
      <w:r w:rsidRPr="00F86F0B">
        <w:rPr>
          <w:lang w:val="ru-RU"/>
        </w:rPr>
        <w:t xml:space="preserve"> </w:t>
      </w:r>
    </w:p>
    <w:p w14:paraId="095E070C" w14:textId="7561C900" w:rsidR="00F86F0B" w:rsidRDefault="00F86F0B" w:rsidP="00F86F0B">
      <w:pPr>
        <w:rPr>
          <w:lang w:val="ru-RU"/>
        </w:rPr>
      </w:pPr>
      <w:r w:rsidRPr="00F86F0B">
        <w:rPr>
          <w:lang w:val="ru-RU"/>
        </w:rPr>
        <w:t xml:space="preserve">При утрате доступа к Системе вы можете его восстановить. Для этого </w:t>
      </w:r>
      <w:r>
        <w:rPr>
          <w:lang w:val="ru-RU"/>
        </w:rPr>
        <w:t>нажмите</w:t>
      </w:r>
      <w:r w:rsidRPr="00F86F0B">
        <w:rPr>
          <w:lang w:val="ru-RU"/>
        </w:rPr>
        <w:t xml:space="preserve"> на ссылку </w:t>
      </w:r>
      <w:r w:rsidR="00C21315">
        <w:rPr>
          <w:lang w:val="ru-RU"/>
        </w:rPr>
        <w:t>«</w:t>
      </w:r>
      <w:r w:rsidRPr="00F86F0B">
        <w:rPr>
          <w:lang w:val="ru-RU"/>
        </w:rPr>
        <w:t>Восстановить доступ</w:t>
      </w:r>
      <w:r w:rsidR="00C21315">
        <w:rPr>
          <w:lang w:val="ru-RU"/>
        </w:rPr>
        <w:t>»</w:t>
      </w:r>
      <w:r w:rsidRPr="00F86F0B">
        <w:rPr>
          <w:lang w:val="ru-RU"/>
        </w:rPr>
        <w:t xml:space="preserve"> (Рисунок </w:t>
      </w:r>
      <w:r w:rsidR="00AF5F3D">
        <w:rPr>
          <w:lang w:val="ru-RU"/>
        </w:rPr>
        <w:t>4</w:t>
      </w:r>
      <w:r w:rsidRPr="00F86F0B">
        <w:rPr>
          <w:lang w:val="ru-RU"/>
        </w:rPr>
        <w:t>). Система загрузит форму восстановления доступа.</w:t>
      </w:r>
    </w:p>
    <w:p w14:paraId="1B8A47C8" w14:textId="00926872" w:rsidR="00F86F0B" w:rsidRDefault="00F86F0B" w:rsidP="00F86F0B">
      <w:pPr>
        <w:ind w:firstLine="0"/>
        <w:jc w:val="center"/>
        <w:rPr>
          <w:lang w:val="ru-RU"/>
        </w:rPr>
      </w:pPr>
      <w:r>
        <w:rPr>
          <w:noProof/>
          <w:lang w:val="ru-RU"/>
        </w:rPr>
        <w:drawing>
          <wp:inline distT="0" distB="0" distL="0" distR="0" wp14:anchorId="0BBD9A69" wp14:editId="5952D3BA">
            <wp:extent cx="3043757" cy="2576195"/>
            <wp:effectExtent l="0" t="0" r="444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0230227-161430.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052303" cy="2583429"/>
                    </a:xfrm>
                    <a:prstGeom prst="rect">
                      <a:avLst/>
                    </a:prstGeom>
                  </pic:spPr>
                </pic:pic>
              </a:graphicData>
            </a:graphic>
          </wp:inline>
        </w:drawing>
      </w:r>
    </w:p>
    <w:p w14:paraId="3F65279E" w14:textId="5DD30D35" w:rsidR="00F86F0B" w:rsidRDefault="00F86F0B" w:rsidP="00F86F0B">
      <w:pPr>
        <w:ind w:firstLine="0"/>
        <w:rPr>
          <w:lang w:val="ru-RU"/>
        </w:rPr>
      </w:pPr>
      <w:r w:rsidRPr="00F86F0B">
        <w:rPr>
          <w:lang w:val="ru-RU"/>
        </w:rPr>
        <w:t xml:space="preserve">Рисунок </w:t>
      </w:r>
      <w:r w:rsidR="00AF5F3D">
        <w:rPr>
          <w:lang w:val="ru-RU"/>
        </w:rPr>
        <w:t>4</w:t>
      </w:r>
      <w:r w:rsidRPr="00F86F0B">
        <w:rPr>
          <w:lang w:val="ru-RU"/>
        </w:rPr>
        <w:t>: вызов формы восстановления доступа к Системе.</w:t>
      </w:r>
    </w:p>
    <w:p w14:paraId="3B5734DB" w14:textId="351A0CE4" w:rsidR="00F86F0B" w:rsidRDefault="00F86F0B" w:rsidP="00F86F0B">
      <w:pPr>
        <w:rPr>
          <w:lang w:val="ru-RU"/>
        </w:rPr>
      </w:pPr>
      <w:r w:rsidRPr="00F86F0B">
        <w:rPr>
          <w:lang w:val="ru-RU"/>
        </w:rPr>
        <w:t xml:space="preserve">На странице восстановления доступа необходимо ввести свой логин и кликнуть на кнопку </w:t>
      </w:r>
      <w:r w:rsidR="00C21315">
        <w:rPr>
          <w:lang w:val="ru-RU"/>
        </w:rPr>
        <w:t>«</w:t>
      </w:r>
      <w:r w:rsidRPr="00F86F0B">
        <w:rPr>
          <w:lang w:val="ru-RU"/>
        </w:rPr>
        <w:t>Восстановить доступ</w:t>
      </w:r>
      <w:r w:rsidR="00C21315">
        <w:rPr>
          <w:lang w:val="ru-RU"/>
        </w:rPr>
        <w:t>»</w:t>
      </w:r>
      <w:r w:rsidRPr="00F86F0B">
        <w:rPr>
          <w:lang w:val="ru-RU"/>
        </w:rPr>
        <w:t xml:space="preserve"> (Рисунок </w:t>
      </w:r>
      <w:r w:rsidR="00AF5F3D">
        <w:rPr>
          <w:lang w:val="ru-RU"/>
        </w:rPr>
        <w:t>5</w:t>
      </w:r>
      <w:r w:rsidRPr="00F86F0B">
        <w:rPr>
          <w:lang w:val="ru-RU"/>
        </w:rPr>
        <w:t>).</w:t>
      </w:r>
    </w:p>
    <w:p w14:paraId="5A20C546" w14:textId="5ACF836B" w:rsidR="00F86F0B" w:rsidRDefault="00F86F0B" w:rsidP="00F86F0B">
      <w:pPr>
        <w:ind w:firstLine="0"/>
        <w:jc w:val="center"/>
        <w:rPr>
          <w:lang w:val="ru-RU"/>
        </w:rPr>
      </w:pPr>
      <w:r>
        <w:rPr>
          <w:noProof/>
          <w:lang w:val="ru-RU"/>
        </w:rPr>
        <w:drawing>
          <wp:inline distT="0" distB="0" distL="0" distR="0" wp14:anchorId="65F176C9" wp14:editId="6F0ACDD6">
            <wp:extent cx="2902585" cy="2209195"/>
            <wp:effectExtent l="0" t="0" r="0" b="63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20230227-161812.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914579" cy="2218324"/>
                    </a:xfrm>
                    <a:prstGeom prst="rect">
                      <a:avLst/>
                    </a:prstGeom>
                  </pic:spPr>
                </pic:pic>
              </a:graphicData>
            </a:graphic>
          </wp:inline>
        </w:drawing>
      </w:r>
    </w:p>
    <w:p w14:paraId="1B79F595" w14:textId="2D1B0940" w:rsidR="00F86F0B" w:rsidRDefault="00F86F0B" w:rsidP="00F86F0B">
      <w:pPr>
        <w:ind w:firstLine="0"/>
        <w:rPr>
          <w:lang w:val="ru-RU"/>
        </w:rPr>
      </w:pPr>
      <w:r w:rsidRPr="00F86F0B">
        <w:rPr>
          <w:lang w:val="ru-RU"/>
        </w:rPr>
        <w:t xml:space="preserve">Рисунок </w:t>
      </w:r>
      <w:r w:rsidR="00AF5F3D">
        <w:rPr>
          <w:lang w:val="ru-RU"/>
        </w:rPr>
        <w:t>5</w:t>
      </w:r>
      <w:r w:rsidRPr="00F86F0B">
        <w:rPr>
          <w:lang w:val="ru-RU"/>
        </w:rPr>
        <w:t>: форма восстановления доступа.</w:t>
      </w:r>
    </w:p>
    <w:p w14:paraId="458B8770" w14:textId="0D47FBC1" w:rsidR="00F86F0B" w:rsidRDefault="00F86F0B" w:rsidP="00F86F0B">
      <w:pPr>
        <w:rPr>
          <w:lang w:val="ru-RU"/>
        </w:rPr>
      </w:pPr>
      <w:r w:rsidRPr="00F86F0B">
        <w:rPr>
          <w:lang w:val="ru-RU"/>
        </w:rPr>
        <w:t>После отправки запроса на восстановление пароля Система вышлет на адрес электронной почты пользователя письмо с</w:t>
      </w:r>
      <w:r w:rsidR="00044D4D">
        <w:rPr>
          <w:lang w:val="ru-RU"/>
        </w:rPr>
        <w:t>о</w:t>
      </w:r>
      <w:r w:rsidRPr="00F86F0B">
        <w:rPr>
          <w:lang w:val="ru-RU"/>
        </w:rPr>
        <w:t xml:space="preserve"> ссылкой на восстановление доступа. Пользователю необходимо перейти по ссылке для восстановления доступа, внести новый пароль и подтвердив его (введя пароль повторно) сохранить изменения, </w:t>
      </w:r>
      <w:r w:rsidRPr="00F86F0B">
        <w:rPr>
          <w:lang w:val="ru-RU"/>
        </w:rPr>
        <w:lastRenderedPageBreak/>
        <w:t xml:space="preserve">кликнув на кнопку </w:t>
      </w:r>
      <w:r w:rsidR="00C21315">
        <w:rPr>
          <w:lang w:val="ru-RU"/>
        </w:rPr>
        <w:t>«</w:t>
      </w:r>
      <w:r w:rsidRPr="00F86F0B">
        <w:rPr>
          <w:lang w:val="ru-RU"/>
        </w:rPr>
        <w:t>Сохранить пароль</w:t>
      </w:r>
      <w:r w:rsidR="00C21315">
        <w:rPr>
          <w:lang w:val="ru-RU"/>
        </w:rPr>
        <w:t>»</w:t>
      </w:r>
      <w:r w:rsidRPr="00F86F0B">
        <w:rPr>
          <w:lang w:val="ru-RU"/>
        </w:rPr>
        <w:t xml:space="preserve"> (Рисунок </w:t>
      </w:r>
      <w:r w:rsidR="00044D4D">
        <w:rPr>
          <w:lang w:val="ru-RU"/>
        </w:rPr>
        <w:t>6</w:t>
      </w:r>
      <w:r w:rsidRPr="00F86F0B">
        <w:rPr>
          <w:lang w:val="ru-RU"/>
        </w:rPr>
        <w:t>). Система обновит пароль и загрузит страницу авторизации.</w:t>
      </w:r>
    </w:p>
    <w:p w14:paraId="324457AC" w14:textId="05E4D1EF" w:rsidR="00D45492" w:rsidRDefault="00D45492" w:rsidP="00D45492">
      <w:pPr>
        <w:ind w:firstLine="0"/>
        <w:jc w:val="center"/>
        <w:rPr>
          <w:lang w:val="ru-RU"/>
        </w:rPr>
      </w:pPr>
      <w:r>
        <w:rPr>
          <w:noProof/>
          <w:lang w:val="ru-RU"/>
        </w:rPr>
        <w:drawing>
          <wp:inline distT="0" distB="0" distL="0" distR="0" wp14:anchorId="36568409" wp14:editId="3980554B">
            <wp:extent cx="2682928" cy="2138554"/>
            <wp:effectExtent l="0" t="0" r="317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0230227-162734.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31457" cy="2177236"/>
                    </a:xfrm>
                    <a:prstGeom prst="rect">
                      <a:avLst/>
                    </a:prstGeom>
                  </pic:spPr>
                </pic:pic>
              </a:graphicData>
            </a:graphic>
          </wp:inline>
        </w:drawing>
      </w:r>
    </w:p>
    <w:p w14:paraId="33C60C4E" w14:textId="68552032" w:rsidR="00044D4D" w:rsidRDefault="00D45492" w:rsidP="00D45492">
      <w:pPr>
        <w:ind w:firstLine="0"/>
        <w:rPr>
          <w:lang w:val="ru-RU"/>
        </w:rPr>
      </w:pPr>
      <w:r w:rsidRPr="00D45492">
        <w:rPr>
          <w:lang w:val="ru-RU"/>
        </w:rPr>
        <w:t xml:space="preserve">Рисунок </w:t>
      </w:r>
      <w:r w:rsidR="00044D4D">
        <w:rPr>
          <w:lang w:val="ru-RU"/>
        </w:rPr>
        <w:t>6</w:t>
      </w:r>
      <w:r w:rsidRPr="00D45492">
        <w:rPr>
          <w:lang w:val="ru-RU"/>
        </w:rPr>
        <w:t>: форма восстановления пароля.</w:t>
      </w:r>
    </w:p>
    <w:p w14:paraId="24C11920" w14:textId="77777777" w:rsidR="00044D4D" w:rsidRDefault="00044D4D">
      <w:pPr>
        <w:suppressAutoHyphens w:val="0"/>
        <w:spacing w:line="240" w:lineRule="auto"/>
        <w:ind w:firstLine="0"/>
        <w:jc w:val="left"/>
        <w:rPr>
          <w:lang w:val="ru-RU"/>
        </w:rPr>
      </w:pPr>
      <w:r>
        <w:rPr>
          <w:lang w:val="ru-RU"/>
        </w:rPr>
        <w:br w:type="page"/>
      </w:r>
    </w:p>
    <w:p w14:paraId="3287B47C" w14:textId="77777777" w:rsidR="00044D4D" w:rsidRPr="00044D4D" w:rsidRDefault="00044D4D" w:rsidP="00044D4D">
      <w:pPr>
        <w:pStyle w:val="2"/>
        <w:rPr>
          <w:color w:val="323232"/>
          <w:sz w:val="36"/>
          <w:lang w:val="ru-RU"/>
        </w:rPr>
      </w:pPr>
      <w:bookmarkStart w:id="51" w:name="_Toc149819075"/>
      <w:r w:rsidRPr="00044D4D">
        <w:rPr>
          <w:color w:val="000000"/>
          <w:lang w:val="ru-RU"/>
        </w:rPr>
        <w:lastRenderedPageBreak/>
        <w:t>Работа на странице со сводной информацией</w:t>
      </w:r>
      <w:bookmarkEnd w:id="51"/>
      <w:r>
        <w:rPr>
          <w:rStyle w:val="heading-anchor-wrapper"/>
          <w:b w:val="0"/>
          <w:bCs w:val="0"/>
          <w:color w:val="172B4D"/>
          <w:sz w:val="62"/>
          <w:szCs w:val="62"/>
        </w:rPr>
        <w:t> </w:t>
      </w:r>
    </w:p>
    <w:p w14:paraId="0C26EE4C" w14:textId="61E006E2" w:rsidR="00044D4D" w:rsidRDefault="00044D4D" w:rsidP="00044D4D">
      <w:pPr>
        <w:rPr>
          <w:lang w:val="ru-RU"/>
        </w:rPr>
      </w:pPr>
      <w:r w:rsidRPr="00044D4D">
        <w:rPr>
          <w:lang w:val="ru-RU"/>
        </w:rPr>
        <w:t>Для пользователя партн</w:t>
      </w:r>
      <w:r>
        <w:rPr>
          <w:lang w:val="ru-RU"/>
        </w:rPr>
        <w:t>ё</w:t>
      </w:r>
      <w:r w:rsidRPr="00044D4D">
        <w:rPr>
          <w:lang w:val="ru-RU"/>
        </w:rPr>
        <w:t>ра с полным доступом, менеджера и администратора на странице со сводной информацией отображается различная информация.</w:t>
      </w:r>
    </w:p>
    <w:p w14:paraId="183FA53F" w14:textId="6732FFCF" w:rsidR="00044D4D" w:rsidRPr="00044D4D" w:rsidRDefault="00044D4D" w:rsidP="00044D4D">
      <w:pPr>
        <w:rPr>
          <w:lang w:val="ru-RU"/>
        </w:rPr>
      </w:pPr>
      <w:r w:rsidRPr="00044D4D">
        <w:rPr>
          <w:lang w:val="ru-RU"/>
        </w:rPr>
        <w:t xml:space="preserve">Сводная финансовая информация отображается в блоке </w:t>
      </w:r>
      <w:r w:rsidR="00C21315">
        <w:rPr>
          <w:lang w:val="ru-RU"/>
        </w:rPr>
        <w:t>«</w:t>
      </w:r>
      <w:r w:rsidRPr="00044D4D">
        <w:rPr>
          <w:lang w:val="ru-RU"/>
        </w:rPr>
        <w:t>Финансы</w:t>
      </w:r>
      <w:r w:rsidR="00C21315">
        <w:rPr>
          <w:lang w:val="ru-RU"/>
        </w:rPr>
        <w:t>»</w:t>
      </w:r>
      <w:r w:rsidRPr="00044D4D">
        <w:rPr>
          <w:lang w:val="ru-RU"/>
        </w:rPr>
        <w:t xml:space="preserve">. Если у пользователя несколько ответственных менеджеров в нескольких филиалов, </w:t>
      </w:r>
      <w:r w:rsidR="00AD24FE">
        <w:rPr>
          <w:lang w:val="ru-RU"/>
        </w:rPr>
        <w:t>Система</w:t>
      </w:r>
      <w:r w:rsidRPr="00044D4D">
        <w:rPr>
          <w:lang w:val="ru-RU"/>
        </w:rPr>
        <w:t xml:space="preserve"> предоставляет </w:t>
      </w:r>
      <w:r w:rsidR="00AD24FE">
        <w:rPr>
          <w:lang w:val="ru-RU"/>
        </w:rPr>
        <w:t xml:space="preserve">ему </w:t>
      </w:r>
      <w:r w:rsidRPr="00044D4D">
        <w:rPr>
          <w:lang w:val="ru-RU"/>
        </w:rPr>
        <w:t>возможность выбрать тот или иной филиал. Активация фи</w:t>
      </w:r>
      <w:r w:rsidR="00C53556">
        <w:rPr>
          <w:lang w:val="ru-RU"/>
        </w:rPr>
        <w:t>лиа</w:t>
      </w:r>
      <w:r w:rsidRPr="00044D4D">
        <w:rPr>
          <w:lang w:val="ru-RU"/>
        </w:rPr>
        <w:t>ла влияет на отображение просроченных, нераспознанных счетов, количества счетов к оплате, основного</w:t>
      </w:r>
      <w:r w:rsidR="00AD24FE">
        <w:rPr>
          <w:lang w:val="ru-RU"/>
        </w:rPr>
        <w:t xml:space="preserve"> лимита</w:t>
      </w:r>
      <w:r w:rsidRPr="00044D4D">
        <w:rPr>
          <w:lang w:val="ru-RU"/>
        </w:rPr>
        <w:t xml:space="preserve">, </w:t>
      </w:r>
      <w:r w:rsidR="00AD24FE">
        <w:rPr>
          <w:lang w:val="ru-RU"/>
        </w:rPr>
        <w:t xml:space="preserve">лимита </w:t>
      </w:r>
      <w:r w:rsidRPr="00044D4D">
        <w:rPr>
          <w:lang w:val="ru-RU"/>
        </w:rPr>
        <w:t>ESD</w:t>
      </w:r>
      <w:r w:rsidR="00AD24FE">
        <w:rPr>
          <w:lang w:val="ru-RU"/>
        </w:rPr>
        <w:t xml:space="preserve"> и</w:t>
      </w:r>
      <w:r w:rsidRPr="00044D4D">
        <w:rPr>
          <w:lang w:val="ru-RU"/>
        </w:rPr>
        <w:t xml:space="preserve"> CSP, коммерческих предложений, заказов и ответственного менеджера.</w:t>
      </w:r>
    </w:p>
    <w:p w14:paraId="5CB32146" w14:textId="0E14544A" w:rsidR="00044D4D" w:rsidRDefault="00044D4D" w:rsidP="00AD24FE">
      <w:pPr>
        <w:rPr>
          <w:lang w:val="ru-RU"/>
        </w:rPr>
      </w:pPr>
      <w:r w:rsidRPr="00044D4D">
        <w:rPr>
          <w:lang w:val="ru-RU"/>
        </w:rPr>
        <w:t>Чтобы изменить филиал</w:t>
      </w:r>
      <w:r w:rsidR="00AD24FE">
        <w:rPr>
          <w:lang w:val="ru-RU"/>
        </w:rPr>
        <w:t>,</w:t>
      </w:r>
      <w:r w:rsidRPr="00044D4D">
        <w:rPr>
          <w:lang w:val="ru-RU"/>
        </w:rPr>
        <w:t xml:space="preserve"> необходимо кликнуть на выпадающий список филиалов</w:t>
      </w:r>
      <w:r w:rsidR="00AD24FE">
        <w:rPr>
          <w:lang w:val="ru-RU"/>
        </w:rPr>
        <w:t>. К</w:t>
      </w:r>
      <w:r w:rsidRPr="00044D4D">
        <w:rPr>
          <w:lang w:val="ru-RU"/>
        </w:rPr>
        <w:t xml:space="preserve">огда </w:t>
      </w:r>
      <w:r w:rsidR="00AD24FE">
        <w:rPr>
          <w:lang w:val="ru-RU"/>
        </w:rPr>
        <w:t xml:space="preserve">Система </w:t>
      </w:r>
      <w:r w:rsidRPr="00044D4D">
        <w:rPr>
          <w:lang w:val="ru-RU"/>
        </w:rPr>
        <w:t xml:space="preserve">сформирует выпадающий список с перечнем филиалов, </w:t>
      </w:r>
      <w:r w:rsidR="00AD24FE">
        <w:rPr>
          <w:lang w:val="ru-RU"/>
        </w:rPr>
        <w:t xml:space="preserve">требуется </w:t>
      </w:r>
      <w:r w:rsidRPr="00044D4D">
        <w:rPr>
          <w:lang w:val="ru-RU"/>
        </w:rPr>
        <w:t xml:space="preserve">выбрать нужный филиал (Рисунок </w:t>
      </w:r>
      <w:r w:rsidR="00AD24FE">
        <w:rPr>
          <w:lang w:val="ru-RU"/>
        </w:rPr>
        <w:t>7</w:t>
      </w:r>
      <w:r w:rsidRPr="00044D4D">
        <w:rPr>
          <w:lang w:val="ru-RU"/>
        </w:rPr>
        <w:t xml:space="preserve">). </w:t>
      </w:r>
      <w:r w:rsidR="00AD24FE">
        <w:rPr>
          <w:lang w:val="ru-RU"/>
        </w:rPr>
        <w:t xml:space="preserve">Система </w:t>
      </w:r>
      <w:r w:rsidRPr="00044D4D">
        <w:rPr>
          <w:lang w:val="ru-RU"/>
        </w:rPr>
        <w:t>выведет в интерфейс актуальную информацию, соответствующую филиалу.</w:t>
      </w:r>
    </w:p>
    <w:p w14:paraId="3192CB7A" w14:textId="5477E01C" w:rsidR="00AD24FE" w:rsidRDefault="00AD24FE" w:rsidP="00AD24FE">
      <w:pPr>
        <w:ind w:firstLine="0"/>
        <w:rPr>
          <w:lang w:val="ru-RU"/>
        </w:rPr>
      </w:pPr>
      <w:r>
        <w:rPr>
          <w:noProof/>
          <w:lang w:val="ru-RU"/>
        </w:rPr>
        <w:drawing>
          <wp:inline distT="0" distB="0" distL="0" distR="0" wp14:anchorId="15DD7BAC" wp14:editId="43C44602">
            <wp:extent cx="6299835" cy="2505710"/>
            <wp:effectExtent l="0" t="0" r="5715"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20230510-172522.png"/>
                    <pic:cNvPicPr/>
                  </pic:nvPicPr>
                  <pic:blipFill>
                    <a:blip r:embed="rId44">
                      <a:extLst>
                        <a:ext uri="{28A0092B-C50C-407E-A947-70E740481C1C}">
                          <a14:useLocalDpi xmlns:a14="http://schemas.microsoft.com/office/drawing/2010/main" val="0"/>
                        </a:ext>
                      </a:extLst>
                    </a:blip>
                    <a:stretch>
                      <a:fillRect/>
                    </a:stretch>
                  </pic:blipFill>
                  <pic:spPr>
                    <a:xfrm>
                      <a:off x="0" y="0"/>
                      <a:ext cx="6299835" cy="2505710"/>
                    </a:xfrm>
                    <a:prstGeom prst="rect">
                      <a:avLst/>
                    </a:prstGeom>
                  </pic:spPr>
                </pic:pic>
              </a:graphicData>
            </a:graphic>
          </wp:inline>
        </w:drawing>
      </w:r>
    </w:p>
    <w:p w14:paraId="3CF2654A" w14:textId="5BBE9B02" w:rsidR="00AD24FE" w:rsidRDefault="00AD24FE" w:rsidP="00AD24FE">
      <w:pPr>
        <w:ind w:firstLine="0"/>
        <w:rPr>
          <w:lang w:val="ru-RU"/>
        </w:rPr>
      </w:pPr>
      <w:r w:rsidRPr="00AD24FE">
        <w:rPr>
          <w:lang w:val="ru-RU"/>
        </w:rPr>
        <w:t xml:space="preserve">Рисунок </w:t>
      </w:r>
      <w:r>
        <w:rPr>
          <w:lang w:val="ru-RU"/>
        </w:rPr>
        <w:t>7</w:t>
      </w:r>
      <w:r w:rsidRPr="00AD24FE">
        <w:rPr>
          <w:lang w:val="ru-RU"/>
        </w:rPr>
        <w:t>: активация филиала.</w:t>
      </w:r>
    </w:p>
    <w:p w14:paraId="576FB10C" w14:textId="565FE379" w:rsidR="00AD24FE" w:rsidRPr="00AD24FE" w:rsidRDefault="00AD24FE" w:rsidP="00AD24FE">
      <w:pPr>
        <w:rPr>
          <w:lang w:val="ru-RU"/>
        </w:rPr>
      </w:pPr>
      <w:r w:rsidRPr="00AD24FE">
        <w:rPr>
          <w:lang w:val="ru-RU"/>
        </w:rPr>
        <w:t>При наличии у партн</w:t>
      </w:r>
      <w:r>
        <w:rPr>
          <w:lang w:val="ru-RU"/>
        </w:rPr>
        <w:t>ё</w:t>
      </w:r>
      <w:r w:rsidRPr="00AD24FE">
        <w:rPr>
          <w:lang w:val="ru-RU"/>
        </w:rPr>
        <w:t>ра двух и более подтвержд</w:t>
      </w:r>
      <w:r>
        <w:rPr>
          <w:lang w:val="ru-RU"/>
        </w:rPr>
        <w:t>ё</w:t>
      </w:r>
      <w:r w:rsidRPr="00AD24FE">
        <w:rPr>
          <w:lang w:val="ru-RU"/>
        </w:rPr>
        <w:t xml:space="preserve">нных плательщиков </w:t>
      </w:r>
      <w:r>
        <w:rPr>
          <w:lang w:val="ru-RU"/>
        </w:rPr>
        <w:t>Система</w:t>
      </w:r>
      <w:r w:rsidRPr="00AD24FE">
        <w:rPr>
          <w:lang w:val="ru-RU"/>
        </w:rPr>
        <w:t xml:space="preserve"> предоставляет возможность </w:t>
      </w:r>
      <w:r>
        <w:rPr>
          <w:lang w:val="ru-RU"/>
        </w:rPr>
        <w:t xml:space="preserve">их </w:t>
      </w:r>
      <w:r w:rsidRPr="00AD24FE">
        <w:rPr>
          <w:lang w:val="ru-RU"/>
        </w:rPr>
        <w:t>выбрать. Выбранный</w:t>
      </w:r>
      <w:r>
        <w:rPr>
          <w:lang w:val="ru-RU"/>
        </w:rPr>
        <w:t>,</w:t>
      </w:r>
      <w:r w:rsidRPr="00AD24FE">
        <w:rPr>
          <w:lang w:val="ru-RU"/>
        </w:rPr>
        <w:t xml:space="preserve"> плательщик влияет на отображение основного и ESD, CSP лимитов.</w:t>
      </w:r>
    </w:p>
    <w:p w14:paraId="72E80FBE" w14:textId="77777777" w:rsidR="00AD24FE" w:rsidRPr="00AD24FE" w:rsidRDefault="00AD24FE" w:rsidP="00AD24FE">
      <w:pPr>
        <w:rPr>
          <w:lang w:val="ru-RU"/>
        </w:rPr>
      </w:pPr>
      <w:r w:rsidRPr="00AD24FE">
        <w:rPr>
          <w:lang w:val="ru-RU"/>
        </w:rPr>
        <w:t xml:space="preserve">Для идентификации плательщика в выпадающем списке плательщика выводится название плательщика, его ИНН (если он заполнен) и признак </w:t>
      </w:r>
      <w:r w:rsidRPr="00AD24FE">
        <w:rPr>
          <w:lang w:val="ru-RU"/>
        </w:rPr>
        <w:lastRenderedPageBreak/>
        <w:t xml:space="preserve">блокировки (если плательщик заблокирован). </w:t>
      </w:r>
    </w:p>
    <w:p w14:paraId="17D972C7" w14:textId="35787345" w:rsidR="00AD24FE" w:rsidRPr="00AD24FE" w:rsidRDefault="00AD24FE" w:rsidP="00AD24FE">
      <w:pPr>
        <w:rPr>
          <w:lang w:val="ru-RU"/>
        </w:rPr>
      </w:pPr>
      <w:r w:rsidRPr="00AD24FE">
        <w:rPr>
          <w:lang w:val="ru-RU"/>
        </w:rPr>
        <w:t>Чтобы выбрать другого плательщика</w:t>
      </w:r>
      <w:r>
        <w:rPr>
          <w:lang w:val="ru-RU"/>
        </w:rPr>
        <w:t>,</w:t>
      </w:r>
      <w:r w:rsidRPr="00AD24FE">
        <w:rPr>
          <w:lang w:val="ru-RU"/>
        </w:rPr>
        <w:t xml:space="preserve"> необходимо кликнуть на выпадающий список с плательщиками и выбрать нужного (Рисунок </w:t>
      </w:r>
      <w:r>
        <w:rPr>
          <w:lang w:val="ru-RU"/>
        </w:rPr>
        <w:t>8</w:t>
      </w:r>
      <w:r w:rsidRPr="00AD24FE">
        <w:rPr>
          <w:lang w:val="ru-RU"/>
        </w:rPr>
        <w:t xml:space="preserve">). </w:t>
      </w:r>
      <w:r>
        <w:rPr>
          <w:lang w:val="ru-RU"/>
        </w:rPr>
        <w:t>Система</w:t>
      </w:r>
      <w:r w:rsidRPr="00AD24FE">
        <w:rPr>
          <w:lang w:val="ru-RU"/>
        </w:rPr>
        <w:t xml:space="preserve"> выведет в интерфейс информацию, соответствующую плательщику.</w:t>
      </w:r>
    </w:p>
    <w:p w14:paraId="18499B90" w14:textId="63600C6F" w:rsidR="00AD24FE" w:rsidRDefault="00C53556" w:rsidP="00AD24FE">
      <w:pPr>
        <w:ind w:firstLine="0"/>
        <w:rPr>
          <w:lang w:val="ru-RU"/>
        </w:rPr>
      </w:pPr>
      <w:r>
        <w:rPr>
          <w:noProof/>
          <w:lang w:val="ru-RU"/>
        </w:rPr>
        <w:drawing>
          <wp:inline distT="0" distB="0" distL="0" distR="0" wp14:anchorId="76C9F5D5" wp14:editId="78B0A8E3">
            <wp:extent cx="6299835" cy="2604135"/>
            <wp:effectExtent l="0" t="0" r="5715"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0230510-172948.png"/>
                    <pic:cNvPicPr/>
                  </pic:nvPicPr>
                  <pic:blipFill>
                    <a:blip r:embed="rId45">
                      <a:extLst>
                        <a:ext uri="{28A0092B-C50C-407E-A947-70E740481C1C}">
                          <a14:useLocalDpi xmlns:a14="http://schemas.microsoft.com/office/drawing/2010/main" val="0"/>
                        </a:ext>
                      </a:extLst>
                    </a:blip>
                    <a:stretch>
                      <a:fillRect/>
                    </a:stretch>
                  </pic:blipFill>
                  <pic:spPr>
                    <a:xfrm>
                      <a:off x="0" y="0"/>
                      <a:ext cx="6299835" cy="2604135"/>
                    </a:xfrm>
                    <a:prstGeom prst="rect">
                      <a:avLst/>
                    </a:prstGeom>
                  </pic:spPr>
                </pic:pic>
              </a:graphicData>
            </a:graphic>
          </wp:inline>
        </w:drawing>
      </w:r>
    </w:p>
    <w:p w14:paraId="0C150A72" w14:textId="68EAF1C2" w:rsidR="00AD24FE" w:rsidRPr="00AD24FE" w:rsidRDefault="00AD24FE" w:rsidP="00AD24FE">
      <w:pPr>
        <w:ind w:firstLine="0"/>
        <w:rPr>
          <w:lang w:val="ru-RU"/>
        </w:rPr>
      </w:pPr>
      <w:r w:rsidRPr="00AD24FE">
        <w:rPr>
          <w:lang w:val="ru-RU"/>
        </w:rPr>
        <w:t xml:space="preserve">Рисунок </w:t>
      </w:r>
      <w:r>
        <w:rPr>
          <w:lang w:val="ru-RU"/>
        </w:rPr>
        <w:t>8</w:t>
      </w:r>
      <w:r w:rsidRPr="00AD24FE">
        <w:rPr>
          <w:lang w:val="ru-RU"/>
        </w:rPr>
        <w:t xml:space="preserve">: изменение плательщика. </w:t>
      </w:r>
    </w:p>
    <w:p w14:paraId="5F665AA2" w14:textId="1AF7E47D" w:rsidR="00AD24FE" w:rsidRPr="00AD24FE" w:rsidRDefault="00AD24FE" w:rsidP="00AD24FE">
      <w:pPr>
        <w:rPr>
          <w:lang w:val="ru-RU"/>
        </w:rPr>
      </w:pPr>
      <w:r w:rsidRPr="00AD24FE">
        <w:rPr>
          <w:lang w:val="ru-RU"/>
        </w:rPr>
        <w:t xml:space="preserve">Также в блоке </w:t>
      </w:r>
      <w:r w:rsidR="00C21315">
        <w:rPr>
          <w:lang w:val="ru-RU"/>
        </w:rPr>
        <w:t>«</w:t>
      </w:r>
      <w:r w:rsidRPr="00AD24FE">
        <w:rPr>
          <w:lang w:val="ru-RU"/>
        </w:rPr>
        <w:t>Финансы</w:t>
      </w:r>
      <w:r w:rsidR="00C21315">
        <w:rPr>
          <w:lang w:val="ru-RU"/>
        </w:rPr>
        <w:t>»</w:t>
      </w:r>
      <w:r w:rsidRPr="00AD24FE">
        <w:rPr>
          <w:lang w:val="ru-RU"/>
        </w:rPr>
        <w:t xml:space="preserve"> </w:t>
      </w:r>
      <w:r w:rsidR="00814381">
        <w:rPr>
          <w:lang w:val="ru-RU"/>
        </w:rPr>
        <w:t>Система</w:t>
      </w:r>
      <w:r w:rsidRPr="00AD24FE">
        <w:rPr>
          <w:lang w:val="ru-RU"/>
        </w:rPr>
        <w:t xml:space="preserve"> выводит сводную информацию:</w:t>
      </w:r>
    </w:p>
    <w:p w14:paraId="3E0E24D1" w14:textId="77777777" w:rsidR="00AD24FE" w:rsidRDefault="00AD24FE" w:rsidP="00AD24FE">
      <w:pPr>
        <w:pStyle w:val="aa"/>
        <w:numPr>
          <w:ilvl w:val="0"/>
          <w:numId w:val="34"/>
        </w:numPr>
        <w:rPr>
          <w:lang w:val="ru-RU"/>
        </w:rPr>
      </w:pPr>
      <w:r w:rsidRPr="00AD24FE">
        <w:rPr>
          <w:lang w:val="ru-RU"/>
        </w:rPr>
        <w:t>о счетах к оплате с указанием их количества и ссылки на страницу представления этого списка;</w:t>
      </w:r>
    </w:p>
    <w:p w14:paraId="437FEC7D" w14:textId="77777777" w:rsidR="00AD24FE" w:rsidRDefault="00AD24FE" w:rsidP="00AD24FE">
      <w:pPr>
        <w:pStyle w:val="aa"/>
        <w:numPr>
          <w:ilvl w:val="0"/>
          <w:numId w:val="34"/>
        </w:numPr>
        <w:rPr>
          <w:lang w:val="ru-RU"/>
        </w:rPr>
      </w:pPr>
      <w:r w:rsidRPr="00AD24FE">
        <w:rPr>
          <w:lang w:val="ru-RU"/>
        </w:rPr>
        <w:t>о нераспознанных платежах с указанием общей суммы, валюты и ссылки на страницу представления этого списка;</w:t>
      </w:r>
    </w:p>
    <w:p w14:paraId="12E2B9A0" w14:textId="1DA0450A" w:rsidR="00AD24FE" w:rsidRPr="00AD24FE" w:rsidRDefault="00AD24FE" w:rsidP="00AD24FE">
      <w:pPr>
        <w:pStyle w:val="aa"/>
        <w:numPr>
          <w:ilvl w:val="0"/>
          <w:numId w:val="34"/>
        </w:numPr>
        <w:rPr>
          <w:lang w:val="ru-RU"/>
        </w:rPr>
      </w:pPr>
      <w:r w:rsidRPr="00AD24FE">
        <w:rPr>
          <w:lang w:val="ru-RU"/>
        </w:rPr>
        <w:t>о просроченных счетах с указанием их количества и количества дней просрочки и ссылки на страницу представления этого списка.</w:t>
      </w:r>
    </w:p>
    <w:p w14:paraId="1EF7DBEF" w14:textId="40306151" w:rsidR="00AD24FE" w:rsidRPr="00AD24FE" w:rsidRDefault="00AD24FE" w:rsidP="00AD24FE">
      <w:pPr>
        <w:rPr>
          <w:lang w:val="ru-RU"/>
        </w:rPr>
      </w:pPr>
      <w:r w:rsidRPr="00AD24FE">
        <w:rPr>
          <w:lang w:val="ru-RU"/>
        </w:rPr>
        <w:t xml:space="preserve">Блок </w:t>
      </w:r>
      <w:r w:rsidR="00C21315">
        <w:rPr>
          <w:lang w:val="ru-RU"/>
        </w:rPr>
        <w:t>«</w:t>
      </w:r>
      <w:r w:rsidRPr="00AD24FE">
        <w:rPr>
          <w:lang w:val="ru-RU"/>
        </w:rPr>
        <w:t>Финансы</w:t>
      </w:r>
      <w:r w:rsidR="00C21315">
        <w:rPr>
          <w:lang w:val="ru-RU"/>
        </w:rPr>
        <w:t>»</w:t>
      </w:r>
      <w:r w:rsidRPr="00AD24FE">
        <w:rPr>
          <w:lang w:val="ru-RU"/>
        </w:rPr>
        <w:t xml:space="preserve"> позволяет перейти на страницу просмотра истории платежей и счетов в работе.</w:t>
      </w:r>
    </w:p>
    <w:p w14:paraId="652C5984" w14:textId="397DE61D" w:rsidR="00AD24FE" w:rsidRPr="00AD24FE" w:rsidRDefault="00AD24FE" w:rsidP="00AD24FE">
      <w:pPr>
        <w:rPr>
          <w:lang w:val="ru-RU"/>
        </w:rPr>
      </w:pPr>
      <w:r w:rsidRPr="00AD24FE">
        <w:rPr>
          <w:lang w:val="ru-RU"/>
        </w:rPr>
        <w:t xml:space="preserve">Для перехода к той или иной странице необходимо кликнуть на соответствующую ссылку в блоке финансы (Рисунок </w:t>
      </w:r>
      <w:r w:rsidR="00C53556">
        <w:rPr>
          <w:lang w:val="ru-RU"/>
        </w:rPr>
        <w:t>9</w:t>
      </w:r>
      <w:r w:rsidRPr="00AD24FE">
        <w:rPr>
          <w:lang w:val="ru-RU"/>
        </w:rPr>
        <w:t>).</w:t>
      </w:r>
    </w:p>
    <w:p w14:paraId="2DDE3B04" w14:textId="7C58303F" w:rsidR="00C53556" w:rsidRDefault="00C53556" w:rsidP="00AD24FE">
      <w:pPr>
        <w:ind w:firstLine="0"/>
        <w:rPr>
          <w:lang w:val="ru-RU"/>
        </w:rPr>
      </w:pPr>
      <w:r>
        <w:rPr>
          <w:noProof/>
          <w:lang w:val="ru-RU"/>
        </w:rPr>
        <w:lastRenderedPageBreak/>
        <w:drawing>
          <wp:inline distT="0" distB="0" distL="0" distR="0" wp14:anchorId="5E3FE236" wp14:editId="0670926B">
            <wp:extent cx="6299835" cy="2527935"/>
            <wp:effectExtent l="0" t="0" r="5715" b="571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0230510-173601.png"/>
                    <pic:cNvPicPr/>
                  </pic:nvPicPr>
                  <pic:blipFill>
                    <a:blip r:embed="rId46">
                      <a:extLst>
                        <a:ext uri="{28A0092B-C50C-407E-A947-70E740481C1C}">
                          <a14:useLocalDpi xmlns:a14="http://schemas.microsoft.com/office/drawing/2010/main" val="0"/>
                        </a:ext>
                      </a:extLst>
                    </a:blip>
                    <a:stretch>
                      <a:fillRect/>
                    </a:stretch>
                  </pic:blipFill>
                  <pic:spPr>
                    <a:xfrm>
                      <a:off x="0" y="0"/>
                      <a:ext cx="6299835" cy="2527935"/>
                    </a:xfrm>
                    <a:prstGeom prst="rect">
                      <a:avLst/>
                    </a:prstGeom>
                  </pic:spPr>
                </pic:pic>
              </a:graphicData>
            </a:graphic>
          </wp:inline>
        </w:drawing>
      </w:r>
    </w:p>
    <w:p w14:paraId="52E97B9F" w14:textId="51E14250" w:rsidR="00C53556" w:rsidRDefault="00AD24FE" w:rsidP="00AD24FE">
      <w:pPr>
        <w:ind w:firstLine="0"/>
        <w:rPr>
          <w:lang w:val="ru-RU"/>
        </w:rPr>
      </w:pPr>
      <w:r w:rsidRPr="00AD24FE">
        <w:rPr>
          <w:lang w:val="ru-RU"/>
        </w:rPr>
        <w:t xml:space="preserve">Рисунок </w:t>
      </w:r>
      <w:r w:rsidR="00C53556">
        <w:rPr>
          <w:lang w:val="ru-RU"/>
        </w:rPr>
        <w:t>9</w:t>
      </w:r>
      <w:r w:rsidRPr="00AD24FE">
        <w:rPr>
          <w:lang w:val="ru-RU"/>
        </w:rPr>
        <w:t>: доступ к страницам</w:t>
      </w:r>
      <w:r w:rsidR="00C53556">
        <w:rPr>
          <w:lang w:val="ru-RU"/>
        </w:rPr>
        <w:t xml:space="preserve"> с </w:t>
      </w:r>
      <w:r w:rsidRPr="00AD24FE">
        <w:rPr>
          <w:lang w:val="ru-RU"/>
        </w:rPr>
        <w:t xml:space="preserve">финансовой </w:t>
      </w:r>
      <w:r w:rsidR="00C53556">
        <w:rPr>
          <w:lang w:val="ru-RU"/>
        </w:rPr>
        <w:t>информацией</w:t>
      </w:r>
      <w:r w:rsidRPr="00AD24FE">
        <w:rPr>
          <w:lang w:val="ru-RU"/>
        </w:rPr>
        <w:t>.</w:t>
      </w:r>
    </w:p>
    <w:p w14:paraId="58DBC31B" w14:textId="39451A36" w:rsidR="00C53556" w:rsidRPr="00C53556" w:rsidRDefault="00C53556" w:rsidP="00C53556">
      <w:pPr>
        <w:rPr>
          <w:lang w:val="ru-RU"/>
        </w:rPr>
      </w:pPr>
      <w:r w:rsidRPr="00C53556">
        <w:rPr>
          <w:lang w:val="ru-RU"/>
        </w:rPr>
        <w:t>Для пользователей потенциальных партн</w:t>
      </w:r>
      <w:r>
        <w:rPr>
          <w:lang w:val="ru-RU"/>
        </w:rPr>
        <w:t>ё</w:t>
      </w:r>
      <w:r w:rsidRPr="00C53556">
        <w:rPr>
          <w:lang w:val="ru-RU"/>
        </w:rPr>
        <w:t>ров, пользователей партн</w:t>
      </w:r>
      <w:r>
        <w:rPr>
          <w:lang w:val="ru-RU"/>
        </w:rPr>
        <w:t>ё</w:t>
      </w:r>
      <w:r w:rsidRPr="00C53556">
        <w:rPr>
          <w:lang w:val="ru-RU"/>
        </w:rPr>
        <w:t xml:space="preserve">ров с полным доступом, менеджеров и администраторов </w:t>
      </w:r>
      <w:r>
        <w:rPr>
          <w:lang w:val="ru-RU"/>
        </w:rPr>
        <w:t>Система</w:t>
      </w:r>
      <w:r w:rsidRPr="00C53556">
        <w:rPr>
          <w:lang w:val="ru-RU"/>
        </w:rPr>
        <w:t xml:space="preserve"> выводит на странице со сводной информацией контакты</w:t>
      </w:r>
      <w:r>
        <w:rPr>
          <w:lang w:val="ru-RU"/>
        </w:rPr>
        <w:t>,</w:t>
      </w:r>
      <w:r w:rsidRPr="00C53556">
        <w:rPr>
          <w:lang w:val="ru-RU"/>
        </w:rPr>
        <w:t xml:space="preserve"> ответственного менеджера или поддержки продаж (Блок </w:t>
      </w:r>
      <w:r w:rsidR="00C21315">
        <w:rPr>
          <w:lang w:val="ru-RU"/>
        </w:rPr>
        <w:t>«</w:t>
      </w:r>
      <w:r w:rsidRPr="00C53556">
        <w:rPr>
          <w:lang w:val="ru-RU"/>
        </w:rPr>
        <w:t>ВАШ МЕНЕДЖЕР</w:t>
      </w:r>
      <w:r w:rsidR="00C21315">
        <w:rPr>
          <w:lang w:val="ru-RU"/>
        </w:rPr>
        <w:t>»</w:t>
      </w:r>
      <w:r w:rsidRPr="00C53556">
        <w:rPr>
          <w:lang w:val="ru-RU"/>
        </w:rPr>
        <w:t xml:space="preserve"> или </w:t>
      </w:r>
      <w:r w:rsidR="00C21315">
        <w:rPr>
          <w:lang w:val="ru-RU"/>
        </w:rPr>
        <w:t>«</w:t>
      </w:r>
      <w:r w:rsidRPr="00C53556">
        <w:rPr>
          <w:lang w:val="ru-RU"/>
        </w:rPr>
        <w:t>ПОДДЕРЖКА ПРОДАЖ</w:t>
      </w:r>
      <w:r w:rsidR="00C21315">
        <w:rPr>
          <w:lang w:val="ru-RU"/>
        </w:rPr>
        <w:t>»</w:t>
      </w:r>
      <w:r w:rsidRPr="00C53556">
        <w:rPr>
          <w:lang w:val="ru-RU"/>
        </w:rPr>
        <w:t>).</w:t>
      </w:r>
    </w:p>
    <w:p w14:paraId="751D0334" w14:textId="3AD766E3" w:rsidR="00C53556" w:rsidRPr="00C53556" w:rsidRDefault="00C53556" w:rsidP="00C53556">
      <w:pPr>
        <w:rPr>
          <w:lang w:val="ru-RU"/>
        </w:rPr>
      </w:pPr>
      <w:r w:rsidRPr="00C53556">
        <w:rPr>
          <w:lang w:val="ru-RU"/>
        </w:rPr>
        <w:t>Порядок вывода блоков зависит от того</w:t>
      </w:r>
      <w:r w:rsidR="00813AAA">
        <w:rPr>
          <w:lang w:val="ru-RU"/>
        </w:rPr>
        <w:t>,</w:t>
      </w:r>
      <w:r w:rsidRPr="00C53556">
        <w:rPr>
          <w:lang w:val="ru-RU"/>
        </w:rPr>
        <w:t xml:space="preserve"> какой менеджер закрепл</w:t>
      </w:r>
      <w:r>
        <w:rPr>
          <w:lang w:val="ru-RU"/>
        </w:rPr>
        <w:t>ё</w:t>
      </w:r>
      <w:r w:rsidRPr="00C53556">
        <w:rPr>
          <w:lang w:val="ru-RU"/>
        </w:rPr>
        <w:t>н за партн</w:t>
      </w:r>
      <w:r>
        <w:rPr>
          <w:lang w:val="ru-RU"/>
        </w:rPr>
        <w:t>ё</w:t>
      </w:r>
      <w:r w:rsidRPr="00C53556">
        <w:rPr>
          <w:lang w:val="ru-RU"/>
        </w:rPr>
        <w:t>ром (ответственный или виртуальный). Если за партн</w:t>
      </w:r>
      <w:r>
        <w:rPr>
          <w:lang w:val="ru-RU"/>
        </w:rPr>
        <w:t>ё</w:t>
      </w:r>
      <w:r w:rsidRPr="00C53556">
        <w:rPr>
          <w:lang w:val="ru-RU"/>
        </w:rPr>
        <w:t>ром закрепл</w:t>
      </w:r>
      <w:r>
        <w:rPr>
          <w:lang w:val="ru-RU"/>
        </w:rPr>
        <w:t>ё</w:t>
      </w:r>
      <w:r w:rsidRPr="00C53556">
        <w:rPr>
          <w:lang w:val="ru-RU"/>
        </w:rPr>
        <w:t>н виртуальный менеджер</w:t>
      </w:r>
      <w:r w:rsidR="00813AAA">
        <w:rPr>
          <w:lang w:val="ru-RU"/>
        </w:rPr>
        <w:t>,</w:t>
      </w:r>
      <w:r w:rsidRPr="00C53556">
        <w:rPr>
          <w:lang w:val="ru-RU"/>
        </w:rPr>
        <w:t xml:space="preserve"> </w:t>
      </w:r>
      <w:r>
        <w:rPr>
          <w:lang w:val="ru-RU"/>
        </w:rPr>
        <w:t>Система</w:t>
      </w:r>
      <w:r w:rsidRPr="00C53556">
        <w:rPr>
          <w:lang w:val="ru-RU"/>
        </w:rPr>
        <w:t xml:space="preserve"> выводит контакты поддержки продаж, иначе контакты ответственного менеджера.</w:t>
      </w:r>
    </w:p>
    <w:p w14:paraId="53CAE283" w14:textId="1954DCF8" w:rsidR="00C53556" w:rsidRPr="00C53556" w:rsidRDefault="00C53556" w:rsidP="00C53556">
      <w:pPr>
        <w:rPr>
          <w:lang w:val="ru-RU"/>
        </w:rPr>
      </w:pPr>
      <w:r w:rsidRPr="00C53556">
        <w:rPr>
          <w:lang w:val="ru-RU"/>
        </w:rPr>
        <w:t xml:space="preserve">В качестве контактов поддержки продаж </w:t>
      </w:r>
      <w:r>
        <w:rPr>
          <w:lang w:val="ru-RU"/>
        </w:rPr>
        <w:t>Система</w:t>
      </w:r>
      <w:r w:rsidRPr="00C53556">
        <w:rPr>
          <w:lang w:val="ru-RU"/>
        </w:rPr>
        <w:t xml:space="preserve"> выводит </w:t>
      </w:r>
      <w:r>
        <w:rPr>
          <w:lang w:val="ru-RU"/>
        </w:rPr>
        <w:t>электронную почту</w:t>
      </w:r>
      <w:r w:rsidRPr="00C53556">
        <w:rPr>
          <w:lang w:val="ru-RU"/>
        </w:rPr>
        <w:t>, кот</w:t>
      </w:r>
      <w:r>
        <w:rPr>
          <w:lang w:val="ru-RU"/>
        </w:rPr>
        <w:t>орой</w:t>
      </w:r>
      <w:r w:rsidRPr="00C53556">
        <w:rPr>
          <w:lang w:val="ru-RU"/>
        </w:rPr>
        <w:t xml:space="preserve"> можно воспользоваться для отправки запроса на обработку (Рисунок </w:t>
      </w:r>
      <w:r>
        <w:rPr>
          <w:lang w:val="ru-RU"/>
        </w:rPr>
        <w:t>10</w:t>
      </w:r>
      <w:r w:rsidRPr="00C53556">
        <w:rPr>
          <w:lang w:val="ru-RU"/>
        </w:rPr>
        <w:t>).</w:t>
      </w:r>
    </w:p>
    <w:p w14:paraId="0AAE3DF3" w14:textId="4F76A82A" w:rsidR="00813AAA" w:rsidRDefault="00813AAA" w:rsidP="00813AAA">
      <w:pPr>
        <w:ind w:firstLine="0"/>
        <w:jc w:val="center"/>
        <w:rPr>
          <w:lang w:val="ru-RU"/>
        </w:rPr>
      </w:pPr>
      <w:r>
        <w:rPr>
          <w:noProof/>
          <w:lang w:val="ru-RU"/>
        </w:rPr>
        <w:drawing>
          <wp:inline distT="0" distB="0" distL="0" distR="0" wp14:anchorId="161E2C5A" wp14:editId="0E9F8310">
            <wp:extent cx="2847975" cy="220027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0230607-104136.png"/>
                    <pic:cNvPicPr/>
                  </pic:nvPicPr>
                  <pic:blipFill>
                    <a:blip r:embed="rId47">
                      <a:extLst>
                        <a:ext uri="{28A0092B-C50C-407E-A947-70E740481C1C}">
                          <a14:useLocalDpi xmlns:a14="http://schemas.microsoft.com/office/drawing/2010/main" val="0"/>
                        </a:ext>
                      </a:extLst>
                    </a:blip>
                    <a:stretch>
                      <a:fillRect/>
                    </a:stretch>
                  </pic:blipFill>
                  <pic:spPr>
                    <a:xfrm>
                      <a:off x="0" y="0"/>
                      <a:ext cx="2847975" cy="2200275"/>
                    </a:xfrm>
                    <a:prstGeom prst="rect">
                      <a:avLst/>
                    </a:prstGeom>
                  </pic:spPr>
                </pic:pic>
              </a:graphicData>
            </a:graphic>
          </wp:inline>
        </w:drawing>
      </w:r>
    </w:p>
    <w:p w14:paraId="7A6B21F5" w14:textId="70B92ADC" w:rsidR="00C53556" w:rsidRPr="00C53556" w:rsidRDefault="00C53556" w:rsidP="00C53556">
      <w:pPr>
        <w:ind w:firstLine="0"/>
        <w:rPr>
          <w:lang w:val="ru-RU"/>
        </w:rPr>
      </w:pPr>
      <w:r w:rsidRPr="00C53556">
        <w:rPr>
          <w:lang w:val="ru-RU"/>
        </w:rPr>
        <w:lastRenderedPageBreak/>
        <w:t xml:space="preserve">Рисунок </w:t>
      </w:r>
      <w:r>
        <w:rPr>
          <w:lang w:val="ru-RU"/>
        </w:rPr>
        <w:t>1</w:t>
      </w:r>
      <w:r w:rsidRPr="00C53556">
        <w:rPr>
          <w:lang w:val="ru-RU"/>
        </w:rPr>
        <w:t xml:space="preserve">0: контакты поддержки продаж на странице со сводной информацией. </w:t>
      </w:r>
    </w:p>
    <w:p w14:paraId="3DB5FA6F" w14:textId="75F9AED8" w:rsidR="00C53556" w:rsidRPr="00C53556" w:rsidRDefault="00C53556" w:rsidP="00C53556">
      <w:pPr>
        <w:rPr>
          <w:lang w:val="ru-RU"/>
        </w:rPr>
      </w:pPr>
      <w:r w:rsidRPr="00C53556">
        <w:rPr>
          <w:lang w:val="ru-RU"/>
        </w:rPr>
        <w:t xml:space="preserve">В качестве контактов ответственного менеджера </w:t>
      </w:r>
      <w:r>
        <w:rPr>
          <w:lang w:val="ru-RU"/>
        </w:rPr>
        <w:t>Система</w:t>
      </w:r>
      <w:r w:rsidRPr="00C53556">
        <w:rPr>
          <w:lang w:val="ru-RU"/>
        </w:rPr>
        <w:t xml:space="preserve"> выводит фамилию, имя, изображение ответственного менеджера, а также его телефон и </w:t>
      </w:r>
      <w:r>
        <w:rPr>
          <w:lang w:val="ru-RU"/>
        </w:rPr>
        <w:t>электронную почту</w:t>
      </w:r>
      <w:r w:rsidRPr="00C53556">
        <w:rPr>
          <w:lang w:val="ru-RU"/>
        </w:rPr>
        <w:t xml:space="preserve">, которыми можно воспользоваться для связи с ответственным менеджером (Рисунок </w:t>
      </w:r>
      <w:r>
        <w:rPr>
          <w:lang w:val="ru-RU"/>
        </w:rPr>
        <w:t>11</w:t>
      </w:r>
      <w:r w:rsidRPr="00C53556">
        <w:rPr>
          <w:lang w:val="ru-RU"/>
        </w:rPr>
        <w:t>).</w:t>
      </w:r>
    </w:p>
    <w:p w14:paraId="2C697416" w14:textId="1937D63A" w:rsidR="00813AAA" w:rsidRDefault="00813AAA" w:rsidP="00813AAA">
      <w:pPr>
        <w:ind w:firstLine="0"/>
        <w:jc w:val="center"/>
        <w:rPr>
          <w:lang w:val="ru-RU"/>
        </w:rPr>
      </w:pPr>
      <w:r>
        <w:rPr>
          <w:noProof/>
          <w:lang w:val="ru-RU"/>
        </w:rPr>
        <w:drawing>
          <wp:inline distT="0" distB="0" distL="0" distR="0" wp14:anchorId="0E223F2C" wp14:editId="3D18F5CB">
            <wp:extent cx="2886075" cy="317182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0230607-104826.png"/>
                    <pic:cNvPicPr/>
                  </pic:nvPicPr>
                  <pic:blipFill>
                    <a:blip r:embed="rId48">
                      <a:extLst>
                        <a:ext uri="{28A0092B-C50C-407E-A947-70E740481C1C}">
                          <a14:useLocalDpi xmlns:a14="http://schemas.microsoft.com/office/drawing/2010/main" val="0"/>
                        </a:ext>
                      </a:extLst>
                    </a:blip>
                    <a:stretch>
                      <a:fillRect/>
                    </a:stretch>
                  </pic:blipFill>
                  <pic:spPr>
                    <a:xfrm>
                      <a:off x="0" y="0"/>
                      <a:ext cx="2886075" cy="3171825"/>
                    </a:xfrm>
                    <a:prstGeom prst="rect">
                      <a:avLst/>
                    </a:prstGeom>
                  </pic:spPr>
                </pic:pic>
              </a:graphicData>
            </a:graphic>
          </wp:inline>
        </w:drawing>
      </w:r>
    </w:p>
    <w:p w14:paraId="27E6D278" w14:textId="1873C56C" w:rsidR="00C53556" w:rsidRPr="00C53556" w:rsidRDefault="00C53556" w:rsidP="00C53556">
      <w:pPr>
        <w:ind w:firstLine="0"/>
        <w:rPr>
          <w:lang w:val="ru-RU"/>
        </w:rPr>
      </w:pPr>
      <w:r w:rsidRPr="00C53556">
        <w:rPr>
          <w:lang w:val="ru-RU"/>
        </w:rPr>
        <w:t xml:space="preserve">Рисунок </w:t>
      </w:r>
      <w:r>
        <w:rPr>
          <w:lang w:val="ru-RU"/>
        </w:rPr>
        <w:t>11</w:t>
      </w:r>
      <w:r w:rsidRPr="00C53556">
        <w:rPr>
          <w:lang w:val="ru-RU"/>
        </w:rPr>
        <w:t>: контакты ответственного менеджера.</w:t>
      </w:r>
    </w:p>
    <w:p w14:paraId="734AE178" w14:textId="11ECF577" w:rsidR="00C53556" w:rsidRPr="00C53556" w:rsidRDefault="00C53556" w:rsidP="00C53556">
      <w:pPr>
        <w:rPr>
          <w:lang w:val="ru-RU"/>
        </w:rPr>
      </w:pPr>
      <w:r w:rsidRPr="00C53556">
        <w:rPr>
          <w:lang w:val="ru-RU"/>
        </w:rPr>
        <w:t>Помимо</w:t>
      </w:r>
      <w:r w:rsidR="00813AAA">
        <w:rPr>
          <w:lang w:val="ru-RU"/>
        </w:rPr>
        <w:t>,</w:t>
      </w:r>
      <w:r w:rsidRPr="00C53556">
        <w:rPr>
          <w:lang w:val="ru-RU"/>
        </w:rPr>
        <w:t xml:space="preserve"> контактов на странице со сводной информацией выводится ссылка на разд</w:t>
      </w:r>
      <w:r w:rsidR="00813AAA">
        <w:rPr>
          <w:lang w:val="ru-RU"/>
        </w:rPr>
        <w:t>е</w:t>
      </w:r>
      <w:r w:rsidRPr="00C53556">
        <w:rPr>
          <w:lang w:val="ru-RU"/>
        </w:rPr>
        <w:t>л библиотеки с инструкци</w:t>
      </w:r>
      <w:r>
        <w:rPr>
          <w:lang w:val="ru-RU"/>
        </w:rPr>
        <w:t>ями</w:t>
      </w:r>
      <w:r w:rsidRPr="00C53556">
        <w:rPr>
          <w:lang w:val="ru-RU"/>
        </w:rPr>
        <w:t xml:space="preserve"> и кнопка для отправки запроса на расч</w:t>
      </w:r>
      <w:r>
        <w:rPr>
          <w:lang w:val="ru-RU"/>
        </w:rPr>
        <w:t>ё</w:t>
      </w:r>
      <w:r w:rsidRPr="00C53556">
        <w:rPr>
          <w:lang w:val="ru-RU"/>
        </w:rPr>
        <w:t>т программного обеспечения.</w:t>
      </w:r>
    </w:p>
    <w:p w14:paraId="1AB8ACE3" w14:textId="7BF78BFB" w:rsidR="00C53556" w:rsidRPr="00C53556" w:rsidRDefault="00C53556" w:rsidP="00C53556">
      <w:pPr>
        <w:rPr>
          <w:lang w:val="ru-RU"/>
        </w:rPr>
      </w:pPr>
      <w:r w:rsidRPr="00C53556">
        <w:rPr>
          <w:lang w:val="ru-RU"/>
        </w:rPr>
        <w:t xml:space="preserve">Для перехода в раздел библиотеки с файлами инструкции необходимо кликнуть на ссылку </w:t>
      </w:r>
      <w:r w:rsidR="00C21315">
        <w:rPr>
          <w:lang w:val="ru-RU"/>
        </w:rPr>
        <w:t>«</w:t>
      </w:r>
      <w:r w:rsidRPr="00C53556">
        <w:rPr>
          <w:lang w:val="ru-RU"/>
        </w:rPr>
        <w:t>Инструкции по работе с порталом</w:t>
      </w:r>
      <w:r w:rsidR="00C21315">
        <w:rPr>
          <w:lang w:val="ru-RU"/>
        </w:rPr>
        <w:t>»</w:t>
      </w:r>
      <w:r w:rsidRPr="00C53556">
        <w:rPr>
          <w:lang w:val="ru-RU"/>
        </w:rPr>
        <w:t xml:space="preserve"> (Рисунок </w:t>
      </w:r>
      <w:r>
        <w:rPr>
          <w:lang w:val="ru-RU"/>
        </w:rPr>
        <w:t>12</w:t>
      </w:r>
      <w:r w:rsidRPr="00C53556">
        <w:rPr>
          <w:lang w:val="ru-RU"/>
        </w:rPr>
        <w:t>).</w:t>
      </w:r>
    </w:p>
    <w:p w14:paraId="141496E1" w14:textId="3ECA4B04" w:rsidR="00813AAA" w:rsidRDefault="00813AAA" w:rsidP="00813AAA">
      <w:pPr>
        <w:ind w:firstLine="0"/>
        <w:jc w:val="center"/>
        <w:rPr>
          <w:lang w:val="ru-RU"/>
        </w:rPr>
      </w:pPr>
      <w:r>
        <w:rPr>
          <w:noProof/>
          <w:lang w:val="ru-RU"/>
        </w:rPr>
        <w:lastRenderedPageBreak/>
        <w:drawing>
          <wp:inline distT="0" distB="0" distL="0" distR="0" wp14:anchorId="71ACC16D" wp14:editId="169276AD">
            <wp:extent cx="2838450" cy="27622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0230607-105545.png"/>
                    <pic:cNvPicPr/>
                  </pic:nvPicPr>
                  <pic:blipFill>
                    <a:blip r:embed="rId49">
                      <a:extLst>
                        <a:ext uri="{28A0092B-C50C-407E-A947-70E740481C1C}">
                          <a14:useLocalDpi xmlns:a14="http://schemas.microsoft.com/office/drawing/2010/main" val="0"/>
                        </a:ext>
                      </a:extLst>
                    </a:blip>
                    <a:stretch>
                      <a:fillRect/>
                    </a:stretch>
                  </pic:blipFill>
                  <pic:spPr>
                    <a:xfrm>
                      <a:off x="0" y="0"/>
                      <a:ext cx="2838450" cy="2762250"/>
                    </a:xfrm>
                    <a:prstGeom prst="rect">
                      <a:avLst/>
                    </a:prstGeom>
                  </pic:spPr>
                </pic:pic>
              </a:graphicData>
            </a:graphic>
          </wp:inline>
        </w:drawing>
      </w:r>
    </w:p>
    <w:p w14:paraId="31394BBE" w14:textId="019A35F5" w:rsidR="00C53556" w:rsidRPr="00C53556" w:rsidRDefault="00C53556" w:rsidP="00C53556">
      <w:pPr>
        <w:ind w:firstLine="0"/>
        <w:rPr>
          <w:lang w:val="ru-RU"/>
        </w:rPr>
      </w:pPr>
      <w:r w:rsidRPr="00C53556">
        <w:rPr>
          <w:lang w:val="ru-RU"/>
        </w:rPr>
        <w:t xml:space="preserve">Рисунок </w:t>
      </w:r>
      <w:r>
        <w:rPr>
          <w:lang w:val="ru-RU"/>
        </w:rPr>
        <w:t>12</w:t>
      </w:r>
      <w:r w:rsidRPr="00C53556">
        <w:rPr>
          <w:lang w:val="ru-RU"/>
        </w:rPr>
        <w:t>: доступ к разделу библиотеки с инструкциями.</w:t>
      </w:r>
    </w:p>
    <w:p w14:paraId="7E1B7B9B" w14:textId="7CC1E917" w:rsidR="00C53556" w:rsidRPr="00C53556" w:rsidRDefault="00C53556" w:rsidP="00C53556">
      <w:pPr>
        <w:rPr>
          <w:lang w:val="ru-RU"/>
        </w:rPr>
      </w:pPr>
      <w:r w:rsidRPr="00C53556">
        <w:rPr>
          <w:lang w:val="ru-RU"/>
        </w:rPr>
        <w:t>Для отправки запроса на расч</w:t>
      </w:r>
      <w:r>
        <w:rPr>
          <w:lang w:val="ru-RU"/>
        </w:rPr>
        <w:t>ё</w:t>
      </w:r>
      <w:r w:rsidRPr="00C53556">
        <w:rPr>
          <w:lang w:val="ru-RU"/>
        </w:rPr>
        <w:t xml:space="preserve">т программного обеспечения необходимо кликнуть на кнопку </w:t>
      </w:r>
      <w:r w:rsidR="00C21315">
        <w:rPr>
          <w:lang w:val="ru-RU"/>
        </w:rPr>
        <w:t>«</w:t>
      </w:r>
      <w:r w:rsidRPr="00C53556">
        <w:rPr>
          <w:lang w:val="ru-RU"/>
        </w:rPr>
        <w:t xml:space="preserve">Запросить </w:t>
      </w:r>
      <w:proofErr w:type="spellStart"/>
      <w:r w:rsidRPr="00C53556">
        <w:rPr>
          <w:lang w:val="ru-RU"/>
        </w:rPr>
        <w:t>расчет</w:t>
      </w:r>
      <w:proofErr w:type="spellEnd"/>
      <w:r w:rsidRPr="00C53556">
        <w:rPr>
          <w:lang w:val="ru-RU"/>
        </w:rPr>
        <w:t xml:space="preserve"> ПО</w:t>
      </w:r>
      <w:r w:rsidR="00C21315">
        <w:rPr>
          <w:lang w:val="ru-RU"/>
        </w:rPr>
        <w:t>»</w:t>
      </w:r>
      <w:r w:rsidRPr="00C53556">
        <w:rPr>
          <w:lang w:val="ru-RU"/>
        </w:rPr>
        <w:t xml:space="preserve"> (Рисунок </w:t>
      </w:r>
      <w:r>
        <w:rPr>
          <w:lang w:val="ru-RU"/>
        </w:rPr>
        <w:t>13</w:t>
      </w:r>
      <w:r w:rsidRPr="00C53556">
        <w:rPr>
          <w:lang w:val="ru-RU"/>
        </w:rPr>
        <w:t xml:space="preserve">). </w:t>
      </w:r>
      <w:r>
        <w:rPr>
          <w:lang w:val="ru-RU"/>
        </w:rPr>
        <w:t>Система</w:t>
      </w:r>
      <w:r w:rsidRPr="00C53556">
        <w:rPr>
          <w:lang w:val="ru-RU"/>
        </w:rPr>
        <w:t xml:space="preserve"> сформирует модальное окно для отправки запроса на расч</w:t>
      </w:r>
      <w:r>
        <w:rPr>
          <w:lang w:val="ru-RU"/>
        </w:rPr>
        <w:t>ё</w:t>
      </w:r>
      <w:r w:rsidRPr="00C53556">
        <w:rPr>
          <w:lang w:val="ru-RU"/>
        </w:rPr>
        <w:t xml:space="preserve">т программного обеспечения. </w:t>
      </w:r>
    </w:p>
    <w:p w14:paraId="1BD7FB78" w14:textId="5D6FEE66" w:rsidR="00813AAA" w:rsidRDefault="00814381" w:rsidP="00814381">
      <w:pPr>
        <w:ind w:firstLine="0"/>
        <w:jc w:val="center"/>
        <w:rPr>
          <w:lang w:val="ru-RU"/>
        </w:rPr>
      </w:pPr>
      <w:r>
        <w:rPr>
          <w:noProof/>
          <w:lang w:val="ru-RU"/>
        </w:rPr>
        <w:drawing>
          <wp:inline distT="0" distB="0" distL="0" distR="0" wp14:anchorId="2A19A482" wp14:editId="6813AF80">
            <wp:extent cx="2343150" cy="2447925"/>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20230607-105950.png"/>
                    <pic:cNvPicPr/>
                  </pic:nvPicPr>
                  <pic:blipFill>
                    <a:blip r:embed="rId50">
                      <a:extLst>
                        <a:ext uri="{28A0092B-C50C-407E-A947-70E740481C1C}">
                          <a14:useLocalDpi xmlns:a14="http://schemas.microsoft.com/office/drawing/2010/main" val="0"/>
                        </a:ext>
                      </a:extLst>
                    </a:blip>
                    <a:stretch>
                      <a:fillRect/>
                    </a:stretch>
                  </pic:blipFill>
                  <pic:spPr>
                    <a:xfrm>
                      <a:off x="0" y="0"/>
                      <a:ext cx="2343150" cy="2447925"/>
                    </a:xfrm>
                    <a:prstGeom prst="rect">
                      <a:avLst/>
                    </a:prstGeom>
                  </pic:spPr>
                </pic:pic>
              </a:graphicData>
            </a:graphic>
          </wp:inline>
        </w:drawing>
      </w:r>
    </w:p>
    <w:p w14:paraId="1025657C" w14:textId="0BDF9807" w:rsidR="00C53556" w:rsidRPr="00C53556" w:rsidRDefault="00C53556" w:rsidP="00C53556">
      <w:pPr>
        <w:ind w:firstLine="0"/>
        <w:rPr>
          <w:lang w:val="ru-RU"/>
        </w:rPr>
      </w:pPr>
      <w:r w:rsidRPr="00C53556">
        <w:rPr>
          <w:lang w:val="ru-RU"/>
        </w:rPr>
        <w:t xml:space="preserve">Рисунок </w:t>
      </w:r>
      <w:r>
        <w:rPr>
          <w:lang w:val="ru-RU"/>
        </w:rPr>
        <w:t>13</w:t>
      </w:r>
      <w:r w:rsidRPr="00C53556">
        <w:rPr>
          <w:lang w:val="ru-RU"/>
        </w:rPr>
        <w:t>: вызов модального окна для отправки запроса на расч</w:t>
      </w:r>
      <w:r>
        <w:rPr>
          <w:lang w:val="ru-RU"/>
        </w:rPr>
        <w:t>ё</w:t>
      </w:r>
      <w:r w:rsidRPr="00C53556">
        <w:rPr>
          <w:lang w:val="ru-RU"/>
        </w:rPr>
        <w:t>т программного обеспечения.</w:t>
      </w:r>
    </w:p>
    <w:p w14:paraId="05B31088" w14:textId="2D1BCCB5" w:rsidR="00C53556" w:rsidRPr="00C53556" w:rsidRDefault="00C53556" w:rsidP="00C53556">
      <w:pPr>
        <w:rPr>
          <w:lang w:val="ru-RU"/>
        </w:rPr>
      </w:pPr>
      <w:r>
        <w:rPr>
          <w:lang w:val="ru-RU"/>
        </w:rPr>
        <w:t xml:space="preserve">Чтобы сформировался </w:t>
      </w:r>
      <w:r w:rsidRPr="00C53556">
        <w:rPr>
          <w:lang w:val="ru-RU"/>
        </w:rPr>
        <w:t>запрос на расч</w:t>
      </w:r>
      <w:r>
        <w:rPr>
          <w:lang w:val="ru-RU"/>
        </w:rPr>
        <w:t>ё</w:t>
      </w:r>
      <w:r w:rsidRPr="00C53556">
        <w:rPr>
          <w:lang w:val="ru-RU"/>
        </w:rPr>
        <w:t xml:space="preserve">т программного обеспечения, необходимо указать ИНН заказчика в поле </w:t>
      </w:r>
      <w:r w:rsidR="00C21315">
        <w:rPr>
          <w:lang w:val="ru-RU"/>
        </w:rPr>
        <w:t>«</w:t>
      </w:r>
      <w:r w:rsidRPr="00C53556">
        <w:rPr>
          <w:lang w:val="ru-RU"/>
        </w:rPr>
        <w:t>Заказчик</w:t>
      </w:r>
      <w:r w:rsidR="00C21315">
        <w:rPr>
          <w:lang w:val="ru-RU"/>
        </w:rPr>
        <w:t>»</w:t>
      </w:r>
      <w:r w:rsidRPr="00C53556">
        <w:rPr>
          <w:lang w:val="ru-RU"/>
        </w:rPr>
        <w:t xml:space="preserve">, описать заказ в поле </w:t>
      </w:r>
      <w:r w:rsidR="00C21315">
        <w:rPr>
          <w:lang w:val="ru-RU"/>
        </w:rPr>
        <w:t>«</w:t>
      </w:r>
      <w:r w:rsidRPr="00C53556">
        <w:rPr>
          <w:lang w:val="ru-RU"/>
        </w:rPr>
        <w:t>Описание заказа</w:t>
      </w:r>
      <w:r w:rsidR="00C21315">
        <w:rPr>
          <w:lang w:val="ru-RU"/>
        </w:rPr>
        <w:t>»</w:t>
      </w:r>
      <w:r w:rsidRPr="00C53556">
        <w:rPr>
          <w:lang w:val="ru-RU"/>
        </w:rPr>
        <w:t>, прикрепить файл с описанием (</w:t>
      </w:r>
      <w:r w:rsidR="00813AAA">
        <w:rPr>
          <w:lang w:val="ru-RU"/>
        </w:rPr>
        <w:t>не обязательно</w:t>
      </w:r>
      <w:r w:rsidRPr="00C53556">
        <w:rPr>
          <w:lang w:val="ru-RU"/>
        </w:rPr>
        <w:t xml:space="preserve">) и кликнуть на кнопку </w:t>
      </w:r>
      <w:r w:rsidR="00C21315">
        <w:rPr>
          <w:lang w:val="ru-RU"/>
        </w:rPr>
        <w:t>«</w:t>
      </w:r>
      <w:r w:rsidRPr="00C53556">
        <w:rPr>
          <w:lang w:val="ru-RU"/>
        </w:rPr>
        <w:t>Отправить заявку</w:t>
      </w:r>
      <w:r w:rsidR="00C21315">
        <w:rPr>
          <w:lang w:val="ru-RU"/>
        </w:rPr>
        <w:t>»</w:t>
      </w:r>
      <w:r w:rsidRPr="00C53556">
        <w:rPr>
          <w:lang w:val="ru-RU"/>
        </w:rPr>
        <w:t xml:space="preserve"> (Рисунок </w:t>
      </w:r>
      <w:r w:rsidR="00813AAA">
        <w:rPr>
          <w:lang w:val="ru-RU"/>
        </w:rPr>
        <w:t>14</w:t>
      </w:r>
      <w:r w:rsidRPr="00C53556">
        <w:rPr>
          <w:lang w:val="ru-RU"/>
        </w:rPr>
        <w:t>).</w:t>
      </w:r>
      <w:r w:rsidR="009E371B">
        <w:rPr>
          <w:lang w:val="ru-RU"/>
        </w:rPr>
        <w:t xml:space="preserve"> </w:t>
      </w:r>
      <w:r w:rsidR="00813AAA">
        <w:rPr>
          <w:lang w:val="ru-RU"/>
        </w:rPr>
        <w:t>Система</w:t>
      </w:r>
      <w:r w:rsidRPr="00C53556">
        <w:rPr>
          <w:lang w:val="ru-RU"/>
        </w:rPr>
        <w:t xml:space="preserve"> отправит заявку на расч</w:t>
      </w:r>
      <w:r w:rsidR="00813AAA">
        <w:rPr>
          <w:lang w:val="ru-RU"/>
        </w:rPr>
        <w:t>ё</w:t>
      </w:r>
      <w:r w:rsidRPr="00C53556">
        <w:rPr>
          <w:lang w:val="ru-RU"/>
        </w:rPr>
        <w:t>т программного обеспечения и выведет сообщение об успешной отправк</w:t>
      </w:r>
      <w:r w:rsidR="00813AAA">
        <w:rPr>
          <w:lang w:val="ru-RU"/>
        </w:rPr>
        <w:t>е</w:t>
      </w:r>
      <w:r w:rsidRPr="00C53556">
        <w:rPr>
          <w:lang w:val="ru-RU"/>
        </w:rPr>
        <w:t xml:space="preserve"> заявки.</w:t>
      </w:r>
    </w:p>
    <w:p w14:paraId="09E72F83" w14:textId="46361646" w:rsidR="00814381" w:rsidRDefault="00814381" w:rsidP="00814381">
      <w:pPr>
        <w:ind w:firstLine="0"/>
        <w:jc w:val="center"/>
        <w:rPr>
          <w:lang w:val="ru-RU"/>
        </w:rPr>
      </w:pPr>
      <w:r>
        <w:rPr>
          <w:noProof/>
          <w:lang w:val="ru-RU"/>
        </w:rPr>
        <w:lastRenderedPageBreak/>
        <w:drawing>
          <wp:inline distT="0" distB="0" distL="0" distR="0" wp14:anchorId="2401471C" wp14:editId="7BDE1778">
            <wp:extent cx="3186487" cy="2437481"/>
            <wp:effectExtent l="0" t="0" r="0"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0230607-110737.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201141" cy="2448691"/>
                    </a:xfrm>
                    <a:prstGeom prst="rect">
                      <a:avLst/>
                    </a:prstGeom>
                  </pic:spPr>
                </pic:pic>
              </a:graphicData>
            </a:graphic>
          </wp:inline>
        </w:drawing>
      </w:r>
    </w:p>
    <w:p w14:paraId="40793574" w14:textId="5640AAD9" w:rsidR="00C53556" w:rsidRPr="00C53556" w:rsidRDefault="00C53556" w:rsidP="00813AAA">
      <w:pPr>
        <w:ind w:firstLine="0"/>
        <w:rPr>
          <w:lang w:val="ru-RU"/>
        </w:rPr>
      </w:pPr>
      <w:r w:rsidRPr="00C53556">
        <w:rPr>
          <w:lang w:val="ru-RU"/>
        </w:rPr>
        <w:t xml:space="preserve">Рисунок </w:t>
      </w:r>
      <w:r w:rsidR="00813AAA">
        <w:rPr>
          <w:lang w:val="ru-RU"/>
        </w:rPr>
        <w:t>14</w:t>
      </w:r>
      <w:r w:rsidRPr="00C53556">
        <w:rPr>
          <w:lang w:val="ru-RU"/>
        </w:rPr>
        <w:t>: отправка заявки на расч</w:t>
      </w:r>
      <w:r w:rsidR="00813AAA">
        <w:rPr>
          <w:lang w:val="ru-RU"/>
        </w:rPr>
        <w:t>ё</w:t>
      </w:r>
      <w:r w:rsidRPr="00C53556">
        <w:rPr>
          <w:lang w:val="ru-RU"/>
        </w:rPr>
        <w:t>т программного обеспечения.</w:t>
      </w:r>
    </w:p>
    <w:p w14:paraId="4CB7AEFE" w14:textId="1F651EA0" w:rsidR="00C53556" w:rsidRPr="00C53556" w:rsidRDefault="00C53556" w:rsidP="00813AAA">
      <w:pPr>
        <w:rPr>
          <w:lang w:val="ru-RU"/>
        </w:rPr>
      </w:pPr>
      <w:r w:rsidRPr="00C53556">
        <w:rPr>
          <w:lang w:val="ru-RU"/>
        </w:rPr>
        <w:t>При отправке запроса на расч</w:t>
      </w:r>
      <w:r w:rsidR="00813AAA">
        <w:rPr>
          <w:lang w:val="ru-RU"/>
        </w:rPr>
        <w:t>ё</w:t>
      </w:r>
      <w:r w:rsidRPr="00C53556">
        <w:rPr>
          <w:lang w:val="ru-RU"/>
        </w:rPr>
        <w:t xml:space="preserve">т программного обеспечения в поддержку продаж </w:t>
      </w:r>
      <w:r w:rsidR="00813AAA">
        <w:rPr>
          <w:lang w:val="ru-RU"/>
        </w:rPr>
        <w:t>Система</w:t>
      </w:r>
      <w:r w:rsidRPr="00C53556">
        <w:rPr>
          <w:lang w:val="ru-RU"/>
        </w:rPr>
        <w:t xml:space="preserve"> отправит заявку на </w:t>
      </w:r>
      <w:r w:rsidR="00813AAA">
        <w:rPr>
          <w:lang w:val="ru-RU"/>
        </w:rPr>
        <w:t>электронную почту</w:t>
      </w:r>
      <w:r w:rsidRPr="00C53556">
        <w:rPr>
          <w:lang w:val="ru-RU"/>
        </w:rPr>
        <w:t xml:space="preserve"> группы менеджеров, ответственных за поддержку продаж.</w:t>
      </w:r>
    </w:p>
    <w:p w14:paraId="36E833F7" w14:textId="62584E1A" w:rsidR="00C53556" w:rsidRPr="00C53556" w:rsidRDefault="00C53556" w:rsidP="00813AAA">
      <w:pPr>
        <w:rPr>
          <w:lang w:val="ru-RU"/>
        </w:rPr>
      </w:pPr>
      <w:r w:rsidRPr="00C53556">
        <w:rPr>
          <w:lang w:val="ru-RU"/>
        </w:rPr>
        <w:t>Если же запрос на расч</w:t>
      </w:r>
      <w:r w:rsidR="00813AAA">
        <w:rPr>
          <w:lang w:val="ru-RU"/>
        </w:rPr>
        <w:t>ё</w:t>
      </w:r>
      <w:r w:rsidRPr="00C53556">
        <w:rPr>
          <w:lang w:val="ru-RU"/>
        </w:rPr>
        <w:t>т программного обеспечения отправляется ответственному менеджеру</w:t>
      </w:r>
      <w:r w:rsidR="00813AAA">
        <w:rPr>
          <w:lang w:val="ru-RU"/>
        </w:rPr>
        <w:t>, Система</w:t>
      </w:r>
      <w:r w:rsidRPr="00C53556">
        <w:rPr>
          <w:lang w:val="ru-RU"/>
        </w:rPr>
        <w:t xml:space="preserve"> отправит заявку на </w:t>
      </w:r>
      <w:r w:rsidR="00813AAA">
        <w:rPr>
          <w:lang w:val="ru-RU"/>
        </w:rPr>
        <w:t>электронную почту,</w:t>
      </w:r>
      <w:r w:rsidRPr="00C53556">
        <w:rPr>
          <w:lang w:val="ru-RU"/>
        </w:rPr>
        <w:t xml:space="preserve"> ответственного менеджера.</w:t>
      </w:r>
    </w:p>
    <w:p w14:paraId="198BFFEA" w14:textId="16936ABE" w:rsidR="00814381" w:rsidRDefault="00C53556" w:rsidP="00814381">
      <w:pPr>
        <w:rPr>
          <w:lang w:val="ru-RU"/>
        </w:rPr>
      </w:pPr>
      <w:r w:rsidRPr="00C53556">
        <w:rPr>
          <w:lang w:val="ru-RU"/>
        </w:rPr>
        <w:t xml:space="preserve">Для возврата на страницу со сводной информацией необходимо кликнуть на кнопку </w:t>
      </w:r>
      <w:r w:rsidR="00C21315">
        <w:rPr>
          <w:lang w:val="ru-RU"/>
        </w:rPr>
        <w:t>«</w:t>
      </w:r>
      <w:r w:rsidRPr="00C53556">
        <w:rPr>
          <w:lang w:val="ru-RU"/>
        </w:rPr>
        <w:t>Отмена</w:t>
      </w:r>
      <w:r w:rsidR="00C21315">
        <w:rPr>
          <w:lang w:val="ru-RU"/>
        </w:rPr>
        <w:t>»</w:t>
      </w:r>
      <w:r w:rsidRPr="00C53556">
        <w:rPr>
          <w:lang w:val="ru-RU"/>
        </w:rPr>
        <w:t xml:space="preserve">. </w:t>
      </w:r>
      <w:r w:rsidR="00813AAA">
        <w:rPr>
          <w:lang w:val="ru-RU"/>
        </w:rPr>
        <w:t>Система</w:t>
      </w:r>
      <w:r w:rsidRPr="00C53556">
        <w:rPr>
          <w:lang w:val="ru-RU"/>
        </w:rPr>
        <w:t xml:space="preserve"> закроет модальное окно для отправки запроса на расч</w:t>
      </w:r>
      <w:r w:rsidR="00813AAA">
        <w:rPr>
          <w:lang w:val="ru-RU"/>
        </w:rPr>
        <w:t>ё</w:t>
      </w:r>
      <w:r w:rsidRPr="00C53556">
        <w:rPr>
          <w:lang w:val="ru-RU"/>
        </w:rPr>
        <w:t xml:space="preserve">т программного </w:t>
      </w:r>
      <w:r w:rsidRPr="00C34099">
        <w:rPr>
          <w:b/>
          <w:lang w:val="ru-RU"/>
        </w:rPr>
        <w:t>обеспечения</w:t>
      </w:r>
      <w:r w:rsidRPr="00C53556">
        <w:rPr>
          <w:lang w:val="ru-RU"/>
        </w:rPr>
        <w:t>.</w:t>
      </w:r>
    </w:p>
    <w:p w14:paraId="6E191C21" w14:textId="567A35F1" w:rsidR="00C34099" w:rsidRPr="00C34099" w:rsidRDefault="00C34099" w:rsidP="00C34099">
      <w:pPr>
        <w:rPr>
          <w:lang w:val="ru-RU"/>
        </w:rPr>
      </w:pPr>
      <w:r w:rsidRPr="00C34099">
        <w:rPr>
          <w:lang w:val="ru-RU"/>
        </w:rPr>
        <w:t xml:space="preserve">Для пользователя </w:t>
      </w:r>
      <w:r>
        <w:rPr>
          <w:lang w:val="ru-RU"/>
        </w:rPr>
        <w:t>партнёр</w:t>
      </w:r>
      <w:r w:rsidRPr="00C34099">
        <w:rPr>
          <w:lang w:val="ru-RU"/>
        </w:rPr>
        <w:t xml:space="preserve">а с полным доступом и без доступа к финансам, менеджера и администратора в блоке </w:t>
      </w:r>
      <w:r w:rsidR="00C21315">
        <w:rPr>
          <w:lang w:val="ru-RU"/>
        </w:rPr>
        <w:t>«</w:t>
      </w:r>
      <w:r w:rsidRPr="00C34099">
        <w:rPr>
          <w:lang w:val="ru-RU"/>
        </w:rPr>
        <w:t>ТОВАРЫ И ЦЕНЫ</w:t>
      </w:r>
      <w:r w:rsidR="00C21315">
        <w:rPr>
          <w:lang w:val="ru-RU"/>
        </w:rPr>
        <w:t>»</w:t>
      </w:r>
      <w:r w:rsidRPr="00C34099">
        <w:rPr>
          <w:lang w:val="ru-RU"/>
        </w:rPr>
        <w:t xml:space="preserve"> </w:t>
      </w:r>
      <w:r>
        <w:rPr>
          <w:lang w:val="ru-RU"/>
        </w:rPr>
        <w:t>Система</w:t>
      </w:r>
      <w:r w:rsidRPr="00C34099">
        <w:rPr>
          <w:lang w:val="ru-RU"/>
        </w:rPr>
        <w:t xml:space="preserve"> выводит ссылку для перехода в раздел библиотеки.</w:t>
      </w:r>
    </w:p>
    <w:p w14:paraId="54591ABE" w14:textId="44956F37" w:rsidR="00C34099" w:rsidRPr="00C34099" w:rsidRDefault="00C34099" w:rsidP="00C34099">
      <w:pPr>
        <w:rPr>
          <w:lang w:val="ru-RU"/>
        </w:rPr>
      </w:pPr>
      <w:r w:rsidRPr="00C34099">
        <w:rPr>
          <w:lang w:val="ru-RU"/>
        </w:rPr>
        <w:t xml:space="preserve">Для перехода в раздел библиотеки необходимо кликнуть на ссылку </w:t>
      </w:r>
      <w:r w:rsidR="00C21315">
        <w:rPr>
          <w:lang w:val="ru-RU"/>
        </w:rPr>
        <w:t>«</w:t>
      </w:r>
      <w:r w:rsidRPr="00C34099">
        <w:rPr>
          <w:lang w:val="ru-RU"/>
        </w:rPr>
        <w:t>Прайс-листы</w:t>
      </w:r>
      <w:r w:rsidR="00C21315">
        <w:rPr>
          <w:lang w:val="ru-RU"/>
        </w:rPr>
        <w:t>»</w:t>
      </w:r>
      <w:r w:rsidRPr="00C34099">
        <w:rPr>
          <w:lang w:val="ru-RU"/>
        </w:rPr>
        <w:t xml:space="preserve"> (Рисунок </w:t>
      </w:r>
      <w:r w:rsidR="00B47C1C" w:rsidRPr="00B47C1C">
        <w:rPr>
          <w:lang w:val="ru-RU"/>
        </w:rPr>
        <w:t>15</w:t>
      </w:r>
      <w:r w:rsidRPr="00C34099">
        <w:rPr>
          <w:lang w:val="ru-RU"/>
        </w:rPr>
        <w:t xml:space="preserve">). </w:t>
      </w:r>
      <w:r>
        <w:rPr>
          <w:lang w:val="ru-RU"/>
        </w:rPr>
        <w:t>Система</w:t>
      </w:r>
      <w:r w:rsidRPr="00C34099">
        <w:rPr>
          <w:lang w:val="ru-RU"/>
        </w:rPr>
        <w:t xml:space="preserve"> загрузит страницу раздела библиотеки.</w:t>
      </w:r>
    </w:p>
    <w:p w14:paraId="7963D57E" w14:textId="42207DB5" w:rsidR="00C34099" w:rsidRPr="00C34099" w:rsidRDefault="00BE2D59" w:rsidP="00BE2D59">
      <w:pPr>
        <w:ind w:firstLine="0"/>
        <w:jc w:val="center"/>
        <w:rPr>
          <w:lang w:val="ru-RU"/>
        </w:rPr>
      </w:pPr>
      <w:r>
        <w:rPr>
          <w:noProof/>
          <w:lang w:val="ru-RU"/>
        </w:rPr>
        <w:drawing>
          <wp:inline distT="0" distB="0" distL="0" distR="0" wp14:anchorId="73835CE5" wp14:editId="5247BEAD">
            <wp:extent cx="2038350" cy="114300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20230607-121503.png"/>
                    <pic:cNvPicPr/>
                  </pic:nvPicPr>
                  <pic:blipFill>
                    <a:blip r:embed="rId52">
                      <a:extLst>
                        <a:ext uri="{28A0092B-C50C-407E-A947-70E740481C1C}">
                          <a14:useLocalDpi xmlns:a14="http://schemas.microsoft.com/office/drawing/2010/main" val="0"/>
                        </a:ext>
                      </a:extLst>
                    </a:blip>
                    <a:stretch>
                      <a:fillRect/>
                    </a:stretch>
                  </pic:blipFill>
                  <pic:spPr>
                    <a:xfrm>
                      <a:off x="0" y="0"/>
                      <a:ext cx="2038350" cy="1143000"/>
                    </a:xfrm>
                    <a:prstGeom prst="rect">
                      <a:avLst/>
                    </a:prstGeom>
                  </pic:spPr>
                </pic:pic>
              </a:graphicData>
            </a:graphic>
          </wp:inline>
        </w:drawing>
      </w:r>
    </w:p>
    <w:p w14:paraId="20741B1F" w14:textId="6D3F3884" w:rsidR="00C34099" w:rsidRPr="00C34099" w:rsidRDefault="00C34099" w:rsidP="009E371B">
      <w:pPr>
        <w:ind w:firstLine="0"/>
        <w:rPr>
          <w:lang w:val="ru-RU"/>
        </w:rPr>
      </w:pPr>
      <w:r w:rsidRPr="00C34099">
        <w:rPr>
          <w:lang w:val="ru-RU"/>
        </w:rPr>
        <w:t xml:space="preserve">Рисунок </w:t>
      </w:r>
      <w:r w:rsidR="00B47C1C" w:rsidRPr="00B47C1C">
        <w:rPr>
          <w:lang w:val="ru-RU"/>
        </w:rPr>
        <w:t>15</w:t>
      </w:r>
      <w:r w:rsidRPr="00C34099">
        <w:rPr>
          <w:lang w:val="ru-RU"/>
        </w:rPr>
        <w:t xml:space="preserve">: переход на страницу </w:t>
      </w:r>
      <w:r w:rsidR="00B47C1C">
        <w:rPr>
          <w:lang w:val="ru-RU"/>
        </w:rPr>
        <w:t>библиотеки</w:t>
      </w:r>
      <w:r w:rsidRPr="00C34099">
        <w:rPr>
          <w:lang w:val="ru-RU"/>
        </w:rPr>
        <w:t>.</w:t>
      </w:r>
    </w:p>
    <w:p w14:paraId="214148EF" w14:textId="1FE45724" w:rsidR="00C34099" w:rsidRPr="00C34099" w:rsidRDefault="00C34099" w:rsidP="00C34099">
      <w:pPr>
        <w:rPr>
          <w:lang w:val="ru-RU"/>
        </w:rPr>
      </w:pPr>
      <w:r w:rsidRPr="00C34099">
        <w:rPr>
          <w:lang w:val="ru-RU"/>
        </w:rPr>
        <w:lastRenderedPageBreak/>
        <w:t xml:space="preserve">Для пользователя </w:t>
      </w:r>
      <w:r>
        <w:rPr>
          <w:lang w:val="ru-RU"/>
        </w:rPr>
        <w:t>партнёр</w:t>
      </w:r>
      <w:r w:rsidRPr="00C34099">
        <w:rPr>
          <w:lang w:val="ru-RU"/>
        </w:rPr>
        <w:t xml:space="preserve">а с полным доступом, менеджера и администратора в блоке </w:t>
      </w:r>
      <w:r w:rsidR="00C21315">
        <w:rPr>
          <w:lang w:val="ru-RU"/>
        </w:rPr>
        <w:t>«</w:t>
      </w:r>
      <w:r w:rsidRPr="00C34099">
        <w:rPr>
          <w:lang w:val="ru-RU"/>
        </w:rPr>
        <w:t>ТОВАРЫ И ЦЕНЫ</w:t>
      </w:r>
      <w:r w:rsidR="00C21315">
        <w:rPr>
          <w:lang w:val="ru-RU"/>
        </w:rPr>
        <w:t>»</w:t>
      </w:r>
      <w:r w:rsidRPr="00C34099">
        <w:rPr>
          <w:lang w:val="ru-RU"/>
        </w:rPr>
        <w:t xml:space="preserve"> </w:t>
      </w:r>
      <w:r>
        <w:rPr>
          <w:lang w:val="ru-RU"/>
        </w:rPr>
        <w:t>Система</w:t>
      </w:r>
      <w:r w:rsidRPr="00C34099">
        <w:rPr>
          <w:lang w:val="ru-RU"/>
        </w:rPr>
        <w:t xml:space="preserve"> выводит ссылку для скачивания складской справки.</w:t>
      </w:r>
    </w:p>
    <w:p w14:paraId="3D009258" w14:textId="05A241B6" w:rsidR="00C34099" w:rsidRDefault="00C34099" w:rsidP="00C34099">
      <w:pPr>
        <w:rPr>
          <w:lang w:val="ru-RU"/>
        </w:rPr>
      </w:pPr>
      <w:r w:rsidRPr="00C34099">
        <w:rPr>
          <w:lang w:val="ru-RU"/>
        </w:rPr>
        <w:t>Чтобы началась загрузка складской справки</w:t>
      </w:r>
      <w:r w:rsidR="00B47C1C">
        <w:rPr>
          <w:lang w:val="ru-RU"/>
        </w:rPr>
        <w:t>,</w:t>
      </w:r>
      <w:r w:rsidRPr="00C34099">
        <w:rPr>
          <w:lang w:val="ru-RU"/>
        </w:rPr>
        <w:t xml:space="preserve"> необходимо кликнуть левой клавишей мышки на ссылку </w:t>
      </w:r>
      <w:r w:rsidR="00C21315">
        <w:rPr>
          <w:lang w:val="ru-RU"/>
        </w:rPr>
        <w:t>«</w:t>
      </w:r>
      <w:r w:rsidRPr="00C34099">
        <w:rPr>
          <w:lang w:val="ru-RU"/>
        </w:rPr>
        <w:t>Складская справка</w:t>
      </w:r>
      <w:r w:rsidR="00C21315">
        <w:rPr>
          <w:lang w:val="ru-RU"/>
        </w:rPr>
        <w:t>»</w:t>
      </w:r>
      <w:r w:rsidRPr="00C34099">
        <w:rPr>
          <w:lang w:val="ru-RU"/>
        </w:rPr>
        <w:t xml:space="preserve"> (Рисунок </w:t>
      </w:r>
      <w:r w:rsidR="00B47C1C">
        <w:rPr>
          <w:lang w:val="ru-RU"/>
        </w:rPr>
        <w:t>16</w:t>
      </w:r>
      <w:r w:rsidRPr="00C34099">
        <w:rPr>
          <w:lang w:val="ru-RU"/>
        </w:rPr>
        <w:t xml:space="preserve">). </w:t>
      </w:r>
      <w:r>
        <w:rPr>
          <w:lang w:val="ru-RU"/>
        </w:rPr>
        <w:t>Система</w:t>
      </w:r>
      <w:r w:rsidRPr="00C34099">
        <w:rPr>
          <w:lang w:val="ru-RU"/>
        </w:rPr>
        <w:t xml:space="preserve"> </w:t>
      </w:r>
      <w:r w:rsidR="009E371B">
        <w:rPr>
          <w:lang w:val="ru-RU"/>
        </w:rPr>
        <w:t>начнёт</w:t>
      </w:r>
      <w:r w:rsidRPr="00C34099">
        <w:rPr>
          <w:lang w:val="ru-RU"/>
        </w:rPr>
        <w:t xml:space="preserve"> загружать складскую справку.</w:t>
      </w:r>
    </w:p>
    <w:p w14:paraId="0F0FD888" w14:textId="0FD3CC18" w:rsidR="00BE2D59" w:rsidRDefault="00BE2D59" w:rsidP="00BE2D59">
      <w:pPr>
        <w:ind w:firstLine="0"/>
        <w:jc w:val="center"/>
        <w:rPr>
          <w:lang w:val="ru-RU"/>
        </w:rPr>
      </w:pPr>
      <w:r>
        <w:rPr>
          <w:noProof/>
          <w:lang w:val="ru-RU"/>
        </w:rPr>
        <w:drawing>
          <wp:inline distT="0" distB="0" distL="0" distR="0" wp14:anchorId="4B495B9B" wp14:editId="7D7CC87F">
            <wp:extent cx="1828800" cy="108585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20230605-172955.png"/>
                    <pic:cNvPicPr/>
                  </pic:nvPicPr>
                  <pic:blipFill>
                    <a:blip r:embed="rId53">
                      <a:extLst>
                        <a:ext uri="{28A0092B-C50C-407E-A947-70E740481C1C}">
                          <a14:useLocalDpi xmlns:a14="http://schemas.microsoft.com/office/drawing/2010/main" val="0"/>
                        </a:ext>
                      </a:extLst>
                    </a:blip>
                    <a:stretch>
                      <a:fillRect/>
                    </a:stretch>
                  </pic:blipFill>
                  <pic:spPr>
                    <a:xfrm>
                      <a:off x="0" y="0"/>
                      <a:ext cx="1828800" cy="1085850"/>
                    </a:xfrm>
                    <a:prstGeom prst="rect">
                      <a:avLst/>
                    </a:prstGeom>
                  </pic:spPr>
                </pic:pic>
              </a:graphicData>
            </a:graphic>
          </wp:inline>
        </w:drawing>
      </w:r>
    </w:p>
    <w:p w14:paraId="738BA2B2" w14:textId="256AD8E7" w:rsidR="00B47C1C" w:rsidRPr="00C34099" w:rsidRDefault="00B47C1C" w:rsidP="00BE2D59">
      <w:pPr>
        <w:ind w:firstLine="0"/>
        <w:rPr>
          <w:lang w:val="ru-RU"/>
        </w:rPr>
      </w:pPr>
      <w:r>
        <w:rPr>
          <w:lang w:val="ru-RU"/>
        </w:rPr>
        <w:t>Рисунок 16: скачивание складской справки.</w:t>
      </w:r>
    </w:p>
    <w:p w14:paraId="48485288" w14:textId="76F1AD57" w:rsidR="00C34099" w:rsidRPr="00C34099" w:rsidRDefault="00C34099" w:rsidP="00C34099">
      <w:pPr>
        <w:rPr>
          <w:lang w:val="ru-RU"/>
        </w:rPr>
      </w:pPr>
      <w:r w:rsidRPr="00C34099">
        <w:rPr>
          <w:lang w:val="ru-RU"/>
        </w:rPr>
        <w:t xml:space="preserve">Для пользователя </w:t>
      </w:r>
      <w:r>
        <w:rPr>
          <w:lang w:val="ru-RU"/>
        </w:rPr>
        <w:t>партнёр</w:t>
      </w:r>
      <w:r w:rsidRPr="00C34099">
        <w:rPr>
          <w:lang w:val="ru-RU"/>
        </w:rPr>
        <w:t xml:space="preserve">а с полным доступом и без доступа к финансам, менеджера и администратора в блоке </w:t>
      </w:r>
      <w:r w:rsidR="00C21315">
        <w:rPr>
          <w:lang w:val="ru-RU"/>
        </w:rPr>
        <w:t>«</w:t>
      </w:r>
      <w:r w:rsidRPr="00C34099">
        <w:rPr>
          <w:lang w:val="ru-RU"/>
        </w:rPr>
        <w:t>ТОВАРЫ И ЦЕНЫ</w:t>
      </w:r>
      <w:r w:rsidR="00C21315">
        <w:rPr>
          <w:lang w:val="ru-RU"/>
        </w:rPr>
        <w:t>»</w:t>
      </w:r>
      <w:r w:rsidRPr="00C34099">
        <w:rPr>
          <w:lang w:val="ru-RU"/>
        </w:rPr>
        <w:t xml:space="preserve"> </w:t>
      </w:r>
      <w:r>
        <w:rPr>
          <w:lang w:val="ru-RU"/>
        </w:rPr>
        <w:t>Система</w:t>
      </w:r>
      <w:r w:rsidRPr="00C34099">
        <w:rPr>
          <w:lang w:val="ru-RU"/>
        </w:rPr>
        <w:t xml:space="preserve"> выводит ссылку для перехода в раздел библиотеки со списком лицензионных форм.</w:t>
      </w:r>
    </w:p>
    <w:p w14:paraId="1992FE21" w14:textId="66917403" w:rsidR="00C34099" w:rsidRPr="00C34099" w:rsidRDefault="00C34099" w:rsidP="00C34099">
      <w:pPr>
        <w:rPr>
          <w:lang w:val="ru-RU"/>
        </w:rPr>
      </w:pPr>
      <w:r w:rsidRPr="00C34099">
        <w:rPr>
          <w:lang w:val="ru-RU"/>
        </w:rPr>
        <w:t xml:space="preserve">Для перехода раздел библиотеки со списком лицензионных форм необходимо кликнуть на ссылку </w:t>
      </w:r>
      <w:r w:rsidR="00C21315">
        <w:rPr>
          <w:lang w:val="ru-RU"/>
        </w:rPr>
        <w:t>«</w:t>
      </w:r>
      <w:r w:rsidRPr="00C34099">
        <w:rPr>
          <w:lang w:val="ru-RU"/>
        </w:rPr>
        <w:t>Лицензионные формы</w:t>
      </w:r>
      <w:r w:rsidR="00C21315">
        <w:rPr>
          <w:lang w:val="ru-RU"/>
        </w:rPr>
        <w:t>»</w:t>
      </w:r>
      <w:r w:rsidRPr="00C34099">
        <w:rPr>
          <w:lang w:val="ru-RU"/>
        </w:rPr>
        <w:t xml:space="preserve"> (Рисунок </w:t>
      </w:r>
      <w:r w:rsidR="00B47C1C">
        <w:rPr>
          <w:lang w:val="ru-RU"/>
        </w:rPr>
        <w:t>17</w:t>
      </w:r>
      <w:r w:rsidRPr="00C34099">
        <w:rPr>
          <w:lang w:val="ru-RU"/>
        </w:rPr>
        <w:t xml:space="preserve">). </w:t>
      </w:r>
      <w:r>
        <w:rPr>
          <w:lang w:val="ru-RU"/>
        </w:rPr>
        <w:t>Система</w:t>
      </w:r>
      <w:r w:rsidRPr="00C34099">
        <w:rPr>
          <w:lang w:val="ru-RU"/>
        </w:rPr>
        <w:t xml:space="preserve"> загрузит страницу раздела библиотеки со списком лицензионных форм.</w:t>
      </w:r>
    </w:p>
    <w:p w14:paraId="3FC0CA91" w14:textId="15E12788" w:rsidR="00C34099" w:rsidRPr="00C34099" w:rsidRDefault="00BE2D59" w:rsidP="00BE2D59">
      <w:pPr>
        <w:ind w:firstLine="0"/>
        <w:jc w:val="center"/>
        <w:rPr>
          <w:lang w:val="ru-RU"/>
        </w:rPr>
      </w:pPr>
      <w:r>
        <w:rPr>
          <w:noProof/>
          <w:lang w:val="ru-RU"/>
        </w:rPr>
        <w:drawing>
          <wp:inline distT="0" distB="0" distL="0" distR="0" wp14:anchorId="79B63B02" wp14:editId="018D8DB6">
            <wp:extent cx="1743075" cy="1152525"/>
            <wp:effectExtent l="0" t="0" r="9525" b="952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20230607-121518.png"/>
                    <pic:cNvPicPr/>
                  </pic:nvPicPr>
                  <pic:blipFill>
                    <a:blip r:embed="rId54">
                      <a:extLst>
                        <a:ext uri="{28A0092B-C50C-407E-A947-70E740481C1C}">
                          <a14:useLocalDpi xmlns:a14="http://schemas.microsoft.com/office/drawing/2010/main" val="0"/>
                        </a:ext>
                      </a:extLst>
                    </a:blip>
                    <a:stretch>
                      <a:fillRect/>
                    </a:stretch>
                  </pic:blipFill>
                  <pic:spPr>
                    <a:xfrm>
                      <a:off x="0" y="0"/>
                      <a:ext cx="1743075" cy="1152525"/>
                    </a:xfrm>
                    <a:prstGeom prst="rect">
                      <a:avLst/>
                    </a:prstGeom>
                  </pic:spPr>
                </pic:pic>
              </a:graphicData>
            </a:graphic>
          </wp:inline>
        </w:drawing>
      </w:r>
    </w:p>
    <w:p w14:paraId="108ACEB5" w14:textId="0BDBC3E3" w:rsidR="00C34099" w:rsidRDefault="00C34099" w:rsidP="00C34099">
      <w:pPr>
        <w:ind w:firstLine="0"/>
        <w:rPr>
          <w:lang w:val="ru-RU"/>
        </w:rPr>
      </w:pPr>
      <w:r w:rsidRPr="00C34099">
        <w:rPr>
          <w:lang w:val="ru-RU"/>
        </w:rPr>
        <w:t xml:space="preserve">Рисунок </w:t>
      </w:r>
      <w:r w:rsidR="00B47C1C">
        <w:rPr>
          <w:lang w:val="ru-RU"/>
        </w:rPr>
        <w:t>17</w:t>
      </w:r>
      <w:r w:rsidRPr="00C34099">
        <w:rPr>
          <w:lang w:val="ru-RU"/>
        </w:rPr>
        <w:t>: переход на страницу со списком лицензионных форм.</w:t>
      </w:r>
    </w:p>
    <w:p w14:paraId="0245372C" w14:textId="02D65EAB" w:rsidR="00C34099" w:rsidRPr="00C34099" w:rsidRDefault="00C34099" w:rsidP="009E371B">
      <w:pPr>
        <w:rPr>
          <w:lang w:val="ru-RU"/>
        </w:rPr>
      </w:pPr>
      <w:r w:rsidRPr="00C34099">
        <w:rPr>
          <w:lang w:val="ru-RU"/>
        </w:rPr>
        <w:t xml:space="preserve">Для пользователя </w:t>
      </w:r>
      <w:r>
        <w:rPr>
          <w:lang w:val="ru-RU"/>
        </w:rPr>
        <w:t>партнёр</w:t>
      </w:r>
      <w:r w:rsidRPr="00C34099">
        <w:rPr>
          <w:lang w:val="ru-RU"/>
        </w:rPr>
        <w:t xml:space="preserve">а с полным доступом, менеджеров и администраторов сводная информация по заказам отображается в блоке </w:t>
      </w:r>
      <w:r w:rsidR="00C21315">
        <w:rPr>
          <w:lang w:val="ru-RU"/>
        </w:rPr>
        <w:t>«</w:t>
      </w:r>
      <w:r w:rsidRPr="00C34099">
        <w:rPr>
          <w:lang w:val="ru-RU"/>
        </w:rPr>
        <w:t>Заказы</w:t>
      </w:r>
      <w:r w:rsidR="00C21315">
        <w:rPr>
          <w:lang w:val="ru-RU"/>
        </w:rPr>
        <w:t>»</w:t>
      </w:r>
      <w:r w:rsidRPr="00C34099">
        <w:rPr>
          <w:lang w:val="ru-RU"/>
        </w:rPr>
        <w:t xml:space="preserve">. </w:t>
      </w:r>
      <w:r>
        <w:rPr>
          <w:lang w:val="ru-RU"/>
        </w:rPr>
        <w:t>Система</w:t>
      </w:r>
      <w:r w:rsidRPr="00C34099">
        <w:rPr>
          <w:lang w:val="ru-RU"/>
        </w:rPr>
        <w:t xml:space="preserve"> выводит в блоке общее количество заказов</w:t>
      </w:r>
      <w:r w:rsidR="00B47C1C">
        <w:rPr>
          <w:lang w:val="ru-RU"/>
        </w:rPr>
        <w:t>,</w:t>
      </w:r>
      <w:r w:rsidR="009E371B">
        <w:rPr>
          <w:lang w:val="ru-RU"/>
        </w:rPr>
        <w:t xml:space="preserve"> </w:t>
      </w:r>
      <w:r w:rsidRPr="00C34099">
        <w:rPr>
          <w:lang w:val="ru-RU"/>
        </w:rPr>
        <w:t>ожидающих оплаты, готовых к отгрузке и заказов в работе с указанием их количества и ссылки на страницу представления списка этих заказов.</w:t>
      </w:r>
    </w:p>
    <w:p w14:paraId="390510BE" w14:textId="56C07318" w:rsidR="00C34099" w:rsidRPr="00C34099" w:rsidRDefault="00C34099" w:rsidP="009E371B">
      <w:pPr>
        <w:rPr>
          <w:lang w:val="ru-RU"/>
        </w:rPr>
      </w:pPr>
      <w:r w:rsidRPr="00C34099">
        <w:rPr>
          <w:lang w:val="ru-RU"/>
        </w:rPr>
        <w:t>Помимо сводной информации</w:t>
      </w:r>
      <w:r w:rsidR="00B47C1C">
        <w:rPr>
          <w:lang w:val="ru-RU"/>
        </w:rPr>
        <w:t>,</w:t>
      </w:r>
      <w:r w:rsidRPr="00C34099">
        <w:rPr>
          <w:lang w:val="ru-RU"/>
        </w:rPr>
        <w:t xml:space="preserve"> </w:t>
      </w:r>
      <w:r>
        <w:rPr>
          <w:lang w:val="ru-RU"/>
        </w:rPr>
        <w:t>Система</w:t>
      </w:r>
      <w:r w:rsidRPr="00C34099">
        <w:rPr>
          <w:lang w:val="ru-RU"/>
        </w:rPr>
        <w:t xml:space="preserve"> предоставляет таким пользователям возможность поиска заказов по</w:t>
      </w:r>
      <w:r w:rsidR="009E371B">
        <w:rPr>
          <w:lang w:val="ru-RU"/>
        </w:rPr>
        <w:t xml:space="preserve"> </w:t>
      </w:r>
      <w:r w:rsidRPr="00C34099">
        <w:rPr>
          <w:lang w:val="ru-RU"/>
        </w:rPr>
        <w:t xml:space="preserve">его номеру. </w:t>
      </w:r>
      <w:r w:rsidR="00B47C1C">
        <w:rPr>
          <w:lang w:val="ru-RU"/>
        </w:rPr>
        <w:t>Вы можете перейти</w:t>
      </w:r>
      <w:r w:rsidRPr="00C34099">
        <w:rPr>
          <w:lang w:val="ru-RU"/>
        </w:rPr>
        <w:t xml:space="preserve"> на страниц</w:t>
      </w:r>
      <w:r w:rsidR="00B47C1C">
        <w:rPr>
          <w:lang w:val="ru-RU"/>
        </w:rPr>
        <w:t>ы</w:t>
      </w:r>
      <w:r w:rsidRPr="00C34099">
        <w:rPr>
          <w:lang w:val="ru-RU"/>
        </w:rPr>
        <w:t xml:space="preserve"> </w:t>
      </w:r>
      <w:r w:rsidRPr="00C34099">
        <w:rPr>
          <w:lang w:val="ru-RU"/>
        </w:rPr>
        <w:lastRenderedPageBreak/>
        <w:t>оформления заявки на доставку</w:t>
      </w:r>
      <w:r w:rsidR="00B47C1C">
        <w:rPr>
          <w:lang w:val="ru-RU"/>
        </w:rPr>
        <w:t>,</w:t>
      </w:r>
      <w:r w:rsidRPr="00C34099">
        <w:rPr>
          <w:lang w:val="ru-RU"/>
        </w:rPr>
        <w:t xml:space="preserve"> представления списка заказов</w:t>
      </w:r>
      <w:r w:rsidR="00B47C1C">
        <w:rPr>
          <w:lang w:val="ru-RU"/>
        </w:rPr>
        <w:t xml:space="preserve"> и</w:t>
      </w:r>
      <w:r w:rsidRPr="00C34099">
        <w:rPr>
          <w:lang w:val="ru-RU"/>
        </w:rPr>
        <w:t xml:space="preserve"> в каталог.</w:t>
      </w:r>
    </w:p>
    <w:p w14:paraId="09C7F0C2" w14:textId="5F0AA465" w:rsidR="00C34099" w:rsidRPr="00C34099" w:rsidRDefault="00C34099" w:rsidP="009E371B">
      <w:pPr>
        <w:rPr>
          <w:lang w:val="ru-RU"/>
        </w:rPr>
      </w:pPr>
      <w:r w:rsidRPr="00C34099">
        <w:rPr>
          <w:lang w:val="ru-RU"/>
        </w:rPr>
        <w:t>Пользователя</w:t>
      </w:r>
      <w:r w:rsidR="00B47C1C">
        <w:rPr>
          <w:lang w:val="ru-RU"/>
        </w:rPr>
        <w:t>м</w:t>
      </w:r>
      <w:r w:rsidRPr="00C34099">
        <w:rPr>
          <w:lang w:val="ru-RU"/>
        </w:rPr>
        <w:t xml:space="preserve"> </w:t>
      </w:r>
      <w:r>
        <w:rPr>
          <w:lang w:val="ru-RU"/>
        </w:rPr>
        <w:t>партнёр</w:t>
      </w:r>
      <w:r w:rsidRPr="00C34099">
        <w:rPr>
          <w:lang w:val="ru-RU"/>
        </w:rPr>
        <w:t xml:space="preserve">ов с полным доступом также доступен переход на страницу импорта заказа из лиц. формы; </w:t>
      </w:r>
    </w:p>
    <w:p w14:paraId="0C7B4D6E" w14:textId="0FFB7AD6" w:rsidR="00C34099" w:rsidRPr="00C34099" w:rsidRDefault="00C34099" w:rsidP="009E371B">
      <w:pPr>
        <w:rPr>
          <w:lang w:val="ru-RU"/>
        </w:rPr>
      </w:pPr>
      <w:r w:rsidRPr="00C34099">
        <w:rPr>
          <w:lang w:val="ru-RU"/>
        </w:rPr>
        <w:t xml:space="preserve">Для поиска заказа по его номеру необходимо ввести номер заказа в поле поиска и кликнуть на кнопку с иконкой лупы (Рисунок </w:t>
      </w:r>
      <w:r w:rsidR="00B47C1C">
        <w:rPr>
          <w:lang w:val="ru-RU"/>
        </w:rPr>
        <w:t>18</w:t>
      </w:r>
      <w:r w:rsidRPr="00C34099">
        <w:rPr>
          <w:lang w:val="ru-RU"/>
        </w:rPr>
        <w:t xml:space="preserve">). </w:t>
      </w:r>
      <w:r>
        <w:rPr>
          <w:lang w:val="ru-RU"/>
        </w:rPr>
        <w:t>Система</w:t>
      </w:r>
      <w:r w:rsidRPr="00C34099">
        <w:rPr>
          <w:lang w:val="ru-RU"/>
        </w:rPr>
        <w:t xml:space="preserve"> загрузит страницу представления списка заказов, отфильтрованных по номеру указанного заказа.</w:t>
      </w:r>
    </w:p>
    <w:p w14:paraId="63FA0D82" w14:textId="50F06484" w:rsidR="009E371B" w:rsidRDefault="00BE2D59" w:rsidP="00BE2D59">
      <w:pPr>
        <w:ind w:firstLine="0"/>
        <w:jc w:val="center"/>
        <w:rPr>
          <w:lang w:val="ru-RU"/>
        </w:rPr>
      </w:pPr>
      <w:r>
        <w:rPr>
          <w:noProof/>
          <w:lang w:val="ru-RU"/>
        </w:rPr>
        <w:drawing>
          <wp:inline distT="0" distB="0" distL="0" distR="0" wp14:anchorId="314CFE26" wp14:editId="22A47C0C">
            <wp:extent cx="6299835" cy="2842260"/>
            <wp:effectExtent l="0" t="0" r="5715"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20230605-143822.png"/>
                    <pic:cNvPicPr/>
                  </pic:nvPicPr>
                  <pic:blipFill>
                    <a:blip r:embed="rId55">
                      <a:extLst>
                        <a:ext uri="{28A0092B-C50C-407E-A947-70E740481C1C}">
                          <a14:useLocalDpi xmlns:a14="http://schemas.microsoft.com/office/drawing/2010/main" val="0"/>
                        </a:ext>
                      </a:extLst>
                    </a:blip>
                    <a:stretch>
                      <a:fillRect/>
                    </a:stretch>
                  </pic:blipFill>
                  <pic:spPr>
                    <a:xfrm>
                      <a:off x="0" y="0"/>
                      <a:ext cx="6299835" cy="2842260"/>
                    </a:xfrm>
                    <a:prstGeom prst="rect">
                      <a:avLst/>
                    </a:prstGeom>
                  </pic:spPr>
                </pic:pic>
              </a:graphicData>
            </a:graphic>
          </wp:inline>
        </w:drawing>
      </w:r>
    </w:p>
    <w:p w14:paraId="63B697AD" w14:textId="43E2DB5F" w:rsidR="00C34099" w:rsidRPr="00C34099" w:rsidRDefault="00C34099" w:rsidP="009E371B">
      <w:pPr>
        <w:ind w:firstLine="0"/>
        <w:rPr>
          <w:lang w:val="ru-RU"/>
        </w:rPr>
      </w:pPr>
      <w:r w:rsidRPr="00C34099">
        <w:rPr>
          <w:lang w:val="ru-RU"/>
        </w:rPr>
        <w:t xml:space="preserve">Рисунок </w:t>
      </w:r>
      <w:r w:rsidR="00B47C1C">
        <w:rPr>
          <w:lang w:val="ru-RU"/>
        </w:rPr>
        <w:t>18</w:t>
      </w:r>
      <w:r w:rsidRPr="00C34099">
        <w:rPr>
          <w:lang w:val="ru-RU"/>
        </w:rPr>
        <w:t>: поиск заказа на странице со сводной информацией</w:t>
      </w:r>
      <w:r w:rsidR="009E371B">
        <w:rPr>
          <w:lang w:val="ru-RU"/>
        </w:rPr>
        <w:t>.</w:t>
      </w:r>
    </w:p>
    <w:p w14:paraId="6EE5BDEF" w14:textId="4FC38D90" w:rsidR="00C34099" w:rsidRPr="00C34099" w:rsidRDefault="00C34099" w:rsidP="00C34099">
      <w:pPr>
        <w:rPr>
          <w:lang w:val="ru-RU"/>
        </w:rPr>
      </w:pPr>
      <w:r w:rsidRPr="00C34099">
        <w:rPr>
          <w:lang w:val="ru-RU"/>
        </w:rPr>
        <w:t xml:space="preserve">Для перехода на страницу оформления заявки на доставку необходимо </w:t>
      </w:r>
      <w:r w:rsidR="00B47C1C">
        <w:rPr>
          <w:lang w:val="ru-RU"/>
        </w:rPr>
        <w:t>нажать</w:t>
      </w:r>
      <w:r w:rsidRPr="00C34099">
        <w:rPr>
          <w:lang w:val="ru-RU"/>
        </w:rPr>
        <w:t xml:space="preserve"> на кнопку </w:t>
      </w:r>
      <w:r w:rsidR="00C21315">
        <w:rPr>
          <w:lang w:val="ru-RU"/>
        </w:rPr>
        <w:t>«</w:t>
      </w:r>
      <w:r w:rsidRPr="00C34099">
        <w:rPr>
          <w:lang w:val="ru-RU"/>
        </w:rPr>
        <w:t>Заявки на доставку</w:t>
      </w:r>
      <w:r w:rsidR="00C21315">
        <w:rPr>
          <w:lang w:val="ru-RU"/>
        </w:rPr>
        <w:t>»</w:t>
      </w:r>
      <w:r w:rsidRPr="00C34099">
        <w:rPr>
          <w:lang w:val="ru-RU"/>
        </w:rPr>
        <w:t xml:space="preserve"> (Рисунок </w:t>
      </w:r>
      <w:r w:rsidR="00B47C1C">
        <w:rPr>
          <w:lang w:val="ru-RU"/>
        </w:rPr>
        <w:t>19</w:t>
      </w:r>
      <w:r w:rsidRPr="00C34099">
        <w:rPr>
          <w:lang w:val="ru-RU"/>
        </w:rPr>
        <w:t xml:space="preserve">). </w:t>
      </w:r>
      <w:r>
        <w:rPr>
          <w:lang w:val="ru-RU"/>
        </w:rPr>
        <w:t>Система</w:t>
      </w:r>
      <w:r w:rsidRPr="00C34099">
        <w:rPr>
          <w:lang w:val="ru-RU"/>
        </w:rPr>
        <w:t xml:space="preserve"> загрузит страницу представления списка заявок на доставку.</w:t>
      </w:r>
    </w:p>
    <w:p w14:paraId="12E8D65D" w14:textId="3D91DBB1" w:rsidR="009E371B" w:rsidRDefault="00BE2D59" w:rsidP="00BE2D59">
      <w:pPr>
        <w:ind w:firstLine="0"/>
        <w:jc w:val="center"/>
        <w:rPr>
          <w:lang w:val="ru-RU"/>
        </w:rPr>
      </w:pPr>
      <w:r>
        <w:rPr>
          <w:noProof/>
          <w:lang w:val="ru-RU"/>
        </w:rPr>
        <w:lastRenderedPageBreak/>
        <w:drawing>
          <wp:inline distT="0" distB="0" distL="0" distR="0" wp14:anchorId="1FA5D837" wp14:editId="2442982E">
            <wp:extent cx="6299835" cy="2832100"/>
            <wp:effectExtent l="0" t="0" r="5715" b="635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20230605-150049.png"/>
                    <pic:cNvPicPr/>
                  </pic:nvPicPr>
                  <pic:blipFill>
                    <a:blip r:embed="rId56">
                      <a:extLst>
                        <a:ext uri="{28A0092B-C50C-407E-A947-70E740481C1C}">
                          <a14:useLocalDpi xmlns:a14="http://schemas.microsoft.com/office/drawing/2010/main" val="0"/>
                        </a:ext>
                      </a:extLst>
                    </a:blip>
                    <a:stretch>
                      <a:fillRect/>
                    </a:stretch>
                  </pic:blipFill>
                  <pic:spPr>
                    <a:xfrm>
                      <a:off x="0" y="0"/>
                      <a:ext cx="6299835" cy="2832100"/>
                    </a:xfrm>
                    <a:prstGeom prst="rect">
                      <a:avLst/>
                    </a:prstGeom>
                  </pic:spPr>
                </pic:pic>
              </a:graphicData>
            </a:graphic>
          </wp:inline>
        </w:drawing>
      </w:r>
    </w:p>
    <w:p w14:paraId="507B26C3" w14:textId="72752F47" w:rsidR="00C34099" w:rsidRPr="00C34099" w:rsidRDefault="00C34099" w:rsidP="009E371B">
      <w:pPr>
        <w:ind w:firstLine="0"/>
        <w:rPr>
          <w:lang w:val="ru-RU"/>
        </w:rPr>
      </w:pPr>
      <w:r w:rsidRPr="00C34099">
        <w:rPr>
          <w:lang w:val="ru-RU"/>
        </w:rPr>
        <w:t xml:space="preserve">Рисунок </w:t>
      </w:r>
      <w:r w:rsidR="00B47C1C">
        <w:rPr>
          <w:lang w:val="ru-RU"/>
        </w:rPr>
        <w:t>19</w:t>
      </w:r>
      <w:r w:rsidRPr="00C34099">
        <w:rPr>
          <w:lang w:val="ru-RU"/>
        </w:rPr>
        <w:t xml:space="preserve">: переход на страницу со списком заявок на доставку. </w:t>
      </w:r>
    </w:p>
    <w:p w14:paraId="27A353EC" w14:textId="20419486" w:rsidR="00C34099" w:rsidRPr="00C34099" w:rsidRDefault="00C34099" w:rsidP="009E371B">
      <w:pPr>
        <w:rPr>
          <w:lang w:val="ru-RU"/>
        </w:rPr>
      </w:pPr>
      <w:r w:rsidRPr="00C34099">
        <w:rPr>
          <w:lang w:val="ru-RU"/>
        </w:rPr>
        <w:t xml:space="preserve">Для перехода на страницу представления списка заказов </w:t>
      </w:r>
      <w:r w:rsidR="00B47C1C">
        <w:rPr>
          <w:lang w:val="ru-RU"/>
        </w:rPr>
        <w:t>нажмите</w:t>
      </w:r>
      <w:r w:rsidRPr="00C34099">
        <w:rPr>
          <w:lang w:val="ru-RU"/>
        </w:rPr>
        <w:t xml:space="preserve"> на кнопку </w:t>
      </w:r>
      <w:r w:rsidR="00C21315">
        <w:rPr>
          <w:lang w:val="ru-RU"/>
        </w:rPr>
        <w:t>«</w:t>
      </w:r>
      <w:r w:rsidRPr="00C34099">
        <w:rPr>
          <w:lang w:val="ru-RU"/>
        </w:rPr>
        <w:t>История заказов</w:t>
      </w:r>
      <w:r w:rsidR="00C21315">
        <w:rPr>
          <w:lang w:val="ru-RU"/>
        </w:rPr>
        <w:t>»</w:t>
      </w:r>
      <w:r w:rsidRPr="00C34099">
        <w:rPr>
          <w:lang w:val="ru-RU"/>
        </w:rPr>
        <w:t xml:space="preserve"> (Рисунок </w:t>
      </w:r>
      <w:r w:rsidR="00B47C1C">
        <w:rPr>
          <w:lang w:val="ru-RU"/>
        </w:rPr>
        <w:t>2</w:t>
      </w:r>
      <w:r w:rsidRPr="00C34099">
        <w:rPr>
          <w:lang w:val="ru-RU"/>
        </w:rPr>
        <w:t xml:space="preserve">0). </w:t>
      </w:r>
      <w:r>
        <w:rPr>
          <w:lang w:val="ru-RU"/>
        </w:rPr>
        <w:t>Система</w:t>
      </w:r>
      <w:r w:rsidRPr="00C34099">
        <w:rPr>
          <w:lang w:val="ru-RU"/>
        </w:rPr>
        <w:t xml:space="preserve"> загрузит страницу представления списка заказов.</w:t>
      </w:r>
    </w:p>
    <w:p w14:paraId="05600D6A" w14:textId="6665BA89" w:rsidR="009E371B" w:rsidRDefault="00BE2D59" w:rsidP="009E371B">
      <w:pPr>
        <w:ind w:firstLine="0"/>
        <w:rPr>
          <w:lang w:val="ru-RU"/>
        </w:rPr>
      </w:pPr>
      <w:r>
        <w:rPr>
          <w:noProof/>
          <w:lang w:val="ru-RU"/>
        </w:rPr>
        <w:drawing>
          <wp:inline distT="0" distB="0" distL="0" distR="0" wp14:anchorId="67B209C9" wp14:editId="6D18FA47">
            <wp:extent cx="6299835" cy="2822575"/>
            <wp:effectExtent l="0" t="0" r="5715"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20230605-150302.png"/>
                    <pic:cNvPicPr/>
                  </pic:nvPicPr>
                  <pic:blipFill>
                    <a:blip r:embed="rId57">
                      <a:extLst>
                        <a:ext uri="{28A0092B-C50C-407E-A947-70E740481C1C}">
                          <a14:useLocalDpi xmlns:a14="http://schemas.microsoft.com/office/drawing/2010/main" val="0"/>
                        </a:ext>
                      </a:extLst>
                    </a:blip>
                    <a:stretch>
                      <a:fillRect/>
                    </a:stretch>
                  </pic:blipFill>
                  <pic:spPr>
                    <a:xfrm>
                      <a:off x="0" y="0"/>
                      <a:ext cx="6299835" cy="2822575"/>
                    </a:xfrm>
                    <a:prstGeom prst="rect">
                      <a:avLst/>
                    </a:prstGeom>
                  </pic:spPr>
                </pic:pic>
              </a:graphicData>
            </a:graphic>
          </wp:inline>
        </w:drawing>
      </w:r>
    </w:p>
    <w:p w14:paraId="4273F4AC" w14:textId="159D6DE0" w:rsidR="00C34099" w:rsidRPr="00C34099" w:rsidRDefault="00C34099" w:rsidP="009E371B">
      <w:pPr>
        <w:ind w:firstLine="0"/>
        <w:rPr>
          <w:lang w:val="ru-RU"/>
        </w:rPr>
      </w:pPr>
      <w:r w:rsidRPr="00C34099">
        <w:rPr>
          <w:lang w:val="ru-RU"/>
        </w:rPr>
        <w:t>Рисунок</w:t>
      </w:r>
      <w:r w:rsidR="00B47C1C">
        <w:rPr>
          <w:lang w:val="ru-RU"/>
        </w:rPr>
        <w:t xml:space="preserve"> 2</w:t>
      </w:r>
      <w:r w:rsidRPr="00C34099">
        <w:rPr>
          <w:lang w:val="ru-RU"/>
        </w:rPr>
        <w:t>0: переход на страницу представления списка заказов.</w:t>
      </w:r>
      <w:r w:rsidR="009E371B">
        <w:rPr>
          <w:lang w:val="ru-RU"/>
        </w:rPr>
        <w:t xml:space="preserve"> </w:t>
      </w:r>
    </w:p>
    <w:p w14:paraId="757E418C" w14:textId="195977B0" w:rsidR="00C34099" w:rsidRPr="00C34099" w:rsidRDefault="00C34099" w:rsidP="00C34099">
      <w:pPr>
        <w:rPr>
          <w:lang w:val="ru-RU"/>
        </w:rPr>
      </w:pPr>
      <w:r w:rsidRPr="00C34099">
        <w:rPr>
          <w:lang w:val="ru-RU"/>
        </w:rPr>
        <w:t>Для перехода на страницу импорта заказа из ли</w:t>
      </w:r>
      <w:r w:rsidR="00B47C1C">
        <w:rPr>
          <w:lang w:val="ru-RU"/>
        </w:rPr>
        <w:t>цензионной</w:t>
      </w:r>
      <w:r w:rsidRPr="00C34099">
        <w:rPr>
          <w:lang w:val="ru-RU"/>
        </w:rPr>
        <w:t xml:space="preserve"> формы необходимо кликнуть на кнопку </w:t>
      </w:r>
      <w:r w:rsidR="00C21315">
        <w:rPr>
          <w:lang w:val="ru-RU"/>
        </w:rPr>
        <w:t>«</w:t>
      </w:r>
      <w:r w:rsidRPr="00C34099">
        <w:rPr>
          <w:lang w:val="ru-RU"/>
        </w:rPr>
        <w:t>Импорта заказа из лиц. формы</w:t>
      </w:r>
      <w:r w:rsidR="00C21315">
        <w:rPr>
          <w:lang w:val="ru-RU"/>
        </w:rPr>
        <w:t>»</w:t>
      </w:r>
      <w:r w:rsidRPr="00C34099">
        <w:rPr>
          <w:lang w:val="ru-RU"/>
        </w:rPr>
        <w:t xml:space="preserve"> (Рисунок </w:t>
      </w:r>
      <w:r w:rsidR="00B47C1C">
        <w:rPr>
          <w:lang w:val="ru-RU"/>
        </w:rPr>
        <w:t>21</w:t>
      </w:r>
      <w:r w:rsidRPr="00C34099">
        <w:rPr>
          <w:lang w:val="ru-RU"/>
        </w:rPr>
        <w:t xml:space="preserve">). </w:t>
      </w:r>
      <w:r>
        <w:rPr>
          <w:lang w:val="ru-RU"/>
        </w:rPr>
        <w:t>Система</w:t>
      </w:r>
      <w:r w:rsidRPr="00C34099">
        <w:rPr>
          <w:lang w:val="ru-RU"/>
        </w:rPr>
        <w:t xml:space="preserve"> загрузит страницу с формой для импорта заказа из лицензионной формы.</w:t>
      </w:r>
    </w:p>
    <w:p w14:paraId="0E2972CE" w14:textId="122CC05A" w:rsidR="009E371B" w:rsidRDefault="00BE2D59" w:rsidP="00BE2D59">
      <w:pPr>
        <w:ind w:firstLine="0"/>
        <w:jc w:val="center"/>
        <w:rPr>
          <w:lang w:val="ru-RU"/>
        </w:rPr>
      </w:pPr>
      <w:r>
        <w:rPr>
          <w:noProof/>
          <w:lang w:val="ru-RU"/>
        </w:rPr>
        <w:lastRenderedPageBreak/>
        <w:drawing>
          <wp:inline distT="0" distB="0" distL="0" distR="0" wp14:anchorId="59DBFE42" wp14:editId="14233FFE">
            <wp:extent cx="6299835" cy="2827020"/>
            <wp:effectExtent l="0" t="0" r="5715"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20230605-150742.png"/>
                    <pic:cNvPicPr/>
                  </pic:nvPicPr>
                  <pic:blipFill>
                    <a:blip r:embed="rId58">
                      <a:extLst>
                        <a:ext uri="{28A0092B-C50C-407E-A947-70E740481C1C}">
                          <a14:useLocalDpi xmlns:a14="http://schemas.microsoft.com/office/drawing/2010/main" val="0"/>
                        </a:ext>
                      </a:extLst>
                    </a:blip>
                    <a:stretch>
                      <a:fillRect/>
                    </a:stretch>
                  </pic:blipFill>
                  <pic:spPr>
                    <a:xfrm>
                      <a:off x="0" y="0"/>
                      <a:ext cx="6299835" cy="2827020"/>
                    </a:xfrm>
                    <a:prstGeom prst="rect">
                      <a:avLst/>
                    </a:prstGeom>
                  </pic:spPr>
                </pic:pic>
              </a:graphicData>
            </a:graphic>
          </wp:inline>
        </w:drawing>
      </w:r>
    </w:p>
    <w:p w14:paraId="6D5CCE82" w14:textId="70E0DD28" w:rsidR="00C34099" w:rsidRPr="00C34099" w:rsidRDefault="00C34099" w:rsidP="009E371B">
      <w:pPr>
        <w:ind w:firstLine="0"/>
        <w:rPr>
          <w:lang w:val="ru-RU"/>
        </w:rPr>
      </w:pPr>
      <w:r w:rsidRPr="00C34099">
        <w:rPr>
          <w:lang w:val="ru-RU"/>
        </w:rPr>
        <w:t xml:space="preserve">Рисунок </w:t>
      </w:r>
      <w:r w:rsidR="00B47C1C">
        <w:rPr>
          <w:lang w:val="ru-RU"/>
        </w:rPr>
        <w:t>21</w:t>
      </w:r>
      <w:r w:rsidRPr="00C34099">
        <w:rPr>
          <w:lang w:val="ru-RU"/>
        </w:rPr>
        <w:t>: переход на страницу с формой для импорта заказа из лиц. формы.</w:t>
      </w:r>
    </w:p>
    <w:p w14:paraId="1F9BDB58" w14:textId="02CEACCD" w:rsidR="00C34099" w:rsidRPr="00C34099" w:rsidRDefault="00C34099" w:rsidP="009E371B">
      <w:pPr>
        <w:rPr>
          <w:lang w:val="ru-RU"/>
        </w:rPr>
      </w:pPr>
      <w:r w:rsidRPr="00C34099">
        <w:rPr>
          <w:lang w:val="ru-RU"/>
        </w:rPr>
        <w:t xml:space="preserve">Для перехода в каталог </w:t>
      </w:r>
      <w:r w:rsidR="00B47C1C">
        <w:rPr>
          <w:lang w:val="ru-RU"/>
        </w:rPr>
        <w:t>нажмите</w:t>
      </w:r>
      <w:r w:rsidRPr="00C34099">
        <w:rPr>
          <w:lang w:val="ru-RU"/>
        </w:rPr>
        <w:t xml:space="preserve"> на кнопку </w:t>
      </w:r>
      <w:r w:rsidR="00C21315">
        <w:rPr>
          <w:lang w:val="ru-RU"/>
        </w:rPr>
        <w:t>«</w:t>
      </w:r>
      <w:r w:rsidRPr="00C34099">
        <w:rPr>
          <w:lang w:val="ru-RU"/>
        </w:rPr>
        <w:t>Перейти в каталог</w:t>
      </w:r>
      <w:r w:rsidR="00C21315">
        <w:rPr>
          <w:lang w:val="ru-RU"/>
        </w:rPr>
        <w:t>»</w:t>
      </w:r>
      <w:r w:rsidRPr="00C34099">
        <w:rPr>
          <w:lang w:val="ru-RU"/>
        </w:rPr>
        <w:t xml:space="preserve"> (Рисунок </w:t>
      </w:r>
      <w:r w:rsidR="00B47C1C">
        <w:rPr>
          <w:lang w:val="ru-RU"/>
        </w:rPr>
        <w:t>22</w:t>
      </w:r>
      <w:r w:rsidRPr="00C34099">
        <w:rPr>
          <w:lang w:val="ru-RU"/>
        </w:rPr>
        <w:t xml:space="preserve">). </w:t>
      </w:r>
      <w:r>
        <w:rPr>
          <w:lang w:val="ru-RU"/>
        </w:rPr>
        <w:t>Система</w:t>
      </w:r>
      <w:r w:rsidRPr="00C34099">
        <w:rPr>
          <w:lang w:val="ru-RU"/>
        </w:rPr>
        <w:t xml:space="preserve"> загрузит страницу представления поставщиков.</w:t>
      </w:r>
    </w:p>
    <w:p w14:paraId="35959830" w14:textId="5F8A5994" w:rsidR="009E371B" w:rsidRDefault="00BE2D59" w:rsidP="00BE2D59">
      <w:pPr>
        <w:ind w:firstLine="0"/>
        <w:jc w:val="center"/>
        <w:rPr>
          <w:lang w:val="ru-RU"/>
        </w:rPr>
      </w:pPr>
      <w:r>
        <w:rPr>
          <w:noProof/>
          <w:lang w:val="ru-RU"/>
        </w:rPr>
        <w:drawing>
          <wp:inline distT="0" distB="0" distL="0" distR="0" wp14:anchorId="599B728F" wp14:editId="4963C55B">
            <wp:extent cx="6299835" cy="2827020"/>
            <wp:effectExtent l="0" t="0" r="5715"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20230605-151051.png"/>
                    <pic:cNvPicPr/>
                  </pic:nvPicPr>
                  <pic:blipFill>
                    <a:blip r:embed="rId59">
                      <a:extLst>
                        <a:ext uri="{28A0092B-C50C-407E-A947-70E740481C1C}">
                          <a14:useLocalDpi xmlns:a14="http://schemas.microsoft.com/office/drawing/2010/main" val="0"/>
                        </a:ext>
                      </a:extLst>
                    </a:blip>
                    <a:stretch>
                      <a:fillRect/>
                    </a:stretch>
                  </pic:blipFill>
                  <pic:spPr>
                    <a:xfrm>
                      <a:off x="0" y="0"/>
                      <a:ext cx="6299835" cy="2827020"/>
                    </a:xfrm>
                    <a:prstGeom prst="rect">
                      <a:avLst/>
                    </a:prstGeom>
                  </pic:spPr>
                </pic:pic>
              </a:graphicData>
            </a:graphic>
          </wp:inline>
        </w:drawing>
      </w:r>
    </w:p>
    <w:p w14:paraId="393A7A50" w14:textId="13FED4B1" w:rsidR="00C34099" w:rsidRPr="00C34099" w:rsidRDefault="00C34099" w:rsidP="009E371B">
      <w:pPr>
        <w:ind w:firstLine="0"/>
        <w:rPr>
          <w:lang w:val="ru-RU"/>
        </w:rPr>
      </w:pPr>
      <w:r w:rsidRPr="00C34099">
        <w:rPr>
          <w:lang w:val="ru-RU"/>
        </w:rPr>
        <w:t xml:space="preserve">Рисунок </w:t>
      </w:r>
      <w:r w:rsidR="00B47C1C">
        <w:rPr>
          <w:lang w:val="ru-RU"/>
        </w:rPr>
        <w:t>22</w:t>
      </w:r>
      <w:r w:rsidRPr="00C34099">
        <w:rPr>
          <w:lang w:val="ru-RU"/>
        </w:rPr>
        <w:t>: переход в каталог.</w:t>
      </w:r>
    </w:p>
    <w:p w14:paraId="4C4FF183" w14:textId="48865E30" w:rsidR="00C34099" w:rsidRPr="00C34099" w:rsidRDefault="00C34099" w:rsidP="009E371B">
      <w:pPr>
        <w:rPr>
          <w:lang w:val="ru-RU"/>
        </w:rPr>
      </w:pPr>
      <w:r w:rsidRPr="00C34099">
        <w:rPr>
          <w:lang w:val="ru-RU"/>
        </w:rPr>
        <w:t xml:space="preserve">Для пользователей </w:t>
      </w:r>
      <w:r>
        <w:rPr>
          <w:lang w:val="ru-RU"/>
        </w:rPr>
        <w:t>партнёр</w:t>
      </w:r>
      <w:r w:rsidRPr="00C34099">
        <w:rPr>
          <w:lang w:val="ru-RU"/>
        </w:rPr>
        <w:t>ов с полным доступом,</w:t>
      </w:r>
      <w:r w:rsidR="00B47C1C">
        <w:rPr>
          <w:lang w:val="ru-RU"/>
        </w:rPr>
        <w:t xml:space="preserve"> которые</w:t>
      </w:r>
      <w:r w:rsidRPr="00C34099">
        <w:rPr>
          <w:lang w:val="ru-RU"/>
        </w:rPr>
        <w:t xml:space="preserve"> являю</w:t>
      </w:r>
      <w:r w:rsidR="00B47C1C">
        <w:rPr>
          <w:lang w:val="ru-RU"/>
        </w:rPr>
        <w:t>т</w:t>
      </w:r>
      <w:r w:rsidRPr="00C34099">
        <w:rPr>
          <w:lang w:val="ru-RU"/>
        </w:rPr>
        <w:t>ся поставщиками облачных услуг</w:t>
      </w:r>
      <w:r w:rsidR="00B47C1C">
        <w:rPr>
          <w:lang w:val="ru-RU"/>
        </w:rPr>
        <w:t>,</w:t>
      </w:r>
      <w:r w:rsidRPr="00C34099">
        <w:rPr>
          <w:lang w:val="ru-RU"/>
        </w:rPr>
        <w:t xml:space="preserve"> присваивается дополнительная роль поставщика облачных услуг</w:t>
      </w:r>
      <w:r w:rsidR="00B47C1C">
        <w:rPr>
          <w:lang w:val="ru-RU"/>
        </w:rPr>
        <w:t xml:space="preserve">. Эти пользователи, </w:t>
      </w:r>
      <w:r w:rsidRPr="00C34099">
        <w:rPr>
          <w:lang w:val="ru-RU"/>
        </w:rPr>
        <w:t>менеджер</w:t>
      </w:r>
      <w:r w:rsidR="00B47C1C">
        <w:rPr>
          <w:lang w:val="ru-RU"/>
        </w:rPr>
        <w:t>ы</w:t>
      </w:r>
      <w:r w:rsidRPr="00C34099">
        <w:rPr>
          <w:lang w:val="ru-RU"/>
        </w:rPr>
        <w:t xml:space="preserve"> и администратор</w:t>
      </w:r>
      <w:r w:rsidR="00B47C1C">
        <w:rPr>
          <w:lang w:val="ru-RU"/>
        </w:rPr>
        <w:t>ы</w:t>
      </w:r>
      <w:r w:rsidRPr="00C34099">
        <w:rPr>
          <w:lang w:val="ru-RU"/>
        </w:rPr>
        <w:t xml:space="preserve"> </w:t>
      </w:r>
      <w:r w:rsidR="00B47C1C">
        <w:rPr>
          <w:lang w:val="ru-RU"/>
        </w:rPr>
        <w:t>видят</w:t>
      </w:r>
      <w:r w:rsidRPr="00C34099">
        <w:rPr>
          <w:lang w:val="ru-RU"/>
        </w:rPr>
        <w:t xml:space="preserve"> сводную информаци</w:t>
      </w:r>
      <w:r w:rsidR="002E0874">
        <w:rPr>
          <w:lang w:val="ru-RU"/>
        </w:rPr>
        <w:t>ю</w:t>
      </w:r>
      <w:r w:rsidRPr="00C34099">
        <w:rPr>
          <w:lang w:val="ru-RU"/>
        </w:rPr>
        <w:t xml:space="preserve"> об активных и требующих продления подписках в блоке </w:t>
      </w:r>
      <w:r w:rsidR="00C21315">
        <w:rPr>
          <w:lang w:val="ru-RU"/>
        </w:rPr>
        <w:t>«</w:t>
      </w:r>
      <w:r w:rsidRPr="00C34099">
        <w:rPr>
          <w:lang w:val="ru-RU"/>
        </w:rPr>
        <w:t>Облачные сервисы</w:t>
      </w:r>
      <w:r w:rsidR="00C21315">
        <w:rPr>
          <w:lang w:val="ru-RU"/>
        </w:rPr>
        <w:t>»</w:t>
      </w:r>
      <w:r w:rsidRPr="00C34099">
        <w:rPr>
          <w:lang w:val="ru-RU"/>
        </w:rPr>
        <w:t xml:space="preserve">. </w:t>
      </w:r>
      <w:r>
        <w:rPr>
          <w:lang w:val="ru-RU"/>
        </w:rPr>
        <w:t>Система</w:t>
      </w:r>
      <w:r w:rsidRPr="00C34099">
        <w:rPr>
          <w:lang w:val="ru-RU"/>
        </w:rPr>
        <w:t xml:space="preserve"> выводит общее количество активных подписок и подписок, </w:t>
      </w:r>
      <w:r w:rsidRPr="00C34099">
        <w:rPr>
          <w:lang w:val="ru-RU"/>
        </w:rPr>
        <w:lastRenderedPageBreak/>
        <w:t>требующих продления в течении 14 ближайших дней. Также эти пользовател</w:t>
      </w:r>
      <w:r w:rsidR="002E0874">
        <w:rPr>
          <w:lang w:val="ru-RU"/>
        </w:rPr>
        <w:t>и</w:t>
      </w:r>
      <w:r w:rsidRPr="00C34099">
        <w:rPr>
          <w:lang w:val="ru-RU"/>
        </w:rPr>
        <w:t xml:space="preserve"> </w:t>
      </w:r>
      <w:r w:rsidR="002E0874">
        <w:rPr>
          <w:lang w:val="ru-RU"/>
        </w:rPr>
        <w:t>могут посещать</w:t>
      </w:r>
      <w:r w:rsidRPr="00C34099">
        <w:rPr>
          <w:lang w:val="ru-RU"/>
        </w:rPr>
        <w:t xml:space="preserve"> в каталог с продуктами облачных сервисов.</w:t>
      </w:r>
    </w:p>
    <w:p w14:paraId="0841A59A" w14:textId="67761086" w:rsidR="00C34099" w:rsidRPr="00C34099" w:rsidRDefault="00C34099" w:rsidP="009E371B">
      <w:pPr>
        <w:rPr>
          <w:lang w:val="ru-RU"/>
        </w:rPr>
      </w:pPr>
      <w:r w:rsidRPr="00C34099">
        <w:rPr>
          <w:lang w:val="ru-RU"/>
        </w:rPr>
        <w:t>При наличии подписок, требующих продления в ближайшие 14 дней, активируется ссылка на страницу представления коммерческих предложений для подписок, требующих продления.</w:t>
      </w:r>
    </w:p>
    <w:p w14:paraId="52192EE4" w14:textId="3764E170" w:rsidR="00C34099" w:rsidRPr="00C34099" w:rsidRDefault="00C34099" w:rsidP="009E371B">
      <w:pPr>
        <w:rPr>
          <w:lang w:val="ru-RU"/>
        </w:rPr>
      </w:pPr>
      <w:r w:rsidRPr="00C34099">
        <w:rPr>
          <w:lang w:val="ru-RU"/>
        </w:rPr>
        <w:t>При наличии активных подписок активируется ссылка на страницу представления списка активных подписок.</w:t>
      </w:r>
    </w:p>
    <w:p w14:paraId="55FDF33D" w14:textId="2CE02743" w:rsidR="00C34099" w:rsidRPr="00C34099" w:rsidRDefault="00C34099" w:rsidP="009E371B">
      <w:pPr>
        <w:rPr>
          <w:lang w:val="ru-RU"/>
        </w:rPr>
      </w:pPr>
      <w:r w:rsidRPr="00C34099">
        <w:rPr>
          <w:lang w:val="ru-RU"/>
        </w:rPr>
        <w:t xml:space="preserve">Для перехода в каталог с продуктами облачных продуктов необходимо кликнуть на кнопку </w:t>
      </w:r>
      <w:r w:rsidR="00C21315">
        <w:rPr>
          <w:lang w:val="ru-RU"/>
        </w:rPr>
        <w:t>«</w:t>
      </w:r>
      <w:r w:rsidRPr="00C34099">
        <w:rPr>
          <w:lang w:val="ru-RU"/>
        </w:rPr>
        <w:t>Перейти в каталог</w:t>
      </w:r>
      <w:r w:rsidR="00C21315">
        <w:rPr>
          <w:lang w:val="ru-RU"/>
        </w:rPr>
        <w:t>»</w:t>
      </w:r>
      <w:r w:rsidRPr="00C34099">
        <w:rPr>
          <w:lang w:val="ru-RU"/>
        </w:rPr>
        <w:t xml:space="preserve"> в блоке </w:t>
      </w:r>
      <w:r w:rsidR="00C21315">
        <w:rPr>
          <w:lang w:val="ru-RU"/>
        </w:rPr>
        <w:t>«</w:t>
      </w:r>
      <w:r w:rsidRPr="00C34099">
        <w:rPr>
          <w:lang w:val="ru-RU"/>
        </w:rPr>
        <w:t>Облачные сервисы</w:t>
      </w:r>
      <w:r w:rsidR="00C21315">
        <w:rPr>
          <w:lang w:val="ru-RU"/>
        </w:rPr>
        <w:t>»</w:t>
      </w:r>
      <w:r w:rsidRPr="00C34099">
        <w:rPr>
          <w:lang w:val="ru-RU"/>
        </w:rPr>
        <w:t xml:space="preserve"> или на кнопку </w:t>
      </w:r>
      <w:r w:rsidR="00C21315">
        <w:rPr>
          <w:lang w:val="ru-RU"/>
        </w:rPr>
        <w:t>«</w:t>
      </w:r>
      <w:r w:rsidRPr="00C34099">
        <w:rPr>
          <w:lang w:val="ru-RU"/>
        </w:rPr>
        <w:t>Создать подписку</w:t>
      </w:r>
      <w:r w:rsidR="00C21315">
        <w:rPr>
          <w:lang w:val="ru-RU"/>
        </w:rPr>
        <w:t>»</w:t>
      </w:r>
      <w:r w:rsidRPr="00C34099">
        <w:rPr>
          <w:lang w:val="ru-RU"/>
        </w:rPr>
        <w:t xml:space="preserve"> (Рисунок </w:t>
      </w:r>
      <w:r w:rsidR="002E0874">
        <w:rPr>
          <w:lang w:val="ru-RU"/>
        </w:rPr>
        <w:t>23</w:t>
      </w:r>
      <w:r w:rsidRPr="00C34099">
        <w:rPr>
          <w:lang w:val="ru-RU"/>
        </w:rPr>
        <w:t xml:space="preserve">). </w:t>
      </w:r>
      <w:r>
        <w:rPr>
          <w:lang w:val="ru-RU"/>
        </w:rPr>
        <w:t>Система</w:t>
      </w:r>
      <w:r w:rsidRPr="00C34099">
        <w:rPr>
          <w:lang w:val="ru-RU"/>
        </w:rPr>
        <w:t xml:space="preserve"> загрузит страницу представления списка поставщиков облачных продуктов.</w:t>
      </w:r>
    </w:p>
    <w:p w14:paraId="0A694E25" w14:textId="2683F0A4" w:rsidR="00C34099" w:rsidRPr="00C34099" w:rsidRDefault="00BE2D59" w:rsidP="00BE2D59">
      <w:pPr>
        <w:ind w:firstLine="0"/>
        <w:jc w:val="center"/>
        <w:rPr>
          <w:lang w:val="ru-RU"/>
        </w:rPr>
      </w:pPr>
      <w:r>
        <w:rPr>
          <w:noProof/>
          <w:lang w:val="ru-RU"/>
        </w:rPr>
        <w:drawing>
          <wp:inline distT="0" distB="0" distL="0" distR="0" wp14:anchorId="2EB38597" wp14:editId="3D104636">
            <wp:extent cx="5505450" cy="2486025"/>
            <wp:effectExtent l="0" t="0" r="0" b="952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20230607-143930.png"/>
                    <pic:cNvPicPr/>
                  </pic:nvPicPr>
                  <pic:blipFill>
                    <a:blip r:embed="rId60">
                      <a:extLst>
                        <a:ext uri="{28A0092B-C50C-407E-A947-70E740481C1C}">
                          <a14:useLocalDpi xmlns:a14="http://schemas.microsoft.com/office/drawing/2010/main" val="0"/>
                        </a:ext>
                      </a:extLst>
                    </a:blip>
                    <a:stretch>
                      <a:fillRect/>
                    </a:stretch>
                  </pic:blipFill>
                  <pic:spPr>
                    <a:xfrm>
                      <a:off x="0" y="0"/>
                      <a:ext cx="5505450" cy="2486025"/>
                    </a:xfrm>
                    <a:prstGeom prst="rect">
                      <a:avLst/>
                    </a:prstGeom>
                  </pic:spPr>
                </pic:pic>
              </a:graphicData>
            </a:graphic>
          </wp:inline>
        </w:drawing>
      </w:r>
    </w:p>
    <w:p w14:paraId="42FB3089" w14:textId="757E1C01" w:rsidR="00C34099" w:rsidRPr="00C34099" w:rsidRDefault="00C34099" w:rsidP="009E371B">
      <w:pPr>
        <w:ind w:firstLine="0"/>
        <w:rPr>
          <w:lang w:val="ru-RU"/>
        </w:rPr>
      </w:pPr>
      <w:r w:rsidRPr="00C34099">
        <w:rPr>
          <w:lang w:val="ru-RU"/>
        </w:rPr>
        <w:t xml:space="preserve">Рисунок </w:t>
      </w:r>
      <w:r w:rsidR="002E0874">
        <w:rPr>
          <w:lang w:val="ru-RU"/>
        </w:rPr>
        <w:t>23</w:t>
      </w:r>
      <w:r w:rsidRPr="00C34099">
        <w:rPr>
          <w:lang w:val="ru-RU"/>
        </w:rPr>
        <w:t>: переход на страницу представления поставщиков облачных продуктов.</w:t>
      </w:r>
      <w:r w:rsidR="009E371B">
        <w:rPr>
          <w:lang w:val="ru-RU"/>
        </w:rPr>
        <w:t xml:space="preserve"> </w:t>
      </w:r>
    </w:p>
    <w:p w14:paraId="3638B897" w14:textId="2043DFED" w:rsidR="00C34099" w:rsidRPr="00C34099" w:rsidRDefault="00C34099" w:rsidP="009E371B">
      <w:pPr>
        <w:rPr>
          <w:lang w:val="ru-RU"/>
        </w:rPr>
      </w:pPr>
      <w:r w:rsidRPr="00C34099">
        <w:rPr>
          <w:lang w:val="ru-RU"/>
        </w:rPr>
        <w:t xml:space="preserve">Для перехода на страницу представления списка коммерческих предложений для продления подписок облачных продуктов </w:t>
      </w:r>
      <w:r w:rsidR="002E0874">
        <w:rPr>
          <w:lang w:val="ru-RU"/>
        </w:rPr>
        <w:t xml:space="preserve">нажмите </w:t>
      </w:r>
      <w:r w:rsidRPr="00C34099">
        <w:rPr>
          <w:lang w:val="ru-RU"/>
        </w:rPr>
        <w:t xml:space="preserve">на ссылку </w:t>
      </w:r>
      <w:r w:rsidR="00C21315">
        <w:rPr>
          <w:lang w:val="ru-RU"/>
        </w:rPr>
        <w:t>«</w:t>
      </w:r>
      <w:r w:rsidRPr="00C34099">
        <w:rPr>
          <w:lang w:val="ru-RU"/>
        </w:rPr>
        <w:t>Требуют продления</w:t>
      </w:r>
      <w:r w:rsidR="00C21315">
        <w:rPr>
          <w:lang w:val="ru-RU"/>
        </w:rPr>
        <w:t>»</w:t>
      </w:r>
      <w:r w:rsidRPr="00C34099">
        <w:rPr>
          <w:lang w:val="ru-RU"/>
        </w:rPr>
        <w:t xml:space="preserve"> (Рисунок </w:t>
      </w:r>
      <w:r w:rsidR="002E0874">
        <w:rPr>
          <w:lang w:val="ru-RU"/>
        </w:rPr>
        <w:t>24</w:t>
      </w:r>
      <w:r w:rsidRPr="00C34099">
        <w:rPr>
          <w:lang w:val="ru-RU"/>
        </w:rPr>
        <w:t xml:space="preserve">). </w:t>
      </w:r>
      <w:r>
        <w:rPr>
          <w:lang w:val="ru-RU"/>
        </w:rPr>
        <w:t>Система</w:t>
      </w:r>
      <w:r w:rsidRPr="00C34099">
        <w:rPr>
          <w:lang w:val="ru-RU"/>
        </w:rPr>
        <w:t xml:space="preserve"> загрузит страницу представления списка коммерческих продуктов для продления подписок.</w:t>
      </w:r>
    </w:p>
    <w:p w14:paraId="4C3163A1" w14:textId="3BF228D1" w:rsidR="009E371B" w:rsidRDefault="00BE2D59" w:rsidP="00BE2D59">
      <w:pPr>
        <w:ind w:firstLine="0"/>
        <w:jc w:val="center"/>
        <w:rPr>
          <w:lang w:val="ru-RU"/>
        </w:rPr>
      </w:pPr>
      <w:r>
        <w:rPr>
          <w:noProof/>
          <w:lang w:val="ru-RU"/>
        </w:rPr>
        <w:lastRenderedPageBreak/>
        <w:drawing>
          <wp:inline distT="0" distB="0" distL="0" distR="0" wp14:anchorId="5414A694" wp14:editId="45A09902">
            <wp:extent cx="5562600" cy="2533650"/>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20230607-144156.png"/>
                    <pic:cNvPicPr/>
                  </pic:nvPicPr>
                  <pic:blipFill>
                    <a:blip r:embed="rId61">
                      <a:extLst>
                        <a:ext uri="{28A0092B-C50C-407E-A947-70E740481C1C}">
                          <a14:useLocalDpi xmlns:a14="http://schemas.microsoft.com/office/drawing/2010/main" val="0"/>
                        </a:ext>
                      </a:extLst>
                    </a:blip>
                    <a:stretch>
                      <a:fillRect/>
                    </a:stretch>
                  </pic:blipFill>
                  <pic:spPr>
                    <a:xfrm>
                      <a:off x="0" y="0"/>
                      <a:ext cx="5562600" cy="2533650"/>
                    </a:xfrm>
                    <a:prstGeom prst="rect">
                      <a:avLst/>
                    </a:prstGeom>
                  </pic:spPr>
                </pic:pic>
              </a:graphicData>
            </a:graphic>
          </wp:inline>
        </w:drawing>
      </w:r>
    </w:p>
    <w:p w14:paraId="53814AAB" w14:textId="35318523" w:rsidR="009E371B" w:rsidRDefault="00C34099" w:rsidP="009E371B">
      <w:pPr>
        <w:ind w:firstLine="0"/>
        <w:rPr>
          <w:lang w:val="ru-RU"/>
        </w:rPr>
      </w:pPr>
      <w:r w:rsidRPr="00C34099">
        <w:rPr>
          <w:lang w:val="ru-RU"/>
        </w:rPr>
        <w:t xml:space="preserve">Рисунок </w:t>
      </w:r>
      <w:r w:rsidR="002E0874">
        <w:rPr>
          <w:lang w:val="ru-RU"/>
        </w:rPr>
        <w:t>24</w:t>
      </w:r>
      <w:r w:rsidRPr="00C34099">
        <w:rPr>
          <w:lang w:val="ru-RU"/>
        </w:rPr>
        <w:t>: доступ к странице представления списка коммерческих предложений для продления подписок.</w:t>
      </w:r>
    </w:p>
    <w:p w14:paraId="123C77C1" w14:textId="007E2C54" w:rsidR="00C34099" w:rsidRPr="00C34099" w:rsidRDefault="00C34099" w:rsidP="009E371B">
      <w:pPr>
        <w:rPr>
          <w:lang w:val="ru-RU"/>
        </w:rPr>
      </w:pPr>
      <w:r w:rsidRPr="00C34099">
        <w:rPr>
          <w:lang w:val="ru-RU"/>
        </w:rPr>
        <w:t xml:space="preserve">Для перехода на страницу </w:t>
      </w:r>
      <w:r w:rsidR="002E0874">
        <w:rPr>
          <w:lang w:val="ru-RU"/>
        </w:rPr>
        <w:t>с</w:t>
      </w:r>
      <w:r w:rsidRPr="00C34099">
        <w:rPr>
          <w:lang w:val="ru-RU"/>
        </w:rPr>
        <w:t xml:space="preserve"> активны</w:t>
      </w:r>
      <w:r w:rsidR="002E0874">
        <w:rPr>
          <w:lang w:val="ru-RU"/>
        </w:rPr>
        <w:t>ми</w:t>
      </w:r>
      <w:r w:rsidRPr="00C34099">
        <w:rPr>
          <w:lang w:val="ru-RU"/>
        </w:rPr>
        <w:t xml:space="preserve"> подписк</w:t>
      </w:r>
      <w:r w:rsidR="002E0874">
        <w:rPr>
          <w:lang w:val="ru-RU"/>
        </w:rPr>
        <w:t>ами</w:t>
      </w:r>
      <w:r w:rsidRPr="00C34099">
        <w:rPr>
          <w:lang w:val="ru-RU"/>
        </w:rPr>
        <w:t xml:space="preserve"> необходимо кликнуть на ссылку </w:t>
      </w:r>
      <w:r w:rsidR="00C21315">
        <w:rPr>
          <w:lang w:val="ru-RU"/>
        </w:rPr>
        <w:t>«</w:t>
      </w:r>
      <w:r w:rsidRPr="00C34099">
        <w:rPr>
          <w:lang w:val="ru-RU"/>
        </w:rPr>
        <w:t>Активные подписки</w:t>
      </w:r>
      <w:r w:rsidR="00C21315">
        <w:rPr>
          <w:lang w:val="ru-RU"/>
        </w:rPr>
        <w:t>»</w:t>
      </w:r>
      <w:r w:rsidRPr="00C34099">
        <w:rPr>
          <w:lang w:val="ru-RU"/>
        </w:rPr>
        <w:t xml:space="preserve"> (Рисунок </w:t>
      </w:r>
      <w:r w:rsidR="002E0874">
        <w:rPr>
          <w:lang w:val="ru-RU"/>
        </w:rPr>
        <w:t>25</w:t>
      </w:r>
      <w:r w:rsidRPr="00C34099">
        <w:rPr>
          <w:lang w:val="ru-RU"/>
        </w:rPr>
        <w:t xml:space="preserve">). </w:t>
      </w:r>
      <w:r>
        <w:rPr>
          <w:lang w:val="ru-RU"/>
        </w:rPr>
        <w:t>Система</w:t>
      </w:r>
      <w:r w:rsidRPr="00C34099">
        <w:rPr>
          <w:lang w:val="ru-RU"/>
        </w:rPr>
        <w:t xml:space="preserve"> загрузит в рабочую область страницу со списком активных подписок.</w:t>
      </w:r>
    </w:p>
    <w:p w14:paraId="34CAE275" w14:textId="457ADCC5" w:rsidR="00C34099" w:rsidRPr="00C34099" w:rsidRDefault="00BE2D59" w:rsidP="00BE2D59">
      <w:pPr>
        <w:ind w:firstLine="0"/>
        <w:jc w:val="center"/>
        <w:rPr>
          <w:lang w:val="ru-RU"/>
        </w:rPr>
      </w:pPr>
      <w:r>
        <w:rPr>
          <w:noProof/>
          <w:lang w:val="ru-RU"/>
        </w:rPr>
        <w:drawing>
          <wp:inline distT="0" distB="0" distL="0" distR="0" wp14:anchorId="157451ED" wp14:editId="42033646">
            <wp:extent cx="5514975" cy="2514600"/>
            <wp:effectExtent l="0" t="0" r="9525"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20230607-144449.png"/>
                    <pic:cNvPicPr/>
                  </pic:nvPicPr>
                  <pic:blipFill>
                    <a:blip r:embed="rId62">
                      <a:extLst>
                        <a:ext uri="{28A0092B-C50C-407E-A947-70E740481C1C}">
                          <a14:useLocalDpi xmlns:a14="http://schemas.microsoft.com/office/drawing/2010/main" val="0"/>
                        </a:ext>
                      </a:extLst>
                    </a:blip>
                    <a:stretch>
                      <a:fillRect/>
                    </a:stretch>
                  </pic:blipFill>
                  <pic:spPr>
                    <a:xfrm>
                      <a:off x="0" y="0"/>
                      <a:ext cx="5514975" cy="2514600"/>
                    </a:xfrm>
                    <a:prstGeom prst="rect">
                      <a:avLst/>
                    </a:prstGeom>
                  </pic:spPr>
                </pic:pic>
              </a:graphicData>
            </a:graphic>
          </wp:inline>
        </w:drawing>
      </w:r>
    </w:p>
    <w:p w14:paraId="71AB5DD6" w14:textId="62C94DEC" w:rsidR="00C34099" w:rsidRPr="00C34099" w:rsidRDefault="00C34099" w:rsidP="009E371B">
      <w:pPr>
        <w:ind w:firstLine="0"/>
        <w:rPr>
          <w:lang w:val="ru-RU"/>
        </w:rPr>
      </w:pPr>
      <w:r w:rsidRPr="00C34099">
        <w:rPr>
          <w:lang w:val="ru-RU"/>
        </w:rPr>
        <w:t xml:space="preserve">Рисунок </w:t>
      </w:r>
      <w:r w:rsidR="002E0874">
        <w:rPr>
          <w:lang w:val="ru-RU"/>
        </w:rPr>
        <w:t>25</w:t>
      </w:r>
      <w:r w:rsidRPr="00C34099">
        <w:rPr>
          <w:lang w:val="ru-RU"/>
        </w:rPr>
        <w:t>: доступ к странице представления списка активных подписок.</w:t>
      </w:r>
    </w:p>
    <w:p w14:paraId="0BF6A1B9" w14:textId="74453C29" w:rsidR="00C34099" w:rsidRPr="00C34099" w:rsidRDefault="00C34099" w:rsidP="009E371B">
      <w:pPr>
        <w:rPr>
          <w:lang w:val="ru-RU"/>
        </w:rPr>
      </w:pPr>
      <w:r w:rsidRPr="00C34099">
        <w:rPr>
          <w:lang w:val="ru-RU"/>
        </w:rPr>
        <w:t xml:space="preserve">Для пользователей </w:t>
      </w:r>
      <w:r>
        <w:rPr>
          <w:lang w:val="ru-RU"/>
        </w:rPr>
        <w:t>партнёр</w:t>
      </w:r>
      <w:r w:rsidRPr="00C34099">
        <w:rPr>
          <w:lang w:val="ru-RU"/>
        </w:rPr>
        <w:t xml:space="preserve">ов с полным доступом, менеджеров и администраторов </w:t>
      </w:r>
      <w:r>
        <w:rPr>
          <w:lang w:val="ru-RU"/>
        </w:rPr>
        <w:t>Система</w:t>
      </w:r>
      <w:r w:rsidRPr="00C34099">
        <w:rPr>
          <w:lang w:val="ru-RU"/>
        </w:rPr>
        <w:t xml:space="preserve"> выводит сводную информацию об активных коммерческих предложениях и коммерческих предложениях для подписок, требующих продления (блок </w:t>
      </w:r>
      <w:r w:rsidR="00C21315">
        <w:rPr>
          <w:lang w:val="ru-RU"/>
        </w:rPr>
        <w:t>«</w:t>
      </w:r>
      <w:r w:rsidRPr="00C34099">
        <w:rPr>
          <w:lang w:val="ru-RU"/>
        </w:rPr>
        <w:t>Коммерческие предложения</w:t>
      </w:r>
      <w:r w:rsidR="00C21315">
        <w:rPr>
          <w:lang w:val="ru-RU"/>
        </w:rPr>
        <w:t>»</w:t>
      </w:r>
      <w:r w:rsidRPr="00C34099">
        <w:rPr>
          <w:lang w:val="ru-RU"/>
        </w:rPr>
        <w:t>).</w:t>
      </w:r>
    </w:p>
    <w:p w14:paraId="10D89654" w14:textId="74BA4098" w:rsidR="00C34099" w:rsidRPr="00C34099" w:rsidRDefault="00C34099" w:rsidP="009E371B">
      <w:pPr>
        <w:rPr>
          <w:lang w:val="ru-RU"/>
        </w:rPr>
      </w:pPr>
      <w:r w:rsidRPr="00C34099">
        <w:rPr>
          <w:lang w:val="ru-RU"/>
        </w:rPr>
        <w:t xml:space="preserve">Также </w:t>
      </w:r>
      <w:r>
        <w:rPr>
          <w:lang w:val="ru-RU"/>
        </w:rPr>
        <w:t>Система</w:t>
      </w:r>
      <w:r w:rsidRPr="00C34099">
        <w:rPr>
          <w:lang w:val="ru-RU"/>
        </w:rPr>
        <w:t xml:space="preserve"> предоставляет доступ к странице представления списка </w:t>
      </w:r>
      <w:r w:rsidRPr="00C34099">
        <w:rPr>
          <w:lang w:val="ru-RU"/>
        </w:rPr>
        <w:lastRenderedPageBreak/>
        <w:t>активных</w:t>
      </w:r>
      <w:r w:rsidR="009E371B">
        <w:rPr>
          <w:lang w:val="ru-RU"/>
        </w:rPr>
        <w:t xml:space="preserve"> </w:t>
      </w:r>
      <w:r w:rsidRPr="00C34099">
        <w:rPr>
          <w:lang w:val="ru-RU"/>
        </w:rPr>
        <w:t>коммерческих предложений и коммерческих предложения для подписок, требующих продления.</w:t>
      </w:r>
    </w:p>
    <w:p w14:paraId="67AA8769" w14:textId="3C2311FC" w:rsidR="00C34099" w:rsidRPr="00C34099" w:rsidRDefault="00C34099" w:rsidP="009E371B">
      <w:pPr>
        <w:rPr>
          <w:lang w:val="ru-RU"/>
        </w:rPr>
      </w:pPr>
      <w:r w:rsidRPr="00C34099">
        <w:rPr>
          <w:lang w:val="ru-RU"/>
        </w:rPr>
        <w:t xml:space="preserve">Для перехода на страницу представления списка активных коммерческих предложений </w:t>
      </w:r>
      <w:r w:rsidR="002E0874">
        <w:rPr>
          <w:lang w:val="ru-RU"/>
        </w:rPr>
        <w:t xml:space="preserve">нажмите </w:t>
      </w:r>
      <w:r w:rsidRPr="00C34099">
        <w:rPr>
          <w:lang w:val="ru-RU"/>
        </w:rPr>
        <w:t xml:space="preserve">на кнопку </w:t>
      </w:r>
      <w:r w:rsidR="00C21315">
        <w:rPr>
          <w:lang w:val="ru-RU"/>
        </w:rPr>
        <w:t>«</w:t>
      </w:r>
      <w:r w:rsidRPr="00C34099">
        <w:rPr>
          <w:lang w:val="ru-RU"/>
        </w:rPr>
        <w:t>Коммерческие предложения</w:t>
      </w:r>
      <w:r w:rsidR="00C21315">
        <w:rPr>
          <w:lang w:val="ru-RU"/>
        </w:rPr>
        <w:t>»</w:t>
      </w:r>
      <w:r w:rsidRPr="00C34099">
        <w:rPr>
          <w:lang w:val="ru-RU"/>
        </w:rPr>
        <w:t xml:space="preserve"> (Рисунок </w:t>
      </w:r>
      <w:r w:rsidR="002E0874">
        <w:rPr>
          <w:lang w:val="ru-RU"/>
        </w:rPr>
        <w:t>26</w:t>
      </w:r>
      <w:r w:rsidRPr="00C34099">
        <w:rPr>
          <w:lang w:val="ru-RU"/>
        </w:rPr>
        <w:t xml:space="preserve">). </w:t>
      </w:r>
      <w:r>
        <w:rPr>
          <w:lang w:val="ru-RU"/>
        </w:rPr>
        <w:t>Система</w:t>
      </w:r>
      <w:r w:rsidRPr="00C34099">
        <w:rPr>
          <w:lang w:val="ru-RU"/>
        </w:rPr>
        <w:t xml:space="preserve"> загрузит страницу представления списка коммерческих предложений.</w:t>
      </w:r>
    </w:p>
    <w:p w14:paraId="5D524667" w14:textId="64D6E125" w:rsidR="009E371B" w:rsidRDefault="00BE2D59" w:rsidP="00BE2D59">
      <w:pPr>
        <w:ind w:firstLine="0"/>
        <w:jc w:val="center"/>
        <w:rPr>
          <w:lang w:val="ru-RU"/>
        </w:rPr>
      </w:pPr>
      <w:r>
        <w:rPr>
          <w:noProof/>
          <w:lang w:val="ru-RU"/>
        </w:rPr>
        <w:drawing>
          <wp:inline distT="0" distB="0" distL="0" distR="0" wp14:anchorId="228832D7" wp14:editId="57D763D1">
            <wp:extent cx="5000625" cy="2238375"/>
            <wp:effectExtent l="0" t="0" r="9525" b="952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20230606-175727.png"/>
                    <pic:cNvPicPr/>
                  </pic:nvPicPr>
                  <pic:blipFill>
                    <a:blip r:embed="rId63">
                      <a:extLst>
                        <a:ext uri="{28A0092B-C50C-407E-A947-70E740481C1C}">
                          <a14:useLocalDpi xmlns:a14="http://schemas.microsoft.com/office/drawing/2010/main" val="0"/>
                        </a:ext>
                      </a:extLst>
                    </a:blip>
                    <a:stretch>
                      <a:fillRect/>
                    </a:stretch>
                  </pic:blipFill>
                  <pic:spPr>
                    <a:xfrm>
                      <a:off x="0" y="0"/>
                      <a:ext cx="5000625" cy="2238375"/>
                    </a:xfrm>
                    <a:prstGeom prst="rect">
                      <a:avLst/>
                    </a:prstGeom>
                  </pic:spPr>
                </pic:pic>
              </a:graphicData>
            </a:graphic>
          </wp:inline>
        </w:drawing>
      </w:r>
    </w:p>
    <w:p w14:paraId="3B5D9A60" w14:textId="70494898" w:rsidR="00C34099" w:rsidRPr="00C34099" w:rsidRDefault="00C34099" w:rsidP="009E371B">
      <w:pPr>
        <w:ind w:firstLine="0"/>
        <w:rPr>
          <w:lang w:val="ru-RU"/>
        </w:rPr>
      </w:pPr>
      <w:r w:rsidRPr="00C34099">
        <w:rPr>
          <w:lang w:val="ru-RU"/>
        </w:rPr>
        <w:t xml:space="preserve">Рисунок </w:t>
      </w:r>
      <w:r w:rsidR="002E0874">
        <w:rPr>
          <w:lang w:val="ru-RU"/>
        </w:rPr>
        <w:t>26</w:t>
      </w:r>
      <w:r w:rsidRPr="00C34099">
        <w:rPr>
          <w:lang w:val="ru-RU"/>
        </w:rPr>
        <w:t>: доступ к странице представления списка коммерческих предложений.</w:t>
      </w:r>
    </w:p>
    <w:p w14:paraId="7C194DDE" w14:textId="1C3C67EC" w:rsidR="009E371B" w:rsidRDefault="00C34099" w:rsidP="009E371B">
      <w:pPr>
        <w:rPr>
          <w:lang w:val="ru-RU"/>
        </w:rPr>
      </w:pPr>
      <w:r w:rsidRPr="00C34099">
        <w:rPr>
          <w:lang w:val="ru-RU"/>
        </w:rPr>
        <w:t>Для перехода на страницу представления списка коммерческих предложений для подписок</w:t>
      </w:r>
      <w:r w:rsidR="002E0874">
        <w:rPr>
          <w:lang w:val="ru-RU"/>
        </w:rPr>
        <w:t>,</w:t>
      </w:r>
      <w:r w:rsidRPr="00C34099">
        <w:rPr>
          <w:lang w:val="ru-RU"/>
        </w:rPr>
        <w:t xml:space="preserve"> требующих продления</w:t>
      </w:r>
      <w:r w:rsidR="002E0874">
        <w:rPr>
          <w:lang w:val="ru-RU"/>
        </w:rPr>
        <w:t>,</w:t>
      </w:r>
      <w:r w:rsidRPr="00C34099">
        <w:rPr>
          <w:lang w:val="ru-RU"/>
        </w:rPr>
        <w:t xml:space="preserve"> необходимо кликнуть на кнопку </w:t>
      </w:r>
      <w:r w:rsidR="00C21315">
        <w:rPr>
          <w:lang w:val="ru-RU"/>
        </w:rPr>
        <w:t>«</w:t>
      </w:r>
      <w:r w:rsidRPr="00C34099">
        <w:rPr>
          <w:lang w:val="ru-RU"/>
        </w:rPr>
        <w:t>Продление Подписок</w:t>
      </w:r>
      <w:r w:rsidR="00C21315">
        <w:rPr>
          <w:lang w:val="ru-RU"/>
        </w:rPr>
        <w:t>»</w:t>
      </w:r>
      <w:r w:rsidRPr="00C34099">
        <w:rPr>
          <w:lang w:val="ru-RU"/>
        </w:rPr>
        <w:t xml:space="preserve"> (Рисунок </w:t>
      </w:r>
      <w:r w:rsidR="002E0874">
        <w:rPr>
          <w:lang w:val="ru-RU"/>
        </w:rPr>
        <w:t>27</w:t>
      </w:r>
      <w:r w:rsidRPr="00C34099">
        <w:rPr>
          <w:lang w:val="ru-RU"/>
        </w:rPr>
        <w:t xml:space="preserve">). </w:t>
      </w:r>
      <w:r>
        <w:rPr>
          <w:lang w:val="ru-RU"/>
        </w:rPr>
        <w:t>Система</w:t>
      </w:r>
      <w:r w:rsidRPr="00C34099">
        <w:rPr>
          <w:lang w:val="ru-RU"/>
        </w:rPr>
        <w:t xml:space="preserve"> загрузит в рабочую область страницу представления списка коммерческих предложений и выведет на ней только коммерческие предложения для подписок, требующих продления.</w:t>
      </w:r>
    </w:p>
    <w:p w14:paraId="6616109E" w14:textId="63C853FC" w:rsidR="009E371B" w:rsidRDefault="00BE2D59" w:rsidP="009E371B">
      <w:pPr>
        <w:ind w:firstLine="0"/>
        <w:rPr>
          <w:lang w:val="ru-RU"/>
        </w:rPr>
      </w:pPr>
      <w:r>
        <w:rPr>
          <w:noProof/>
          <w:lang w:val="ru-RU"/>
        </w:rPr>
        <w:drawing>
          <wp:inline distT="0" distB="0" distL="0" distR="0" wp14:anchorId="174AC37D" wp14:editId="38F886B1">
            <wp:extent cx="5085071" cy="2309799"/>
            <wp:effectExtent l="0" t="0" r="1905"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20230607-121321.png"/>
                    <pic:cNvPicPr/>
                  </pic:nvPicPr>
                  <pic:blipFill>
                    <a:blip r:embed="rId64">
                      <a:extLst>
                        <a:ext uri="{28A0092B-C50C-407E-A947-70E740481C1C}">
                          <a14:useLocalDpi xmlns:a14="http://schemas.microsoft.com/office/drawing/2010/main" val="0"/>
                        </a:ext>
                      </a:extLst>
                    </a:blip>
                    <a:stretch>
                      <a:fillRect/>
                    </a:stretch>
                  </pic:blipFill>
                  <pic:spPr>
                    <a:xfrm>
                      <a:off x="0" y="0"/>
                      <a:ext cx="5097795" cy="2315579"/>
                    </a:xfrm>
                    <a:prstGeom prst="rect">
                      <a:avLst/>
                    </a:prstGeom>
                  </pic:spPr>
                </pic:pic>
              </a:graphicData>
            </a:graphic>
          </wp:inline>
        </w:drawing>
      </w:r>
    </w:p>
    <w:p w14:paraId="3C6AC740" w14:textId="63A3B418" w:rsidR="00814381" w:rsidRDefault="00C34099" w:rsidP="0094034E">
      <w:pPr>
        <w:ind w:firstLine="0"/>
        <w:rPr>
          <w:lang w:val="ru-RU"/>
        </w:rPr>
      </w:pPr>
      <w:r w:rsidRPr="00C34099">
        <w:rPr>
          <w:lang w:val="ru-RU"/>
        </w:rPr>
        <w:t xml:space="preserve">Рисунок </w:t>
      </w:r>
      <w:r w:rsidR="002E0874">
        <w:rPr>
          <w:lang w:val="ru-RU"/>
        </w:rPr>
        <w:t>27</w:t>
      </w:r>
      <w:r w:rsidRPr="00C34099">
        <w:rPr>
          <w:lang w:val="ru-RU"/>
        </w:rPr>
        <w:t>: доступ к странице представления списка коммерческих предложений для подписок, требующих продления.</w:t>
      </w:r>
      <w:r w:rsidR="00814381">
        <w:rPr>
          <w:lang w:val="ru-RU"/>
        </w:rPr>
        <w:br w:type="page"/>
      </w:r>
    </w:p>
    <w:p w14:paraId="7383E035" w14:textId="440A3202" w:rsidR="00814381" w:rsidRDefault="00814381" w:rsidP="00814381">
      <w:pPr>
        <w:pStyle w:val="2"/>
        <w:rPr>
          <w:lang w:val="ru-RU"/>
        </w:rPr>
      </w:pPr>
      <w:bookmarkStart w:id="52" w:name="_Toc149819076"/>
      <w:r w:rsidRPr="00814381">
        <w:rPr>
          <w:lang w:val="ru-RU"/>
        </w:rPr>
        <w:lastRenderedPageBreak/>
        <w:t>Создание заказа через конфигуратор</w:t>
      </w:r>
      <w:bookmarkEnd w:id="52"/>
    </w:p>
    <w:p w14:paraId="4DA73BF9" w14:textId="3E90E6DD" w:rsidR="00814381" w:rsidRPr="00814381" w:rsidRDefault="00814381" w:rsidP="00814381">
      <w:pPr>
        <w:rPr>
          <w:lang w:val="ru-RU"/>
        </w:rPr>
      </w:pPr>
      <w:r w:rsidRPr="00814381">
        <w:rPr>
          <w:lang w:val="ru-RU"/>
        </w:rPr>
        <w:t xml:space="preserve">Для пользователей </w:t>
      </w:r>
      <w:r>
        <w:rPr>
          <w:lang w:val="ru-RU"/>
        </w:rPr>
        <w:t>партнёр</w:t>
      </w:r>
      <w:r w:rsidRPr="00814381">
        <w:rPr>
          <w:lang w:val="ru-RU"/>
        </w:rPr>
        <w:t>ов с полным доступом, менеджер</w:t>
      </w:r>
      <w:r>
        <w:rPr>
          <w:lang w:val="ru-RU"/>
        </w:rPr>
        <w:t>ов</w:t>
      </w:r>
      <w:r w:rsidRPr="00814381">
        <w:rPr>
          <w:lang w:val="ru-RU"/>
        </w:rPr>
        <w:t xml:space="preserve"> и администрато</w:t>
      </w:r>
      <w:r>
        <w:rPr>
          <w:lang w:val="ru-RU"/>
        </w:rPr>
        <w:t>ров</w:t>
      </w:r>
      <w:r w:rsidRPr="00814381">
        <w:rPr>
          <w:lang w:val="ru-RU"/>
        </w:rPr>
        <w:t xml:space="preserve"> на странице со сводной информацией предоставляется доступ к конфигуратору в рамках блока </w:t>
      </w:r>
      <w:r w:rsidR="00C21315">
        <w:rPr>
          <w:lang w:val="ru-RU"/>
        </w:rPr>
        <w:t>«</w:t>
      </w:r>
      <w:r w:rsidRPr="00814381">
        <w:rPr>
          <w:lang w:val="ru-RU"/>
        </w:rPr>
        <w:t>ЗАКАЗАТЬ ЛИЦЕНЗИИ.</w:t>
      </w:r>
    </w:p>
    <w:p w14:paraId="23B49DDE" w14:textId="766A960D" w:rsidR="00814381" w:rsidRPr="00814381" w:rsidRDefault="00814381" w:rsidP="00814381">
      <w:pPr>
        <w:rPr>
          <w:lang w:val="ru-RU"/>
        </w:rPr>
      </w:pPr>
      <w:r w:rsidRPr="00814381">
        <w:rPr>
          <w:lang w:val="ru-RU"/>
        </w:rPr>
        <w:t>Конфигуратор</w:t>
      </w:r>
      <w:r>
        <w:rPr>
          <w:lang w:val="ru-RU"/>
        </w:rPr>
        <w:t xml:space="preserve"> –</w:t>
      </w:r>
      <w:r w:rsidRPr="00814381">
        <w:rPr>
          <w:lang w:val="ru-RU"/>
        </w:rPr>
        <w:t xml:space="preserve"> это подход к оформлению позиций продуктов, размещение которых в каталоге недопустимо. Это может быть связано с избыточной сложностью системы лицензирования.</w:t>
      </w:r>
    </w:p>
    <w:p w14:paraId="63192264" w14:textId="6B1080DC" w:rsidR="00814381" w:rsidRPr="00814381" w:rsidRDefault="00814381" w:rsidP="00814381">
      <w:pPr>
        <w:rPr>
          <w:lang w:val="ru-RU"/>
        </w:rPr>
      </w:pPr>
      <w:r w:rsidRPr="00814381">
        <w:rPr>
          <w:lang w:val="ru-RU"/>
        </w:rPr>
        <w:t>Конфигуратор предлагает пользователю ответить на несколько вопросов относительно свойств продукта и типов конечных пользователей, чтобы сформировать корректную спецификацию (далее - коммерческое предложение).</w:t>
      </w:r>
    </w:p>
    <w:p w14:paraId="564940E0" w14:textId="4C920DE1" w:rsidR="00814381" w:rsidRPr="00814381" w:rsidRDefault="00814381" w:rsidP="00814381">
      <w:pPr>
        <w:rPr>
          <w:lang w:val="ru-RU"/>
        </w:rPr>
      </w:pPr>
      <w:r w:rsidRPr="00814381">
        <w:rPr>
          <w:lang w:val="ru-RU"/>
        </w:rPr>
        <w:t xml:space="preserve">Также перед размещением заказа может потребоваться добавить информацию, которая запрашивается вендором: данные конечного пользователя, данные реселлера и данные, относящиеся к продукту (например, номер прошлой лицензии). В рамках конфигуратора можно как загрузить лицензионную форму, так и ввести данные лицензионной формы непосредственно в </w:t>
      </w:r>
      <w:r>
        <w:rPr>
          <w:lang w:val="ru-RU"/>
        </w:rPr>
        <w:t xml:space="preserve">форму. Данные лицензионной формы </w:t>
      </w:r>
      <w:r w:rsidRPr="00814381">
        <w:rPr>
          <w:lang w:val="ru-RU"/>
        </w:rPr>
        <w:t>сохраняются для будущих заказов.</w:t>
      </w:r>
    </w:p>
    <w:p w14:paraId="534AB674" w14:textId="1E316E90" w:rsidR="00814381" w:rsidRPr="00814381" w:rsidRDefault="00814381" w:rsidP="00814381">
      <w:pPr>
        <w:rPr>
          <w:lang w:val="ru-RU"/>
        </w:rPr>
      </w:pPr>
      <w:r w:rsidRPr="00814381">
        <w:rPr>
          <w:lang w:val="ru-RU"/>
        </w:rPr>
        <w:t>Для перехода в конфигуратор</w:t>
      </w:r>
      <w:r w:rsidR="00AF516E">
        <w:rPr>
          <w:lang w:val="ru-RU"/>
        </w:rPr>
        <w:t xml:space="preserve"> </w:t>
      </w:r>
      <w:r w:rsidRPr="00814381">
        <w:rPr>
          <w:lang w:val="ru-RU"/>
        </w:rPr>
        <w:t xml:space="preserve">необходимо кликнуть на кнопку с наименованием конфигуратора соответствующего поставщика в блоке </w:t>
      </w:r>
      <w:r w:rsidR="00C21315">
        <w:rPr>
          <w:lang w:val="ru-RU"/>
        </w:rPr>
        <w:t>«</w:t>
      </w:r>
      <w:r w:rsidRPr="00814381">
        <w:rPr>
          <w:lang w:val="ru-RU"/>
        </w:rPr>
        <w:t>Заказать лицензии</w:t>
      </w:r>
      <w:r w:rsidR="00C21315">
        <w:rPr>
          <w:lang w:val="ru-RU"/>
        </w:rPr>
        <w:t>»</w:t>
      </w:r>
      <w:r w:rsidRPr="00814381">
        <w:rPr>
          <w:lang w:val="ru-RU"/>
        </w:rPr>
        <w:t xml:space="preserve"> (Рисунок </w:t>
      </w:r>
      <w:r w:rsidR="00037C1D">
        <w:rPr>
          <w:lang w:val="ru-RU"/>
        </w:rPr>
        <w:t>28</w:t>
      </w:r>
      <w:r w:rsidRPr="00814381">
        <w:rPr>
          <w:lang w:val="ru-RU"/>
        </w:rPr>
        <w:t xml:space="preserve">). </w:t>
      </w:r>
      <w:r>
        <w:rPr>
          <w:lang w:val="ru-RU"/>
        </w:rPr>
        <w:t>Система</w:t>
      </w:r>
      <w:r w:rsidRPr="00814381">
        <w:rPr>
          <w:lang w:val="ru-RU"/>
        </w:rPr>
        <w:t xml:space="preserve"> загрузит страницу оформления заказа</w:t>
      </w:r>
      <w:r>
        <w:rPr>
          <w:lang w:val="ru-RU"/>
        </w:rPr>
        <w:t>,</w:t>
      </w:r>
      <w:r w:rsidRPr="00814381">
        <w:rPr>
          <w:lang w:val="ru-RU"/>
        </w:rPr>
        <w:t xml:space="preserve"> через конфигуратор</w:t>
      </w:r>
      <w:r>
        <w:rPr>
          <w:lang w:val="ru-RU"/>
        </w:rPr>
        <w:t>,</w:t>
      </w:r>
      <w:r w:rsidRPr="00814381">
        <w:rPr>
          <w:lang w:val="ru-RU"/>
        </w:rPr>
        <w:t xml:space="preserve"> соответствующего вендора.</w:t>
      </w:r>
    </w:p>
    <w:p w14:paraId="48B4B23A" w14:textId="408D47FD" w:rsidR="00814381" w:rsidRDefault="002B2E91" w:rsidP="002B2E91">
      <w:pPr>
        <w:ind w:firstLine="0"/>
        <w:jc w:val="center"/>
        <w:rPr>
          <w:lang w:val="ru-RU"/>
        </w:rPr>
      </w:pPr>
      <w:r>
        <w:rPr>
          <w:noProof/>
          <w:lang w:val="ru-RU"/>
        </w:rPr>
        <w:drawing>
          <wp:inline distT="0" distB="0" distL="0" distR="0" wp14:anchorId="070F90DA" wp14:editId="2E62F690">
            <wp:extent cx="2609850" cy="127635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20230607-115306.png"/>
                    <pic:cNvPicPr/>
                  </pic:nvPicPr>
                  <pic:blipFill>
                    <a:blip r:embed="rId65">
                      <a:extLst>
                        <a:ext uri="{28A0092B-C50C-407E-A947-70E740481C1C}">
                          <a14:useLocalDpi xmlns:a14="http://schemas.microsoft.com/office/drawing/2010/main" val="0"/>
                        </a:ext>
                      </a:extLst>
                    </a:blip>
                    <a:stretch>
                      <a:fillRect/>
                    </a:stretch>
                  </pic:blipFill>
                  <pic:spPr>
                    <a:xfrm>
                      <a:off x="0" y="0"/>
                      <a:ext cx="2609850" cy="1276350"/>
                    </a:xfrm>
                    <a:prstGeom prst="rect">
                      <a:avLst/>
                    </a:prstGeom>
                  </pic:spPr>
                </pic:pic>
              </a:graphicData>
            </a:graphic>
          </wp:inline>
        </w:drawing>
      </w:r>
    </w:p>
    <w:p w14:paraId="4A27A1A8" w14:textId="44498F0B" w:rsidR="00814381" w:rsidRPr="00814381" w:rsidRDefault="00814381" w:rsidP="00814381">
      <w:pPr>
        <w:ind w:firstLine="0"/>
        <w:rPr>
          <w:lang w:val="ru-RU"/>
        </w:rPr>
      </w:pPr>
      <w:r w:rsidRPr="00814381">
        <w:rPr>
          <w:lang w:val="ru-RU"/>
        </w:rPr>
        <w:t xml:space="preserve">Рисунок </w:t>
      </w:r>
      <w:r w:rsidR="00037C1D">
        <w:rPr>
          <w:lang w:val="ru-RU"/>
        </w:rPr>
        <w:t>28</w:t>
      </w:r>
      <w:r w:rsidRPr="00814381">
        <w:rPr>
          <w:lang w:val="ru-RU"/>
        </w:rPr>
        <w:t>: доступ к странице оформления заказа лицензии через конфигуратор.</w:t>
      </w:r>
    </w:p>
    <w:p w14:paraId="6D718A29" w14:textId="51AF75E7" w:rsidR="00814381" w:rsidRPr="00814381" w:rsidRDefault="00814381" w:rsidP="00814381">
      <w:pPr>
        <w:rPr>
          <w:lang w:val="ru-RU"/>
        </w:rPr>
      </w:pPr>
      <w:r w:rsidRPr="00814381">
        <w:rPr>
          <w:lang w:val="ru-RU"/>
        </w:rPr>
        <w:t>В рамках текущего руководства будет рассмотрен конфигуратор, обеспечивающий оформление продуктов Лаборатории Касперского.</w:t>
      </w:r>
    </w:p>
    <w:p w14:paraId="37CE48D2" w14:textId="7137F2EB" w:rsidR="00814381" w:rsidRPr="00814381" w:rsidRDefault="00814381" w:rsidP="00814381">
      <w:pPr>
        <w:rPr>
          <w:lang w:val="ru-RU"/>
        </w:rPr>
      </w:pPr>
      <w:r w:rsidRPr="00814381">
        <w:rPr>
          <w:lang w:val="ru-RU"/>
        </w:rPr>
        <w:t xml:space="preserve">На странице представления конфигуратора Лаборатории Касперского </w:t>
      </w:r>
      <w:r>
        <w:rPr>
          <w:lang w:val="ru-RU"/>
        </w:rPr>
        <w:lastRenderedPageBreak/>
        <w:t>Система</w:t>
      </w:r>
      <w:r w:rsidRPr="00814381">
        <w:rPr>
          <w:lang w:val="ru-RU"/>
        </w:rPr>
        <w:t xml:space="preserve"> предлагает пользователю выбрать продукт, который он планирует приобрести.</w:t>
      </w:r>
    </w:p>
    <w:p w14:paraId="7FCC78ED" w14:textId="13A97875" w:rsidR="00814381" w:rsidRPr="00814381" w:rsidRDefault="00814381" w:rsidP="00814381">
      <w:pPr>
        <w:rPr>
          <w:lang w:val="ru-RU"/>
        </w:rPr>
      </w:pPr>
      <w:r w:rsidRPr="00814381">
        <w:rPr>
          <w:lang w:val="ru-RU"/>
        </w:rPr>
        <w:t xml:space="preserve">Чтобы выбрать продукт, необходимо кликнуть на выпадающий список с наименованием </w:t>
      </w:r>
      <w:r w:rsidR="00C21315">
        <w:rPr>
          <w:lang w:val="ru-RU"/>
        </w:rPr>
        <w:t>«</w:t>
      </w:r>
      <w:r w:rsidRPr="00814381">
        <w:rPr>
          <w:lang w:val="ru-RU"/>
        </w:rPr>
        <w:t>Приобретаемый продукт</w:t>
      </w:r>
      <w:r w:rsidR="00C21315">
        <w:rPr>
          <w:lang w:val="ru-RU"/>
        </w:rPr>
        <w:t>»</w:t>
      </w:r>
      <w:r w:rsidRPr="00814381">
        <w:rPr>
          <w:lang w:val="ru-RU"/>
        </w:rPr>
        <w:t xml:space="preserve"> (Рисунок </w:t>
      </w:r>
      <w:r w:rsidR="00037C1D">
        <w:rPr>
          <w:lang w:val="ru-RU"/>
        </w:rPr>
        <w:t>29</w:t>
      </w:r>
      <w:r w:rsidRPr="00814381">
        <w:rPr>
          <w:lang w:val="ru-RU"/>
        </w:rPr>
        <w:t xml:space="preserve">). </w:t>
      </w:r>
      <w:r>
        <w:rPr>
          <w:lang w:val="ru-RU"/>
        </w:rPr>
        <w:t>Система</w:t>
      </w:r>
      <w:r w:rsidRPr="00814381">
        <w:rPr>
          <w:lang w:val="ru-RU"/>
        </w:rPr>
        <w:t xml:space="preserve"> сформирует выпадающий список с наименованиями продуктов поставщика, </w:t>
      </w:r>
      <w:r w:rsidR="000F41BE">
        <w:rPr>
          <w:lang w:val="ru-RU"/>
        </w:rPr>
        <w:t>в</w:t>
      </w:r>
      <w:r w:rsidRPr="00814381">
        <w:rPr>
          <w:lang w:val="ru-RU"/>
        </w:rPr>
        <w:t xml:space="preserve"> котором следует выбрать продукт, кликнув по его наименованию левой клавишей мышки.</w:t>
      </w:r>
    </w:p>
    <w:p w14:paraId="624817BA" w14:textId="181187A7" w:rsidR="00814381" w:rsidRPr="00814381" w:rsidRDefault="002B2E91" w:rsidP="000F41BE">
      <w:pPr>
        <w:ind w:firstLine="0"/>
        <w:rPr>
          <w:lang w:val="ru-RU"/>
        </w:rPr>
      </w:pPr>
      <w:r>
        <w:rPr>
          <w:noProof/>
          <w:lang w:val="ru-RU"/>
        </w:rPr>
        <w:drawing>
          <wp:inline distT="0" distB="0" distL="0" distR="0" wp14:anchorId="738DD806" wp14:editId="1364F9AD">
            <wp:extent cx="6299835" cy="2292350"/>
            <wp:effectExtent l="0" t="0" r="571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20230622-170155.png"/>
                    <pic:cNvPicPr/>
                  </pic:nvPicPr>
                  <pic:blipFill>
                    <a:blip r:embed="rId66">
                      <a:extLst>
                        <a:ext uri="{28A0092B-C50C-407E-A947-70E740481C1C}">
                          <a14:useLocalDpi xmlns:a14="http://schemas.microsoft.com/office/drawing/2010/main" val="0"/>
                        </a:ext>
                      </a:extLst>
                    </a:blip>
                    <a:stretch>
                      <a:fillRect/>
                    </a:stretch>
                  </pic:blipFill>
                  <pic:spPr>
                    <a:xfrm>
                      <a:off x="0" y="0"/>
                      <a:ext cx="6299835" cy="2292350"/>
                    </a:xfrm>
                    <a:prstGeom prst="rect">
                      <a:avLst/>
                    </a:prstGeom>
                  </pic:spPr>
                </pic:pic>
              </a:graphicData>
            </a:graphic>
          </wp:inline>
        </w:drawing>
      </w:r>
    </w:p>
    <w:p w14:paraId="02C32FB0" w14:textId="6573758A" w:rsidR="00814381" w:rsidRPr="00814381" w:rsidRDefault="00814381" w:rsidP="000F41BE">
      <w:pPr>
        <w:ind w:firstLine="0"/>
        <w:rPr>
          <w:lang w:val="ru-RU"/>
        </w:rPr>
      </w:pPr>
      <w:r w:rsidRPr="00814381">
        <w:rPr>
          <w:lang w:val="ru-RU"/>
        </w:rPr>
        <w:t xml:space="preserve">Рисунок </w:t>
      </w:r>
      <w:r w:rsidR="00037C1D">
        <w:rPr>
          <w:lang w:val="ru-RU"/>
        </w:rPr>
        <w:t>29</w:t>
      </w:r>
      <w:r w:rsidRPr="00814381">
        <w:rPr>
          <w:lang w:val="ru-RU"/>
        </w:rPr>
        <w:t>: выпадающий список с наименованиями продуктов поставщика.</w:t>
      </w:r>
    </w:p>
    <w:p w14:paraId="150922BF" w14:textId="5D158D0F" w:rsidR="00814381" w:rsidRPr="00814381" w:rsidRDefault="000F41BE" w:rsidP="00814381">
      <w:pPr>
        <w:rPr>
          <w:lang w:val="ru-RU"/>
        </w:rPr>
      </w:pPr>
      <w:r>
        <w:rPr>
          <w:lang w:val="ru-RU"/>
        </w:rPr>
        <w:t>Далее</w:t>
      </w:r>
      <w:r w:rsidR="00814381" w:rsidRPr="00814381">
        <w:rPr>
          <w:lang w:val="ru-RU"/>
        </w:rPr>
        <w:t xml:space="preserve"> </w:t>
      </w:r>
      <w:r w:rsidR="00814381">
        <w:rPr>
          <w:lang w:val="ru-RU"/>
        </w:rPr>
        <w:t>Система</w:t>
      </w:r>
      <w:r w:rsidR="00814381" w:rsidRPr="00814381">
        <w:rPr>
          <w:lang w:val="ru-RU"/>
        </w:rPr>
        <w:t xml:space="preserve"> предложит определиться с типом лицензии, выведя имеющиеся варианты типов лицензии. Чтобы указать тип лицензии, необходимо </w:t>
      </w:r>
      <w:r>
        <w:rPr>
          <w:lang w:val="ru-RU"/>
        </w:rPr>
        <w:t>установить флажок</w:t>
      </w:r>
      <w:r w:rsidR="00814381" w:rsidRPr="00814381">
        <w:rPr>
          <w:lang w:val="ru-RU"/>
        </w:rPr>
        <w:t xml:space="preserve"> у соответствующего варианта (Рисунок </w:t>
      </w:r>
      <w:r w:rsidR="00037C1D">
        <w:rPr>
          <w:lang w:val="ru-RU"/>
        </w:rPr>
        <w:t>30</w:t>
      </w:r>
      <w:r w:rsidR="00814381" w:rsidRPr="00814381">
        <w:rPr>
          <w:lang w:val="ru-RU"/>
        </w:rPr>
        <w:t>).</w:t>
      </w:r>
    </w:p>
    <w:p w14:paraId="62BB5675" w14:textId="42C12E85" w:rsidR="000F41BE" w:rsidRDefault="002B2E91" w:rsidP="000F41BE">
      <w:pPr>
        <w:ind w:firstLine="0"/>
        <w:rPr>
          <w:lang w:val="ru-RU"/>
        </w:rPr>
      </w:pPr>
      <w:r>
        <w:rPr>
          <w:noProof/>
          <w:lang w:val="ru-RU"/>
        </w:rPr>
        <w:drawing>
          <wp:inline distT="0" distB="0" distL="0" distR="0" wp14:anchorId="082282E1" wp14:editId="5FD46599">
            <wp:extent cx="6299835" cy="2106295"/>
            <wp:effectExtent l="0" t="0" r="5715" b="825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20230622-171037.png"/>
                    <pic:cNvPicPr/>
                  </pic:nvPicPr>
                  <pic:blipFill>
                    <a:blip r:embed="rId67">
                      <a:extLst>
                        <a:ext uri="{28A0092B-C50C-407E-A947-70E740481C1C}">
                          <a14:useLocalDpi xmlns:a14="http://schemas.microsoft.com/office/drawing/2010/main" val="0"/>
                        </a:ext>
                      </a:extLst>
                    </a:blip>
                    <a:stretch>
                      <a:fillRect/>
                    </a:stretch>
                  </pic:blipFill>
                  <pic:spPr>
                    <a:xfrm>
                      <a:off x="0" y="0"/>
                      <a:ext cx="6299835" cy="2106295"/>
                    </a:xfrm>
                    <a:prstGeom prst="rect">
                      <a:avLst/>
                    </a:prstGeom>
                  </pic:spPr>
                </pic:pic>
              </a:graphicData>
            </a:graphic>
          </wp:inline>
        </w:drawing>
      </w:r>
    </w:p>
    <w:p w14:paraId="3AFBCA76" w14:textId="47B79FED" w:rsidR="00814381" w:rsidRPr="00814381" w:rsidRDefault="00814381" w:rsidP="000F41BE">
      <w:pPr>
        <w:ind w:firstLine="0"/>
        <w:rPr>
          <w:lang w:val="ru-RU"/>
        </w:rPr>
      </w:pPr>
      <w:r w:rsidRPr="00814381">
        <w:rPr>
          <w:lang w:val="ru-RU"/>
        </w:rPr>
        <w:t xml:space="preserve">Рисунок </w:t>
      </w:r>
      <w:r w:rsidR="00037C1D">
        <w:rPr>
          <w:lang w:val="ru-RU"/>
        </w:rPr>
        <w:t>30</w:t>
      </w:r>
      <w:r w:rsidRPr="00814381">
        <w:rPr>
          <w:lang w:val="ru-RU"/>
        </w:rPr>
        <w:t>: определение типа приобретаемой лицензии.</w:t>
      </w:r>
    </w:p>
    <w:p w14:paraId="6E5E7F9E" w14:textId="4630ECFA" w:rsidR="000F41BE" w:rsidRDefault="00814381" w:rsidP="000F41BE">
      <w:pPr>
        <w:rPr>
          <w:lang w:val="ru-RU"/>
        </w:rPr>
      </w:pPr>
      <w:r w:rsidRPr="00814381">
        <w:rPr>
          <w:lang w:val="ru-RU"/>
        </w:rPr>
        <w:t xml:space="preserve">После указания типа приобретаемой лицензии </w:t>
      </w:r>
      <w:r>
        <w:rPr>
          <w:lang w:val="ru-RU"/>
        </w:rPr>
        <w:t>Система</w:t>
      </w:r>
      <w:r w:rsidRPr="00814381">
        <w:rPr>
          <w:lang w:val="ru-RU"/>
        </w:rPr>
        <w:t xml:space="preserve"> предложит определиться с типом покупки, приобретаемой лицензии</w:t>
      </w:r>
      <w:r w:rsidR="000F41BE">
        <w:rPr>
          <w:lang w:val="ru-RU"/>
        </w:rPr>
        <w:t>. Для этого Система</w:t>
      </w:r>
      <w:r w:rsidRPr="00814381">
        <w:rPr>
          <w:lang w:val="ru-RU"/>
        </w:rPr>
        <w:t xml:space="preserve"> </w:t>
      </w:r>
      <w:r w:rsidRPr="00814381">
        <w:rPr>
          <w:lang w:val="ru-RU"/>
        </w:rPr>
        <w:lastRenderedPageBreak/>
        <w:t>вывед</w:t>
      </w:r>
      <w:r w:rsidR="000F41BE">
        <w:rPr>
          <w:lang w:val="ru-RU"/>
        </w:rPr>
        <w:t>ет</w:t>
      </w:r>
      <w:r w:rsidRPr="00814381">
        <w:rPr>
          <w:lang w:val="ru-RU"/>
        </w:rPr>
        <w:t xml:space="preserve"> выпадающий список с наименованием </w:t>
      </w:r>
      <w:r w:rsidR="00C21315">
        <w:rPr>
          <w:lang w:val="ru-RU"/>
        </w:rPr>
        <w:t>«</w:t>
      </w:r>
      <w:r w:rsidRPr="00814381">
        <w:rPr>
          <w:lang w:val="ru-RU"/>
        </w:rPr>
        <w:t>Тип покупки</w:t>
      </w:r>
      <w:r w:rsidR="00C21315">
        <w:rPr>
          <w:lang w:val="ru-RU"/>
        </w:rPr>
        <w:t>»</w:t>
      </w:r>
      <w:r w:rsidRPr="00814381">
        <w:rPr>
          <w:lang w:val="ru-RU"/>
        </w:rPr>
        <w:t>.</w:t>
      </w:r>
    </w:p>
    <w:p w14:paraId="67291496" w14:textId="1086B1FB" w:rsidR="00814381" w:rsidRPr="00814381" w:rsidRDefault="00814381" w:rsidP="000F41BE">
      <w:pPr>
        <w:rPr>
          <w:lang w:val="ru-RU"/>
        </w:rPr>
      </w:pPr>
      <w:r w:rsidRPr="00814381">
        <w:rPr>
          <w:lang w:val="ru-RU"/>
        </w:rPr>
        <w:t xml:space="preserve">Чтобы указать тип покупки, необходимо кликнуть на выпадающий список </w:t>
      </w:r>
      <w:r w:rsidR="00C21315">
        <w:rPr>
          <w:lang w:val="ru-RU"/>
        </w:rPr>
        <w:t>«</w:t>
      </w:r>
      <w:r w:rsidRPr="00814381">
        <w:rPr>
          <w:lang w:val="ru-RU"/>
        </w:rPr>
        <w:t>Тип покупки</w:t>
      </w:r>
      <w:r w:rsidR="00C21315">
        <w:rPr>
          <w:lang w:val="ru-RU"/>
        </w:rPr>
        <w:t>»</w:t>
      </w:r>
      <w:r w:rsidRPr="00814381">
        <w:rPr>
          <w:lang w:val="ru-RU"/>
        </w:rPr>
        <w:t xml:space="preserve"> и выбрать подходящий вариант (Рисунок </w:t>
      </w:r>
      <w:r w:rsidR="00037C1D">
        <w:rPr>
          <w:lang w:val="ru-RU"/>
        </w:rPr>
        <w:t>31</w:t>
      </w:r>
      <w:r w:rsidRPr="00814381">
        <w:rPr>
          <w:lang w:val="ru-RU"/>
        </w:rPr>
        <w:t xml:space="preserve">). </w:t>
      </w:r>
      <w:r>
        <w:rPr>
          <w:lang w:val="ru-RU"/>
        </w:rPr>
        <w:t>Система</w:t>
      </w:r>
      <w:r w:rsidRPr="00814381">
        <w:rPr>
          <w:lang w:val="ru-RU"/>
        </w:rPr>
        <w:t xml:space="preserve"> зафиксирует тип покупки, приобретаемой лицензии и предложит указать дополнительные параметры, выведя в рабочую область блок </w:t>
      </w:r>
      <w:r w:rsidR="00C21315">
        <w:rPr>
          <w:lang w:val="ru-RU"/>
        </w:rPr>
        <w:t>«</w:t>
      </w:r>
      <w:r w:rsidRPr="00814381">
        <w:rPr>
          <w:lang w:val="ru-RU"/>
        </w:rPr>
        <w:t>Дополнительные параметры.</w:t>
      </w:r>
    </w:p>
    <w:p w14:paraId="5D3FE0FA" w14:textId="329523E2" w:rsidR="000F41BE" w:rsidRDefault="002B2E91" w:rsidP="000F41BE">
      <w:pPr>
        <w:ind w:firstLine="0"/>
        <w:rPr>
          <w:lang w:val="ru-RU"/>
        </w:rPr>
      </w:pPr>
      <w:r>
        <w:rPr>
          <w:noProof/>
          <w:lang w:val="ru-RU"/>
        </w:rPr>
        <w:drawing>
          <wp:inline distT="0" distB="0" distL="0" distR="0" wp14:anchorId="1E8E6CD8" wp14:editId="16484A1F">
            <wp:extent cx="6299835" cy="3790315"/>
            <wp:effectExtent l="0" t="0" r="5715" b="63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20230622-171701.png"/>
                    <pic:cNvPicPr/>
                  </pic:nvPicPr>
                  <pic:blipFill>
                    <a:blip r:embed="rId68">
                      <a:extLst>
                        <a:ext uri="{28A0092B-C50C-407E-A947-70E740481C1C}">
                          <a14:useLocalDpi xmlns:a14="http://schemas.microsoft.com/office/drawing/2010/main" val="0"/>
                        </a:ext>
                      </a:extLst>
                    </a:blip>
                    <a:stretch>
                      <a:fillRect/>
                    </a:stretch>
                  </pic:blipFill>
                  <pic:spPr>
                    <a:xfrm>
                      <a:off x="0" y="0"/>
                      <a:ext cx="6299835" cy="3790315"/>
                    </a:xfrm>
                    <a:prstGeom prst="rect">
                      <a:avLst/>
                    </a:prstGeom>
                  </pic:spPr>
                </pic:pic>
              </a:graphicData>
            </a:graphic>
          </wp:inline>
        </w:drawing>
      </w:r>
    </w:p>
    <w:p w14:paraId="79E9674F" w14:textId="6D0BB87F" w:rsidR="00814381" w:rsidRPr="00814381" w:rsidRDefault="00814381" w:rsidP="000F41BE">
      <w:pPr>
        <w:ind w:firstLine="0"/>
        <w:rPr>
          <w:lang w:val="ru-RU"/>
        </w:rPr>
      </w:pPr>
      <w:r w:rsidRPr="00814381">
        <w:rPr>
          <w:lang w:val="ru-RU"/>
        </w:rPr>
        <w:t xml:space="preserve">Рисунок </w:t>
      </w:r>
      <w:r w:rsidR="00037C1D">
        <w:rPr>
          <w:lang w:val="ru-RU"/>
        </w:rPr>
        <w:t>31</w:t>
      </w:r>
      <w:r w:rsidRPr="00814381">
        <w:rPr>
          <w:lang w:val="ru-RU"/>
        </w:rPr>
        <w:t>: тип покупки приобретаемой лицензии.</w:t>
      </w:r>
    </w:p>
    <w:p w14:paraId="0A2D2D26" w14:textId="531492C2" w:rsidR="00814381" w:rsidRPr="00814381" w:rsidRDefault="00814381" w:rsidP="00814381">
      <w:pPr>
        <w:rPr>
          <w:lang w:val="ru-RU"/>
        </w:rPr>
      </w:pPr>
      <w:r w:rsidRPr="00814381">
        <w:rPr>
          <w:lang w:val="ru-RU"/>
        </w:rPr>
        <w:t xml:space="preserve">Чтобы указать дополнительные параметры, следует поставить галочку у соответствующего варианта со сроком лицензии и </w:t>
      </w:r>
      <w:r w:rsidR="000F41BE">
        <w:rPr>
          <w:lang w:val="ru-RU"/>
        </w:rPr>
        <w:t>ввести</w:t>
      </w:r>
      <w:r w:rsidRPr="00814381">
        <w:rPr>
          <w:lang w:val="ru-RU"/>
        </w:rPr>
        <w:t xml:space="preserve"> количество приобретаемых лицензий (Рисунок </w:t>
      </w:r>
      <w:r w:rsidR="00037C1D">
        <w:rPr>
          <w:lang w:val="ru-RU"/>
        </w:rPr>
        <w:t>32</w:t>
      </w:r>
      <w:r w:rsidRPr="00814381">
        <w:rPr>
          <w:lang w:val="ru-RU"/>
        </w:rPr>
        <w:t>).</w:t>
      </w:r>
    </w:p>
    <w:p w14:paraId="4349799A" w14:textId="1ACFA975" w:rsidR="000F41BE" w:rsidRDefault="002B2E91" w:rsidP="000F41BE">
      <w:pPr>
        <w:ind w:firstLine="0"/>
        <w:rPr>
          <w:lang w:val="ru-RU"/>
        </w:rPr>
      </w:pPr>
      <w:r>
        <w:rPr>
          <w:noProof/>
          <w:lang w:val="ru-RU"/>
        </w:rPr>
        <w:lastRenderedPageBreak/>
        <w:drawing>
          <wp:inline distT="0" distB="0" distL="0" distR="0" wp14:anchorId="2BA4BC68" wp14:editId="1D54A1AC">
            <wp:extent cx="6299835" cy="4666615"/>
            <wp:effectExtent l="0" t="0" r="5715" b="63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20230622-172501.png"/>
                    <pic:cNvPicPr/>
                  </pic:nvPicPr>
                  <pic:blipFill>
                    <a:blip r:embed="rId69">
                      <a:extLst>
                        <a:ext uri="{28A0092B-C50C-407E-A947-70E740481C1C}">
                          <a14:useLocalDpi xmlns:a14="http://schemas.microsoft.com/office/drawing/2010/main" val="0"/>
                        </a:ext>
                      </a:extLst>
                    </a:blip>
                    <a:stretch>
                      <a:fillRect/>
                    </a:stretch>
                  </pic:blipFill>
                  <pic:spPr>
                    <a:xfrm>
                      <a:off x="0" y="0"/>
                      <a:ext cx="6299835" cy="4666615"/>
                    </a:xfrm>
                    <a:prstGeom prst="rect">
                      <a:avLst/>
                    </a:prstGeom>
                  </pic:spPr>
                </pic:pic>
              </a:graphicData>
            </a:graphic>
          </wp:inline>
        </w:drawing>
      </w:r>
    </w:p>
    <w:p w14:paraId="19330246" w14:textId="6EA27AD4" w:rsidR="00814381" w:rsidRPr="00814381" w:rsidRDefault="00814381" w:rsidP="000F41BE">
      <w:pPr>
        <w:ind w:firstLine="0"/>
        <w:rPr>
          <w:lang w:val="ru-RU"/>
        </w:rPr>
      </w:pPr>
      <w:r w:rsidRPr="00814381">
        <w:rPr>
          <w:lang w:val="ru-RU"/>
        </w:rPr>
        <w:t xml:space="preserve">Рисунок </w:t>
      </w:r>
      <w:r w:rsidR="00037C1D">
        <w:rPr>
          <w:lang w:val="ru-RU"/>
        </w:rPr>
        <w:t>32</w:t>
      </w:r>
      <w:r w:rsidRPr="00814381">
        <w:rPr>
          <w:lang w:val="ru-RU"/>
        </w:rPr>
        <w:t>: дополнительн</w:t>
      </w:r>
      <w:r w:rsidR="000F41BE">
        <w:rPr>
          <w:lang w:val="ru-RU"/>
        </w:rPr>
        <w:t>ые</w:t>
      </w:r>
      <w:r w:rsidRPr="00814381">
        <w:rPr>
          <w:lang w:val="ru-RU"/>
        </w:rPr>
        <w:t xml:space="preserve"> параметр</w:t>
      </w:r>
      <w:r w:rsidR="000F41BE">
        <w:rPr>
          <w:lang w:val="ru-RU"/>
        </w:rPr>
        <w:t>ы</w:t>
      </w:r>
      <w:r w:rsidRPr="00814381">
        <w:rPr>
          <w:lang w:val="ru-RU"/>
        </w:rPr>
        <w:t xml:space="preserve"> для приобретени</w:t>
      </w:r>
      <w:r w:rsidR="000F41BE">
        <w:rPr>
          <w:lang w:val="ru-RU"/>
        </w:rPr>
        <w:t>я</w:t>
      </w:r>
      <w:r w:rsidRPr="00814381">
        <w:rPr>
          <w:lang w:val="ru-RU"/>
        </w:rPr>
        <w:t xml:space="preserve"> лицензии через конфигуратор.</w:t>
      </w:r>
    </w:p>
    <w:p w14:paraId="036F3F1B" w14:textId="7B5BC14D" w:rsidR="000F41BE" w:rsidRDefault="00814381" w:rsidP="000F41BE">
      <w:pPr>
        <w:rPr>
          <w:lang w:val="ru-RU"/>
        </w:rPr>
      </w:pPr>
      <w:r w:rsidRPr="00814381">
        <w:rPr>
          <w:lang w:val="ru-RU"/>
        </w:rPr>
        <w:t xml:space="preserve">Для добавления нового продукта необходимо кликнуть на кнопку </w:t>
      </w:r>
      <w:r w:rsidR="00C21315">
        <w:rPr>
          <w:lang w:val="ru-RU"/>
        </w:rPr>
        <w:t>«</w:t>
      </w:r>
      <w:r w:rsidRPr="00814381">
        <w:rPr>
          <w:lang w:val="ru-RU"/>
        </w:rPr>
        <w:t>Добавить новый продукт</w:t>
      </w:r>
      <w:r w:rsidR="00C21315">
        <w:rPr>
          <w:lang w:val="ru-RU"/>
        </w:rPr>
        <w:t>»</w:t>
      </w:r>
      <w:r w:rsidRPr="00814381">
        <w:rPr>
          <w:lang w:val="ru-RU"/>
        </w:rPr>
        <w:t xml:space="preserve"> (Рисунок </w:t>
      </w:r>
      <w:r w:rsidR="00037C1D">
        <w:rPr>
          <w:lang w:val="ru-RU"/>
        </w:rPr>
        <w:t>33</w:t>
      </w:r>
      <w:r w:rsidRPr="00814381">
        <w:rPr>
          <w:lang w:val="ru-RU"/>
        </w:rPr>
        <w:t xml:space="preserve">). </w:t>
      </w:r>
      <w:r>
        <w:rPr>
          <w:lang w:val="ru-RU"/>
        </w:rPr>
        <w:t>Система</w:t>
      </w:r>
      <w:r w:rsidRPr="00814381">
        <w:rPr>
          <w:lang w:val="ru-RU"/>
        </w:rPr>
        <w:t xml:space="preserve"> подбер</w:t>
      </w:r>
      <w:r w:rsidR="000F41BE">
        <w:rPr>
          <w:lang w:val="ru-RU"/>
        </w:rPr>
        <w:t>ё</w:t>
      </w:r>
      <w:r w:rsidRPr="00814381">
        <w:rPr>
          <w:lang w:val="ru-RU"/>
        </w:rPr>
        <w:t>т продукт по указанным параметрам</w:t>
      </w:r>
      <w:r w:rsidR="000F41BE">
        <w:rPr>
          <w:lang w:val="ru-RU"/>
        </w:rPr>
        <w:t xml:space="preserve"> и</w:t>
      </w:r>
      <w:r w:rsidRPr="00814381">
        <w:rPr>
          <w:lang w:val="ru-RU"/>
        </w:rPr>
        <w:t xml:space="preserve"> выведет его наименование в рабочую область</w:t>
      </w:r>
      <w:r w:rsidR="000F41BE">
        <w:rPr>
          <w:lang w:val="ru-RU"/>
        </w:rPr>
        <w:t>.</w:t>
      </w:r>
    </w:p>
    <w:p w14:paraId="2D38AAEF" w14:textId="4FC74929" w:rsidR="000F41BE" w:rsidRDefault="002B2E91" w:rsidP="000F41BE">
      <w:pPr>
        <w:ind w:firstLine="0"/>
        <w:rPr>
          <w:lang w:val="ru-RU"/>
        </w:rPr>
      </w:pPr>
      <w:r>
        <w:rPr>
          <w:noProof/>
          <w:lang w:val="ru-RU"/>
        </w:rPr>
        <w:lastRenderedPageBreak/>
        <w:drawing>
          <wp:inline distT="0" distB="0" distL="0" distR="0" wp14:anchorId="2B4E7ABE" wp14:editId="6C8C6AC5">
            <wp:extent cx="6299835" cy="4469765"/>
            <wp:effectExtent l="0" t="0" r="5715" b="698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20230622-180445.png"/>
                    <pic:cNvPicPr/>
                  </pic:nvPicPr>
                  <pic:blipFill>
                    <a:blip r:embed="rId70">
                      <a:extLst>
                        <a:ext uri="{28A0092B-C50C-407E-A947-70E740481C1C}">
                          <a14:useLocalDpi xmlns:a14="http://schemas.microsoft.com/office/drawing/2010/main" val="0"/>
                        </a:ext>
                      </a:extLst>
                    </a:blip>
                    <a:stretch>
                      <a:fillRect/>
                    </a:stretch>
                  </pic:blipFill>
                  <pic:spPr>
                    <a:xfrm>
                      <a:off x="0" y="0"/>
                      <a:ext cx="6299835" cy="4469765"/>
                    </a:xfrm>
                    <a:prstGeom prst="rect">
                      <a:avLst/>
                    </a:prstGeom>
                  </pic:spPr>
                </pic:pic>
              </a:graphicData>
            </a:graphic>
          </wp:inline>
        </w:drawing>
      </w:r>
    </w:p>
    <w:p w14:paraId="6296BF44" w14:textId="2116B46D" w:rsidR="00814381" w:rsidRPr="00814381" w:rsidRDefault="00814381" w:rsidP="000F41BE">
      <w:pPr>
        <w:ind w:firstLine="0"/>
        <w:rPr>
          <w:lang w:val="ru-RU"/>
        </w:rPr>
      </w:pPr>
      <w:r w:rsidRPr="00814381">
        <w:rPr>
          <w:lang w:val="ru-RU"/>
        </w:rPr>
        <w:t xml:space="preserve">Рисунок </w:t>
      </w:r>
      <w:r w:rsidR="00037C1D">
        <w:rPr>
          <w:lang w:val="ru-RU"/>
        </w:rPr>
        <w:t>33</w:t>
      </w:r>
      <w:r w:rsidRPr="00814381">
        <w:rPr>
          <w:lang w:val="ru-RU"/>
        </w:rPr>
        <w:t>: добавление нового продукта.</w:t>
      </w:r>
    </w:p>
    <w:p w14:paraId="4C347137" w14:textId="748100E1" w:rsidR="00814381" w:rsidRPr="00814381" w:rsidRDefault="00814381" w:rsidP="00814381">
      <w:pPr>
        <w:rPr>
          <w:lang w:val="ru-RU"/>
        </w:rPr>
      </w:pPr>
      <w:r w:rsidRPr="00814381">
        <w:rPr>
          <w:lang w:val="ru-RU"/>
        </w:rPr>
        <w:t xml:space="preserve">Чтобы оформить продукты, необходимо кликнуть на кнопку </w:t>
      </w:r>
      <w:r w:rsidR="00C21315">
        <w:rPr>
          <w:lang w:val="ru-RU"/>
        </w:rPr>
        <w:t>«</w:t>
      </w:r>
      <w:r w:rsidRPr="00814381">
        <w:rPr>
          <w:lang w:val="ru-RU"/>
        </w:rPr>
        <w:t>Оформить заказ</w:t>
      </w:r>
      <w:r w:rsidR="00C21315">
        <w:rPr>
          <w:lang w:val="ru-RU"/>
        </w:rPr>
        <w:t>»</w:t>
      </w:r>
      <w:r w:rsidRPr="00814381">
        <w:rPr>
          <w:lang w:val="ru-RU"/>
        </w:rPr>
        <w:t xml:space="preserve"> (Рисунок </w:t>
      </w:r>
      <w:r w:rsidR="00037C1D">
        <w:rPr>
          <w:lang w:val="ru-RU"/>
        </w:rPr>
        <w:t>34</w:t>
      </w:r>
      <w:r w:rsidRPr="00814381">
        <w:rPr>
          <w:lang w:val="ru-RU"/>
        </w:rPr>
        <w:t xml:space="preserve">). </w:t>
      </w:r>
      <w:r>
        <w:rPr>
          <w:lang w:val="ru-RU"/>
        </w:rPr>
        <w:t>Система</w:t>
      </w:r>
      <w:r w:rsidRPr="00814381">
        <w:rPr>
          <w:lang w:val="ru-RU"/>
        </w:rPr>
        <w:t xml:space="preserve"> сформирует модальное окно подтверждени</w:t>
      </w:r>
      <w:r w:rsidR="00AF516E">
        <w:rPr>
          <w:lang w:val="ru-RU"/>
        </w:rPr>
        <w:t>я</w:t>
      </w:r>
      <w:r w:rsidRPr="00814381">
        <w:rPr>
          <w:lang w:val="ru-RU"/>
        </w:rPr>
        <w:t xml:space="preserve"> перехода к оформлению заказа.</w:t>
      </w:r>
    </w:p>
    <w:p w14:paraId="1910F4B7" w14:textId="43C4E359" w:rsidR="000F41BE" w:rsidRDefault="002B2E91" w:rsidP="000F41BE">
      <w:pPr>
        <w:ind w:firstLine="0"/>
        <w:rPr>
          <w:lang w:val="ru-RU"/>
        </w:rPr>
      </w:pPr>
      <w:r>
        <w:rPr>
          <w:noProof/>
          <w:lang w:val="ru-RU"/>
        </w:rPr>
        <w:lastRenderedPageBreak/>
        <w:drawing>
          <wp:inline distT="0" distB="0" distL="0" distR="0" wp14:anchorId="7352A84B" wp14:editId="7544860B">
            <wp:extent cx="6299835" cy="4454525"/>
            <wp:effectExtent l="0" t="0" r="5715" b="317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20230623-142151.png"/>
                    <pic:cNvPicPr/>
                  </pic:nvPicPr>
                  <pic:blipFill>
                    <a:blip r:embed="rId71">
                      <a:extLst>
                        <a:ext uri="{28A0092B-C50C-407E-A947-70E740481C1C}">
                          <a14:useLocalDpi xmlns:a14="http://schemas.microsoft.com/office/drawing/2010/main" val="0"/>
                        </a:ext>
                      </a:extLst>
                    </a:blip>
                    <a:stretch>
                      <a:fillRect/>
                    </a:stretch>
                  </pic:blipFill>
                  <pic:spPr>
                    <a:xfrm>
                      <a:off x="0" y="0"/>
                      <a:ext cx="6299835" cy="4454525"/>
                    </a:xfrm>
                    <a:prstGeom prst="rect">
                      <a:avLst/>
                    </a:prstGeom>
                  </pic:spPr>
                </pic:pic>
              </a:graphicData>
            </a:graphic>
          </wp:inline>
        </w:drawing>
      </w:r>
    </w:p>
    <w:p w14:paraId="6D0D72A7" w14:textId="00253C6C" w:rsidR="00814381" w:rsidRPr="00814381" w:rsidRDefault="00814381" w:rsidP="000F41BE">
      <w:pPr>
        <w:ind w:firstLine="0"/>
        <w:rPr>
          <w:lang w:val="ru-RU"/>
        </w:rPr>
      </w:pPr>
      <w:r w:rsidRPr="00814381">
        <w:rPr>
          <w:lang w:val="ru-RU"/>
        </w:rPr>
        <w:t xml:space="preserve">Рисунок </w:t>
      </w:r>
      <w:r w:rsidR="00037C1D">
        <w:rPr>
          <w:lang w:val="ru-RU"/>
        </w:rPr>
        <w:t>34</w:t>
      </w:r>
      <w:r w:rsidRPr="00814381">
        <w:rPr>
          <w:lang w:val="ru-RU"/>
        </w:rPr>
        <w:t>: оформление продуктов, подобранных конфигуратором.</w:t>
      </w:r>
    </w:p>
    <w:p w14:paraId="37F45140" w14:textId="38011A7A" w:rsidR="00814381" w:rsidRPr="00814381" w:rsidRDefault="00814381" w:rsidP="00814381">
      <w:pPr>
        <w:rPr>
          <w:lang w:val="ru-RU"/>
        </w:rPr>
      </w:pPr>
      <w:r w:rsidRPr="00814381">
        <w:rPr>
          <w:lang w:val="ru-RU"/>
        </w:rPr>
        <w:t>Чтобы подтвердить переход к оформлению заказа, необходим</w:t>
      </w:r>
      <w:r w:rsidR="000F41BE">
        <w:rPr>
          <w:lang w:val="ru-RU"/>
        </w:rPr>
        <w:t>о</w:t>
      </w:r>
      <w:r w:rsidRPr="00814381">
        <w:rPr>
          <w:lang w:val="ru-RU"/>
        </w:rPr>
        <w:t xml:space="preserve"> </w:t>
      </w:r>
      <w:r w:rsidR="000F41BE">
        <w:rPr>
          <w:lang w:val="ru-RU"/>
        </w:rPr>
        <w:t>нажать</w:t>
      </w:r>
      <w:r w:rsidRPr="00814381">
        <w:rPr>
          <w:lang w:val="ru-RU"/>
        </w:rPr>
        <w:t xml:space="preserve"> на кнопку </w:t>
      </w:r>
      <w:r w:rsidR="00C21315">
        <w:rPr>
          <w:lang w:val="ru-RU"/>
        </w:rPr>
        <w:t>«</w:t>
      </w:r>
      <w:r w:rsidRPr="00814381">
        <w:rPr>
          <w:lang w:val="ru-RU"/>
        </w:rPr>
        <w:t>Подтвердить</w:t>
      </w:r>
      <w:r w:rsidR="00C21315">
        <w:rPr>
          <w:lang w:val="ru-RU"/>
        </w:rPr>
        <w:t>»</w:t>
      </w:r>
      <w:r w:rsidRPr="00814381">
        <w:rPr>
          <w:lang w:val="ru-RU"/>
        </w:rPr>
        <w:t xml:space="preserve"> на модальном окне подтверждения (Рисунок </w:t>
      </w:r>
      <w:r w:rsidR="00037C1D">
        <w:rPr>
          <w:lang w:val="ru-RU"/>
        </w:rPr>
        <w:t>35</w:t>
      </w:r>
      <w:r w:rsidRPr="00814381">
        <w:rPr>
          <w:lang w:val="ru-RU"/>
        </w:rPr>
        <w:t xml:space="preserve">). </w:t>
      </w:r>
      <w:r>
        <w:rPr>
          <w:lang w:val="ru-RU"/>
        </w:rPr>
        <w:t>Система</w:t>
      </w:r>
      <w:r w:rsidRPr="00814381">
        <w:rPr>
          <w:lang w:val="ru-RU"/>
        </w:rPr>
        <w:t xml:space="preserve"> добавит продукты в корзину, и загрузит странице е</w:t>
      </w:r>
      <w:r w:rsidR="000F41BE">
        <w:rPr>
          <w:lang w:val="ru-RU"/>
        </w:rPr>
        <w:t>ё</w:t>
      </w:r>
      <w:r w:rsidRPr="00814381">
        <w:rPr>
          <w:lang w:val="ru-RU"/>
        </w:rPr>
        <w:t xml:space="preserve"> представления.</w:t>
      </w:r>
    </w:p>
    <w:p w14:paraId="7FFBC544" w14:textId="3D6D3561" w:rsidR="000F41BE" w:rsidRDefault="002B2E91" w:rsidP="002B2E91">
      <w:pPr>
        <w:ind w:firstLine="0"/>
        <w:jc w:val="center"/>
        <w:rPr>
          <w:lang w:val="ru-RU"/>
        </w:rPr>
      </w:pPr>
      <w:r>
        <w:rPr>
          <w:noProof/>
          <w:lang w:val="ru-RU"/>
        </w:rPr>
        <w:drawing>
          <wp:inline distT="0" distB="0" distL="0" distR="0" wp14:anchorId="21A59C83" wp14:editId="5341DB0B">
            <wp:extent cx="2930431" cy="2183824"/>
            <wp:effectExtent l="0" t="0" r="3810" b="698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20230623-142515.png"/>
                    <pic:cNvPicPr/>
                  </pic:nvPicPr>
                  <pic:blipFill>
                    <a:blip r:embed="rId72">
                      <a:extLst>
                        <a:ext uri="{28A0092B-C50C-407E-A947-70E740481C1C}">
                          <a14:useLocalDpi xmlns:a14="http://schemas.microsoft.com/office/drawing/2010/main" val="0"/>
                        </a:ext>
                      </a:extLst>
                    </a:blip>
                    <a:stretch>
                      <a:fillRect/>
                    </a:stretch>
                  </pic:blipFill>
                  <pic:spPr>
                    <a:xfrm>
                      <a:off x="0" y="0"/>
                      <a:ext cx="2941252" cy="2191888"/>
                    </a:xfrm>
                    <a:prstGeom prst="rect">
                      <a:avLst/>
                    </a:prstGeom>
                  </pic:spPr>
                </pic:pic>
              </a:graphicData>
            </a:graphic>
          </wp:inline>
        </w:drawing>
      </w:r>
    </w:p>
    <w:p w14:paraId="6068DC47" w14:textId="23D0AE8D" w:rsidR="00814381" w:rsidRPr="00814381" w:rsidRDefault="00814381" w:rsidP="000F41BE">
      <w:pPr>
        <w:ind w:firstLine="0"/>
        <w:rPr>
          <w:lang w:val="ru-RU"/>
        </w:rPr>
      </w:pPr>
      <w:r w:rsidRPr="00814381">
        <w:rPr>
          <w:lang w:val="ru-RU"/>
        </w:rPr>
        <w:t xml:space="preserve">Рисунок </w:t>
      </w:r>
      <w:r w:rsidR="00037C1D">
        <w:rPr>
          <w:lang w:val="ru-RU"/>
        </w:rPr>
        <w:t>35</w:t>
      </w:r>
      <w:r w:rsidRPr="00814381">
        <w:rPr>
          <w:lang w:val="ru-RU"/>
        </w:rPr>
        <w:t>: подтверждение перехода к оформлению продуктов.</w:t>
      </w:r>
    </w:p>
    <w:p w14:paraId="31D7783F" w14:textId="5CBB0D89" w:rsidR="00814381" w:rsidRPr="00814381" w:rsidRDefault="000F41BE" w:rsidP="00814381">
      <w:pPr>
        <w:rPr>
          <w:lang w:val="ru-RU"/>
        </w:rPr>
      </w:pPr>
      <w:r>
        <w:rPr>
          <w:lang w:val="ru-RU"/>
        </w:rPr>
        <w:t>К</w:t>
      </w:r>
      <w:r w:rsidR="00814381" w:rsidRPr="00814381">
        <w:rPr>
          <w:lang w:val="ru-RU"/>
        </w:rPr>
        <w:t xml:space="preserve">орзины конфигуратора представлена в виде сектора управления продуктами </w:t>
      </w:r>
      <w:r w:rsidR="00814381" w:rsidRPr="00814381">
        <w:rPr>
          <w:lang w:val="ru-RU"/>
        </w:rPr>
        <w:lastRenderedPageBreak/>
        <w:t xml:space="preserve">корзины и сектора оформления заказа (Рисунок </w:t>
      </w:r>
      <w:r w:rsidR="00037C1D">
        <w:rPr>
          <w:lang w:val="ru-RU"/>
        </w:rPr>
        <w:t>36</w:t>
      </w:r>
      <w:r w:rsidR="00814381" w:rsidRPr="00814381">
        <w:rPr>
          <w:lang w:val="ru-RU"/>
        </w:rPr>
        <w:t>). Сектор управления продуктами корзины предназначен для работы с каждой линией заказа (продуктом). Сектор оформления заказа предназначен для запуска процесса создания заказа или коммерческого предложения.</w:t>
      </w:r>
    </w:p>
    <w:p w14:paraId="23A67EF7" w14:textId="7C694E79" w:rsidR="000F41BE" w:rsidRDefault="002B2E91" w:rsidP="000F41BE">
      <w:pPr>
        <w:ind w:firstLine="0"/>
        <w:rPr>
          <w:lang w:val="ru-RU"/>
        </w:rPr>
      </w:pPr>
      <w:r>
        <w:rPr>
          <w:noProof/>
          <w:lang w:val="ru-RU"/>
        </w:rPr>
        <w:drawing>
          <wp:inline distT="0" distB="0" distL="0" distR="0" wp14:anchorId="6EF48498" wp14:editId="41C14884">
            <wp:extent cx="6299835" cy="3605530"/>
            <wp:effectExtent l="0" t="0" r="571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20230623-143223.png"/>
                    <pic:cNvPicPr/>
                  </pic:nvPicPr>
                  <pic:blipFill>
                    <a:blip r:embed="rId73">
                      <a:extLst>
                        <a:ext uri="{28A0092B-C50C-407E-A947-70E740481C1C}">
                          <a14:useLocalDpi xmlns:a14="http://schemas.microsoft.com/office/drawing/2010/main" val="0"/>
                        </a:ext>
                      </a:extLst>
                    </a:blip>
                    <a:stretch>
                      <a:fillRect/>
                    </a:stretch>
                  </pic:blipFill>
                  <pic:spPr>
                    <a:xfrm>
                      <a:off x="0" y="0"/>
                      <a:ext cx="6299835" cy="3605530"/>
                    </a:xfrm>
                    <a:prstGeom prst="rect">
                      <a:avLst/>
                    </a:prstGeom>
                  </pic:spPr>
                </pic:pic>
              </a:graphicData>
            </a:graphic>
          </wp:inline>
        </w:drawing>
      </w:r>
    </w:p>
    <w:p w14:paraId="7A73BFBF" w14:textId="04717C17" w:rsidR="00814381" w:rsidRPr="00814381" w:rsidRDefault="00814381" w:rsidP="000F41BE">
      <w:pPr>
        <w:ind w:firstLine="0"/>
        <w:rPr>
          <w:lang w:val="ru-RU"/>
        </w:rPr>
      </w:pPr>
      <w:r w:rsidRPr="00814381">
        <w:rPr>
          <w:lang w:val="ru-RU"/>
        </w:rPr>
        <w:t xml:space="preserve">Рисунок </w:t>
      </w:r>
      <w:r w:rsidR="00037C1D">
        <w:rPr>
          <w:lang w:val="ru-RU"/>
        </w:rPr>
        <w:t>36</w:t>
      </w:r>
      <w:r w:rsidRPr="00814381">
        <w:rPr>
          <w:lang w:val="ru-RU"/>
        </w:rPr>
        <w:t>: секторы управления корзиной конфигуратора.</w:t>
      </w:r>
    </w:p>
    <w:p w14:paraId="3E75C6FC" w14:textId="31113376" w:rsidR="00814381" w:rsidRPr="00814381" w:rsidRDefault="00814381" w:rsidP="00B23807">
      <w:pPr>
        <w:rPr>
          <w:lang w:val="ru-RU"/>
        </w:rPr>
      </w:pPr>
      <w:r w:rsidRPr="00814381">
        <w:rPr>
          <w:lang w:val="ru-RU"/>
        </w:rPr>
        <w:t xml:space="preserve">Для идентификации продуктов в корзине конфигуратора </w:t>
      </w:r>
      <w:r>
        <w:rPr>
          <w:lang w:val="ru-RU"/>
        </w:rPr>
        <w:t>Система</w:t>
      </w:r>
      <w:r w:rsidRPr="00814381">
        <w:rPr>
          <w:lang w:val="ru-RU"/>
        </w:rPr>
        <w:t xml:space="preserve"> выводит</w:t>
      </w:r>
      <w:r w:rsidR="000F41BE">
        <w:rPr>
          <w:lang w:val="ru-RU"/>
        </w:rPr>
        <w:t xml:space="preserve"> </w:t>
      </w:r>
      <w:r w:rsidR="000F41BE" w:rsidRPr="00814381">
        <w:rPr>
          <w:lang w:val="ru-RU"/>
        </w:rPr>
        <w:t>на его карточке</w:t>
      </w:r>
      <w:r w:rsidRPr="00814381">
        <w:rPr>
          <w:lang w:val="ru-RU"/>
        </w:rPr>
        <w:t xml:space="preserve"> параметры, соответствующие продукту (наименование, </w:t>
      </w:r>
      <w:proofErr w:type="spellStart"/>
      <w:r w:rsidRPr="00814381">
        <w:rPr>
          <w:lang w:val="ru-RU"/>
        </w:rPr>
        <w:t>партномер</w:t>
      </w:r>
      <w:proofErr w:type="spellEnd"/>
      <w:r w:rsidRPr="00814381">
        <w:rPr>
          <w:lang w:val="ru-RU"/>
        </w:rPr>
        <w:t xml:space="preserve">, цена и т. д.). Также </w:t>
      </w:r>
      <w:r>
        <w:rPr>
          <w:lang w:val="ru-RU"/>
        </w:rPr>
        <w:t>Система</w:t>
      </w:r>
      <w:r w:rsidRPr="00814381">
        <w:rPr>
          <w:lang w:val="ru-RU"/>
        </w:rPr>
        <w:t xml:space="preserve"> предоставляет возможности изменить количество товаров</w:t>
      </w:r>
      <w:r w:rsidR="00B23807">
        <w:rPr>
          <w:lang w:val="ru-RU"/>
        </w:rPr>
        <w:t xml:space="preserve"> и</w:t>
      </w:r>
      <w:r w:rsidRPr="00814381">
        <w:rPr>
          <w:lang w:val="ru-RU"/>
        </w:rPr>
        <w:t xml:space="preserve"> удалить товар из корзины.</w:t>
      </w:r>
      <w:r w:rsidR="00B23807">
        <w:rPr>
          <w:lang w:val="ru-RU"/>
        </w:rPr>
        <w:t xml:space="preserve"> </w:t>
      </w:r>
      <w:r w:rsidRPr="00814381">
        <w:rPr>
          <w:lang w:val="ru-RU"/>
        </w:rPr>
        <w:t xml:space="preserve">Помимо </w:t>
      </w:r>
      <w:r w:rsidR="00B23807">
        <w:rPr>
          <w:lang w:val="ru-RU"/>
        </w:rPr>
        <w:t>этого</w:t>
      </w:r>
      <w:r w:rsidRPr="00814381">
        <w:rPr>
          <w:lang w:val="ru-RU"/>
        </w:rPr>
        <w:t xml:space="preserve">, </w:t>
      </w:r>
      <w:r>
        <w:rPr>
          <w:lang w:val="ru-RU"/>
        </w:rPr>
        <w:t>Система</w:t>
      </w:r>
      <w:r w:rsidRPr="00814381">
        <w:rPr>
          <w:lang w:val="ru-RU"/>
        </w:rPr>
        <w:t xml:space="preserve"> предоставляет возможность прикрепить файлы ко всем продуктам корзины и лицензионную форму. </w:t>
      </w:r>
    </w:p>
    <w:p w14:paraId="475F8E9C" w14:textId="591B97F6" w:rsidR="00814381" w:rsidRPr="00814381" w:rsidRDefault="00814381" w:rsidP="00814381">
      <w:pPr>
        <w:rPr>
          <w:lang w:val="ru-RU"/>
        </w:rPr>
      </w:pPr>
      <w:r w:rsidRPr="00814381">
        <w:rPr>
          <w:lang w:val="ru-RU"/>
        </w:rPr>
        <w:t>Чтобы изменить количество продукт</w:t>
      </w:r>
      <w:r w:rsidR="00B23807">
        <w:rPr>
          <w:lang w:val="ru-RU"/>
        </w:rPr>
        <w:t>ов</w:t>
      </w:r>
      <w:r w:rsidRPr="00814381">
        <w:rPr>
          <w:lang w:val="ru-RU"/>
        </w:rPr>
        <w:t xml:space="preserve"> в корзине конфигуратора, необходимо кликнуть на кнопку с иконкой стрелочки вправо. </w:t>
      </w:r>
      <w:r>
        <w:rPr>
          <w:lang w:val="ru-RU"/>
        </w:rPr>
        <w:t>Система</w:t>
      </w:r>
      <w:r w:rsidRPr="00814381">
        <w:rPr>
          <w:lang w:val="ru-RU"/>
        </w:rPr>
        <w:t xml:space="preserve"> увеличит количество продукта на одну единицу. Если требуется уменьшить, на кнопку с иконкой стрелочки влево. В2B Портал уменьшит количество продукта на одну единицу. Также пользователь может ввести требуемое количество товаров вручную. Для </w:t>
      </w:r>
      <w:r w:rsidRPr="00814381">
        <w:rPr>
          <w:lang w:val="ru-RU"/>
        </w:rPr>
        <w:lastRenderedPageBreak/>
        <w:t xml:space="preserve">этого необходимо поставить курсор в поле ввода и ввести требуемое количество (Рисунок </w:t>
      </w:r>
      <w:r w:rsidR="00037C1D">
        <w:rPr>
          <w:lang w:val="ru-RU"/>
        </w:rPr>
        <w:t>37</w:t>
      </w:r>
      <w:r w:rsidRPr="00814381">
        <w:rPr>
          <w:lang w:val="ru-RU"/>
        </w:rPr>
        <w:t>).</w:t>
      </w:r>
    </w:p>
    <w:p w14:paraId="0888CC7F" w14:textId="5B1CC82A" w:rsidR="00B23807" w:rsidRDefault="002B2E91" w:rsidP="00B23807">
      <w:pPr>
        <w:ind w:firstLine="0"/>
        <w:rPr>
          <w:lang w:val="ru-RU"/>
        </w:rPr>
      </w:pPr>
      <w:r>
        <w:rPr>
          <w:noProof/>
          <w:lang w:val="ru-RU"/>
        </w:rPr>
        <w:drawing>
          <wp:inline distT="0" distB="0" distL="0" distR="0" wp14:anchorId="7A37D410" wp14:editId="39BC7651">
            <wp:extent cx="6299835" cy="3628390"/>
            <wp:effectExtent l="0" t="0" r="571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20230623-144031.png"/>
                    <pic:cNvPicPr/>
                  </pic:nvPicPr>
                  <pic:blipFill>
                    <a:blip r:embed="rId74">
                      <a:extLst>
                        <a:ext uri="{28A0092B-C50C-407E-A947-70E740481C1C}">
                          <a14:useLocalDpi xmlns:a14="http://schemas.microsoft.com/office/drawing/2010/main" val="0"/>
                        </a:ext>
                      </a:extLst>
                    </a:blip>
                    <a:stretch>
                      <a:fillRect/>
                    </a:stretch>
                  </pic:blipFill>
                  <pic:spPr>
                    <a:xfrm>
                      <a:off x="0" y="0"/>
                      <a:ext cx="6299835" cy="3628390"/>
                    </a:xfrm>
                    <a:prstGeom prst="rect">
                      <a:avLst/>
                    </a:prstGeom>
                  </pic:spPr>
                </pic:pic>
              </a:graphicData>
            </a:graphic>
          </wp:inline>
        </w:drawing>
      </w:r>
    </w:p>
    <w:p w14:paraId="594E1C63" w14:textId="1501E5AB" w:rsidR="00814381" w:rsidRPr="00814381" w:rsidRDefault="00814381" w:rsidP="00B23807">
      <w:pPr>
        <w:ind w:firstLine="0"/>
        <w:rPr>
          <w:lang w:val="ru-RU"/>
        </w:rPr>
      </w:pPr>
      <w:r w:rsidRPr="00814381">
        <w:rPr>
          <w:lang w:val="ru-RU"/>
        </w:rPr>
        <w:t xml:space="preserve">Рисунок </w:t>
      </w:r>
      <w:r w:rsidR="00037C1D">
        <w:rPr>
          <w:lang w:val="ru-RU"/>
        </w:rPr>
        <w:t>37</w:t>
      </w:r>
      <w:r w:rsidRPr="00814381">
        <w:rPr>
          <w:lang w:val="ru-RU"/>
        </w:rPr>
        <w:t>: поле ввода количества продукт</w:t>
      </w:r>
      <w:r w:rsidR="00B23807">
        <w:rPr>
          <w:lang w:val="ru-RU"/>
        </w:rPr>
        <w:t>ов</w:t>
      </w:r>
      <w:r w:rsidRPr="00814381">
        <w:rPr>
          <w:lang w:val="ru-RU"/>
        </w:rPr>
        <w:t>.</w:t>
      </w:r>
    </w:p>
    <w:p w14:paraId="24A3F0C9" w14:textId="3271D5D2" w:rsidR="00814381" w:rsidRPr="00814381" w:rsidRDefault="00814381" w:rsidP="00814381">
      <w:pPr>
        <w:rPr>
          <w:lang w:val="ru-RU"/>
        </w:rPr>
      </w:pPr>
      <w:r w:rsidRPr="00814381">
        <w:rPr>
          <w:lang w:val="ru-RU"/>
        </w:rPr>
        <w:t xml:space="preserve">Для удаления продукта из корзины необходимо кликнуть на кнопку удаления с иконкой крестика в правом верхнем углу карточки продукта (Рисунок </w:t>
      </w:r>
      <w:r w:rsidR="00037C1D">
        <w:rPr>
          <w:lang w:val="ru-RU"/>
        </w:rPr>
        <w:t>38</w:t>
      </w:r>
      <w:r w:rsidRPr="00814381">
        <w:rPr>
          <w:lang w:val="ru-RU"/>
        </w:rPr>
        <w:t xml:space="preserve">). </w:t>
      </w:r>
      <w:r>
        <w:rPr>
          <w:lang w:val="ru-RU"/>
        </w:rPr>
        <w:t>Система</w:t>
      </w:r>
      <w:r w:rsidRPr="00814381">
        <w:rPr>
          <w:lang w:val="ru-RU"/>
        </w:rPr>
        <w:t xml:space="preserve"> удалит продукт из корзины и обновит страницу е</w:t>
      </w:r>
      <w:r w:rsidR="00B23807">
        <w:rPr>
          <w:lang w:val="ru-RU"/>
        </w:rPr>
        <w:t>ё</w:t>
      </w:r>
      <w:r w:rsidRPr="00814381">
        <w:rPr>
          <w:lang w:val="ru-RU"/>
        </w:rPr>
        <w:t xml:space="preserve"> представления, выведя обновл</w:t>
      </w:r>
      <w:r w:rsidR="00B23807">
        <w:rPr>
          <w:lang w:val="ru-RU"/>
        </w:rPr>
        <w:t>ё</w:t>
      </w:r>
      <w:r w:rsidRPr="00814381">
        <w:rPr>
          <w:lang w:val="ru-RU"/>
        </w:rPr>
        <w:t>нные данные.</w:t>
      </w:r>
    </w:p>
    <w:p w14:paraId="691EEEFC" w14:textId="2912056C" w:rsidR="00B23807" w:rsidRDefault="002B2E91" w:rsidP="00B23807">
      <w:pPr>
        <w:ind w:firstLine="0"/>
        <w:rPr>
          <w:lang w:val="ru-RU"/>
        </w:rPr>
      </w:pPr>
      <w:r>
        <w:rPr>
          <w:noProof/>
          <w:lang w:val="ru-RU"/>
        </w:rPr>
        <w:lastRenderedPageBreak/>
        <w:drawing>
          <wp:inline distT="0" distB="0" distL="0" distR="0" wp14:anchorId="3366CC36" wp14:editId="42AE59F3">
            <wp:extent cx="6299835" cy="3564890"/>
            <wp:effectExtent l="0" t="0" r="571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20230623-144258.png"/>
                    <pic:cNvPicPr/>
                  </pic:nvPicPr>
                  <pic:blipFill>
                    <a:blip r:embed="rId75">
                      <a:extLst>
                        <a:ext uri="{28A0092B-C50C-407E-A947-70E740481C1C}">
                          <a14:useLocalDpi xmlns:a14="http://schemas.microsoft.com/office/drawing/2010/main" val="0"/>
                        </a:ext>
                      </a:extLst>
                    </a:blip>
                    <a:stretch>
                      <a:fillRect/>
                    </a:stretch>
                  </pic:blipFill>
                  <pic:spPr>
                    <a:xfrm>
                      <a:off x="0" y="0"/>
                      <a:ext cx="6299835" cy="3564890"/>
                    </a:xfrm>
                    <a:prstGeom prst="rect">
                      <a:avLst/>
                    </a:prstGeom>
                  </pic:spPr>
                </pic:pic>
              </a:graphicData>
            </a:graphic>
          </wp:inline>
        </w:drawing>
      </w:r>
    </w:p>
    <w:p w14:paraId="35790901" w14:textId="3B97C0CE" w:rsidR="00814381" w:rsidRPr="00814381" w:rsidRDefault="00814381" w:rsidP="00B23807">
      <w:pPr>
        <w:ind w:firstLine="0"/>
        <w:rPr>
          <w:lang w:val="ru-RU"/>
        </w:rPr>
      </w:pPr>
      <w:r w:rsidRPr="00814381">
        <w:rPr>
          <w:lang w:val="ru-RU"/>
        </w:rPr>
        <w:t xml:space="preserve">Рисунок </w:t>
      </w:r>
      <w:r w:rsidR="00037C1D">
        <w:rPr>
          <w:lang w:val="ru-RU"/>
        </w:rPr>
        <w:t>38</w:t>
      </w:r>
      <w:r w:rsidRPr="00814381">
        <w:rPr>
          <w:lang w:val="ru-RU"/>
        </w:rPr>
        <w:t>: удаление продукта из корзины.</w:t>
      </w:r>
    </w:p>
    <w:p w14:paraId="7F5B2F65" w14:textId="5B60E2C2" w:rsidR="00814381" w:rsidRPr="00814381" w:rsidRDefault="00814381" w:rsidP="00814381">
      <w:pPr>
        <w:rPr>
          <w:lang w:val="ru-RU"/>
        </w:rPr>
      </w:pPr>
      <w:r w:rsidRPr="00814381">
        <w:rPr>
          <w:lang w:val="ru-RU"/>
        </w:rPr>
        <w:t>Для прикрепления дополнительных файлов к линии заказ</w:t>
      </w:r>
      <w:r w:rsidR="00B23807">
        <w:rPr>
          <w:lang w:val="ru-RU"/>
        </w:rPr>
        <w:t>а</w:t>
      </w:r>
      <w:r w:rsidRPr="00814381">
        <w:rPr>
          <w:lang w:val="ru-RU"/>
        </w:rPr>
        <w:t xml:space="preserve"> необходимо кликнуть на ссылку </w:t>
      </w:r>
      <w:r w:rsidR="00C21315">
        <w:rPr>
          <w:lang w:val="ru-RU"/>
        </w:rPr>
        <w:t>«</w:t>
      </w:r>
      <w:r w:rsidRPr="00814381">
        <w:rPr>
          <w:lang w:val="ru-RU"/>
        </w:rPr>
        <w:t>Дополнительный файлы</w:t>
      </w:r>
      <w:r w:rsidR="00C21315">
        <w:rPr>
          <w:lang w:val="ru-RU"/>
        </w:rPr>
        <w:t>»</w:t>
      </w:r>
      <w:r w:rsidRPr="00814381">
        <w:rPr>
          <w:lang w:val="ru-RU"/>
        </w:rPr>
        <w:t xml:space="preserve"> (Рисунок </w:t>
      </w:r>
      <w:r w:rsidR="00037C1D">
        <w:rPr>
          <w:lang w:val="ru-RU"/>
        </w:rPr>
        <w:t>39</w:t>
      </w:r>
      <w:r w:rsidRPr="00814381">
        <w:rPr>
          <w:lang w:val="ru-RU"/>
        </w:rPr>
        <w:t xml:space="preserve">). </w:t>
      </w:r>
      <w:r>
        <w:rPr>
          <w:lang w:val="ru-RU"/>
        </w:rPr>
        <w:t>Система</w:t>
      </w:r>
      <w:r w:rsidRPr="00814381">
        <w:rPr>
          <w:lang w:val="ru-RU"/>
        </w:rPr>
        <w:t xml:space="preserve"> сформирует модальное окно загрузки дополнительных файлов.</w:t>
      </w:r>
    </w:p>
    <w:p w14:paraId="4AAF1A3C" w14:textId="1D6084D3" w:rsidR="00B23807" w:rsidRDefault="005C6284" w:rsidP="00B23807">
      <w:pPr>
        <w:ind w:firstLine="0"/>
        <w:rPr>
          <w:lang w:val="ru-RU"/>
        </w:rPr>
      </w:pPr>
      <w:r>
        <w:rPr>
          <w:noProof/>
          <w:lang w:val="ru-RU"/>
        </w:rPr>
        <w:drawing>
          <wp:inline distT="0" distB="0" distL="0" distR="0" wp14:anchorId="1AD444EF" wp14:editId="726B60BC">
            <wp:extent cx="6299835" cy="3557905"/>
            <wp:effectExtent l="0" t="0" r="5715" b="444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20230623-144433.png"/>
                    <pic:cNvPicPr/>
                  </pic:nvPicPr>
                  <pic:blipFill>
                    <a:blip r:embed="rId76">
                      <a:extLst>
                        <a:ext uri="{28A0092B-C50C-407E-A947-70E740481C1C}">
                          <a14:useLocalDpi xmlns:a14="http://schemas.microsoft.com/office/drawing/2010/main" val="0"/>
                        </a:ext>
                      </a:extLst>
                    </a:blip>
                    <a:stretch>
                      <a:fillRect/>
                    </a:stretch>
                  </pic:blipFill>
                  <pic:spPr>
                    <a:xfrm>
                      <a:off x="0" y="0"/>
                      <a:ext cx="6299835" cy="3557905"/>
                    </a:xfrm>
                    <a:prstGeom prst="rect">
                      <a:avLst/>
                    </a:prstGeom>
                  </pic:spPr>
                </pic:pic>
              </a:graphicData>
            </a:graphic>
          </wp:inline>
        </w:drawing>
      </w:r>
    </w:p>
    <w:p w14:paraId="0256E899" w14:textId="083F8B2A" w:rsidR="00814381" w:rsidRPr="00814381" w:rsidRDefault="00814381" w:rsidP="00B23807">
      <w:pPr>
        <w:ind w:firstLine="0"/>
        <w:rPr>
          <w:lang w:val="ru-RU"/>
        </w:rPr>
      </w:pPr>
      <w:r w:rsidRPr="00814381">
        <w:rPr>
          <w:lang w:val="ru-RU"/>
        </w:rPr>
        <w:t xml:space="preserve">Рисунок </w:t>
      </w:r>
      <w:r w:rsidR="00037C1D">
        <w:rPr>
          <w:lang w:val="ru-RU"/>
        </w:rPr>
        <w:t>39</w:t>
      </w:r>
      <w:r w:rsidRPr="00814381">
        <w:rPr>
          <w:lang w:val="ru-RU"/>
        </w:rPr>
        <w:t>: вызов модального окна для добавления дополнительных файлов.</w:t>
      </w:r>
    </w:p>
    <w:p w14:paraId="5B25EA7B" w14:textId="6CF023ED" w:rsidR="00814381" w:rsidRPr="00814381" w:rsidRDefault="00814381" w:rsidP="00814381">
      <w:pPr>
        <w:rPr>
          <w:lang w:val="ru-RU"/>
        </w:rPr>
      </w:pPr>
      <w:r w:rsidRPr="00814381">
        <w:rPr>
          <w:lang w:val="ru-RU"/>
        </w:rPr>
        <w:lastRenderedPageBreak/>
        <w:t xml:space="preserve">На модальном окне загрузки дополнительных файлов необходимо </w:t>
      </w:r>
      <w:r w:rsidR="00B23807">
        <w:rPr>
          <w:lang w:val="ru-RU"/>
        </w:rPr>
        <w:t>нажать</w:t>
      </w:r>
      <w:r w:rsidRPr="00814381">
        <w:rPr>
          <w:lang w:val="ru-RU"/>
        </w:rPr>
        <w:t xml:space="preserve"> на кнопку </w:t>
      </w:r>
      <w:r w:rsidR="00C21315">
        <w:rPr>
          <w:lang w:val="ru-RU"/>
        </w:rPr>
        <w:t>«</w:t>
      </w:r>
      <w:r w:rsidRPr="00814381">
        <w:rPr>
          <w:lang w:val="ru-RU"/>
        </w:rPr>
        <w:t>Загрузить файл</w:t>
      </w:r>
      <w:r w:rsidR="00C21315">
        <w:rPr>
          <w:lang w:val="ru-RU"/>
        </w:rPr>
        <w:t>»</w:t>
      </w:r>
      <w:r w:rsidRPr="00814381">
        <w:rPr>
          <w:lang w:val="ru-RU"/>
        </w:rPr>
        <w:t xml:space="preserve"> (Рисунок </w:t>
      </w:r>
      <w:r w:rsidR="00037C1D">
        <w:rPr>
          <w:lang w:val="ru-RU"/>
        </w:rPr>
        <w:t>40</w:t>
      </w:r>
      <w:r w:rsidRPr="00814381">
        <w:rPr>
          <w:lang w:val="ru-RU"/>
        </w:rPr>
        <w:t xml:space="preserve">). </w:t>
      </w:r>
      <w:r>
        <w:rPr>
          <w:lang w:val="ru-RU"/>
        </w:rPr>
        <w:t>Система</w:t>
      </w:r>
      <w:r w:rsidRPr="00814381">
        <w:rPr>
          <w:lang w:val="ru-RU"/>
        </w:rPr>
        <w:t xml:space="preserve"> запустит проводник для указания директории расположения файла. Чтобы зафиксировать директорию расположения файла</w:t>
      </w:r>
      <w:r w:rsidR="00B23807">
        <w:rPr>
          <w:lang w:val="ru-RU"/>
        </w:rPr>
        <w:t>,</w:t>
      </w:r>
      <w:r w:rsidRPr="00814381">
        <w:rPr>
          <w:lang w:val="ru-RU"/>
        </w:rPr>
        <w:t xml:space="preserve"> необходимо найти файл</w:t>
      </w:r>
      <w:r w:rsidR="00B23807">
        <w:rPr>
          <w:lang w:val="ru-RU"/>
        </w:rPr>
        <w:t>, выделить его и нажать</w:t>
      </w:r>
      <w:r w:rsidRPr="00814381">
        <w:rPr>
          <w:lang w:val="ru-RU"/>
        </w:rPr>
        <w:t xml:space="preserve"> на кнопку </w:t>
      </w:r>
      <w:r w:rsidR="00C21315">
        <w:rPr>
          <w:lang w:val="ru-RU"/>
        </w:rPr>
        <w:t>«</w:t>
      </w:r>
      <w:r w:rsidRPr="00814381">
        <w:rPr>
          <w:lang w:val="ru-RU"/>
        </w:rPr>
        <w:t>Открыть</w:t>
      </w:r>
      <w:r w:rsidR="00C21315">
        <w:rPr>
          <w:lang w:val="ru-RU"/>
        </w:rPr>
        <w:t>»</w:t>
      </w:r>
      <w:r w:rsidRPr="00814381">
        <w:rPr>
          <w:lang w:val="ru-RU"/>
        </w:rPr>
        <w:t xml:space="preserve">. </w:t>
      </w:r>
      <w:r>
        <w:rPr>
          <w:lang w:val="ru-RU"/>
        </w:rPr>
        <w:t>Система</w:t>
      </w:r>
      <w:r w:rsidRPr="00814381">
        <w:rPr>
          <w:lang w:val="ru-RU"/>
        </w:rPr>
        <w:t xml:space="preserve"> подгрузит файл и выведет его наименование на модальном окне загрузки дополнительных файлов.</w:t>
      </w:r>
    </w:p>
    <w:p w14:paraId="4D61AF25" w14:textId="1FEE2E32" w:rsidR="005C6284" w:rsidRDefault="005C6284" w:rsidP="005C6284">
      <w:pPr>
        <w:ind w:firstLine="0"/>
        <w:jc w:val="center"/>
        <w:rPr>
          <w:lang w:val="ru-RU"/>
        </w:rPr>
      </w:pPr>
      <w:r>
        <w:rPr>
          <w:noProof/>
          <w:lang w:val="ru-RU"/>
        </w:rPr>
        <w:drawing>
          <wp:inline distT="0" distB="0" distL="0" distR="0" wp14:anchorId="0F6F0397" wp14:editId="1FD84B6F">
            <wp:extent cx="3556635" cy="1686722"/>
            <wp:effectExtent l="0" t="0" r="5715" b="889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20230621-174508.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575589" cy="1695711"/>
                    </a:xfrm>
                    <a:prstGeom prst="rect">
                      <a:avLst/>
                    </a:prstGeom>
                  </pic:spPr>
                </pic:pic>
              </a:graphicData>
            </a:graphic>
          </wp:inline>
        </w:drawing>
      </w:r>
    </w:p>
    <w:p w14:paraId="4977ED0B" w14:textId="247A3763" w:rsidR="00814381" w:rsidRPr="00814381" w:rsidRDefault="00814381" w:rsidP="00B23807">
      <w:pPr>
        <w:ind w:firstLine="0"/>
        <w:rPr>
          <w:lang w:val="ru-RU"/>
        </w:rPr>
      </w:pPr>
      <w:r w:rsidRPr="00814381">
        <w:rPr>
          <w:lang w:val="ru-RU"/>
        </w:rPr>
        <w:t xml:space="preserve">Рисунок </w:t>
      </w:r>
      <w:r w:rsidR="00037C1D">
        <w:rPr>
          <w:lang w:val="ru-RU"/>
        </w:rPr>
        <w:t>40</w:t>
      </w:r>
      <w:r w:rsidRPr="00814381">
        <w:rPr>
          <w:lang w:val="ru-RU"/>
        </w:rPr>
        <w:t>: загрузка дополнительного файла в линию заказа.</w:t>
      </w:r>
    </w:p>
    <w:p w14:paraId="18CD9564" w14:textId="0BA7AB61" w:rsidR="00814381" w:rsidRPr="00814381" w:rsidRDefault="00814381" w:rsidP="00814381">
      <w:pPr>
        <w:rPr>
          <w:lang w:val="ru-RU"/>
        </w:rPr>
      </w:pPr>
      <w:r w:rsidRPr="00814381">
        <w:rPr>
          <w:lang w:val="ru-RU"/>
        </w:rPr>
        <w:t>Чтобы завершить загрузку дополнительных файло</w:t>
      </w:r>
      <w:r w:rsidR="00B23807">
        <w:rPr>
          <w:lang w:val="ru-RU"/>
        </w:rPr>
        <w:t xml:space="preserve">в, </w:t>
      </w:r>
      <w:r w:rsidRPr="00814381">
        <w:rPr>
          <w:lang w:val="ru-RU"/>
        </w:rPr>
        <w:t xml:space="preserve">необходимо кликнуть на кнопку </w:t>
      </w:r>
      <w:r w:rsidR="00C21315">
        <w:rPr>
          <w:lang w:val="ru-RU"/>
        </w:rPr>
        <w:t>«</w:t>
      </w:r>
      <w:r w:rsidRPr="00814381">
        <w:rPr>
          <w:lang w:val="ru-RU"/>
        </w:rPr>
        <w:t>Закрыть</w:t>
      </w:r>
      <w:r w:rsidR="00C21315">
        <w:rPr>
          <w:lang w:val="ru-RU"/>
        </w:rPr>
        <w:t>»</w:t>
      </w:r>
      <w:r w:rsidRPr="00814381">
        <w:rPr>
          <w:lang w:val="ru-RU"/>
        </w:rPr>
        <w:t xml:space="preserve"> (Рисунок </w:t>
      </w:r>
      <w:r w:rsidR="00037C1D">
        <w:rPr>
          <w:lang w:val="ru-RU"/>
        </w:rPr>
        <w:t>41</w:t>
      </w:r>
      <w:r w:rsidRPr="00814381">
        <w:rPr>
          <w:lang w:val="ru-RU"/>
        </w:rPr>
        <w:t xml:space="preserve">). </w:t>
      </w:r>
      <w:r>
        <w:rPr>
          <w:lang w:val="ru-RU"/>
        </w:rPr>
        <w:t>Система</w:t>
      </w:r>
      <w:r w:rsidRPr="00814381">
        <w:rPr>
          <w:lang w:val="ru-RU"/>
        </w:rPr>
        <w:t xml:space="preserve"> закроет модальное окно, активирует корзину и выведет над списком продуктов количество дополнительных файлов.</w:t>
      </w:r>
    </w:p>
    <w:p w14:paraId="5CD57857" w14:textId="6C990063" w:rsidR="00B23807" w:rsidRDefault="005C6284" w:rsidP="005C6284">
      <w:pPr>
        <w:ind w:firstLine="0"/>
        <w:jc w:val="center"/>
        <w:rPr>
          <w:lang w:val="ru-RU"/>
        </w:rPr>
      </w:pPr>
      <w:r>
        <w:rPr>
          <w:noProof/>
          <w:lang w:val="ru-RU"/>
        </w:rPr>
        <w:drawing>
          <wp:inline distT="0" distB="0" distL="0" distR="0" wp14:anchorId="44B0C622" wp14:editId="28657DB8">
            <wp:extent cx="3645346" cy="1776927"/>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20230621-175833.png"/>
                    <pic:cNvPicPr/>
                  </pic:nvPicPr>
                  <pic:blipFill>
                    <a:blip r:embed="rId78">
                      <a:extLst>
                        <a:ext uri="{28A0092B-C50C-407E-A947-70E740481C1C}">
                          <a14:useLocalDpi xmlns:a14="http://schemas.microsoft.com/office/drawing/2010/main" val="0"/>
                        </a:ext>
                      </a:extLst>
                    </a:blip>
                    <a:stretch>
                      <a:fillRect/>
                    </a:stretch>
                  </pic:blipFill>
                  <pic:spPr>
                    <a:xfrm>
                      <a:off x="0" y="0"/>
                      <a:ext cx="3658938" cy="1783552"/>
                    </a:xfrm>
                    <a:prstGeom prst="rect">
                      <a:avLst/>
                    </a:prstGeom>
                  </pic:spPr>
                </pic:pic>
              </a:graphicData>
            </a:graphic>
          </wp:inline>
        </w:drawing>
      </w:r>
    </w:p>
    <w:p w14:paraId="7D857C95" w14:textId="4879F3FD" w:rsidR="00814381" w:rsidRPr="00814381" w:rsidRDefault="00814381" w:rsidP="00B23807">
      <w:pPr>
        <w:ind w:firstLine="0"/>
        <w:rPr>
          <w:lang w:val="ru-RU"/>
        </w:rPr>
      </w:pPr>
      <w:r w:rsidRPr="00814381">
        <w:rPr>
          <w:lang w:val="ru-RU"/>
        </w:rPr>
        <w:t xml:space="preserve">Рисунок </w:t>
      </w:r>
      <w:r w:rsidR="00037C1D">
        <w:rPr>
          <w:lang w:val="ru-RU"/>
        </w:rPr>
        <w:t>41</w:t>
      </w:r>
      <w:r w:rsidRPr="00814381">
        <w:rPr>
          <w:lang w:val="ru-RU"/>
        </w:rPr>
        <w:t>: завершение загрузки дополнительных файлов.</w:t>
      </w:r>
    </w:p>
    <w:p w14:paraId="0509552C" w14:textId="74D9DD12" w:rsidR="00814381" w:rsidRPr="00814381" w:rsidRDefault="00814381" w:rsidP="00814381">
      <w:pPr>
        <w:rPr>
          <w:lang w:val="ru-RU"/>
        </w:rPr>
      </w:pPr>
      <w:r w:rsidRPr="00814381">
        <w:rPr>
          <w:lang w:val="ru-RU"/>
        </w:rPr>
        <w:t>При необходимости</w:t>
      </w:r>
      <w:r w:rsidR="00B23807">
        <w:rPr>
          <w:lang w:val="ru-RU"/>
        </w:rPr>
        <w:t xml:space="preserve"> файл</w:t>
      </w:r>
      <w:r w:rsidRPr="00814381">
        <w:rPr>
          <w:lang w:val="ru-RU"/>
        </w:rPr>
        <w:t xml:space="preserve"> можно удалить, кликнув на кнопку удаления файла с иконкой крестика (Рисунок </w:t>
      </w:r>
      <w:r w:rsidR="00037C1D">
        <w:rPr>
          <w:lang w:val="ru-RU"/>
        </w:rPr>
        <w:t>42</w:t>
      </w:r>
      <w:r w:rsidRPr="00814381">
        <w:rPr>
          <w:lang w:val="ru-RU"/>
        </w:rPr>
        <w:t xml:space="preserve">). </w:t>
      </w:r>
      <w:r>
        <w:rPr>
          <w:lang w:val="ru-RU"/>
        </w:rPr>
        <w:t>Система</w:t>
      </w:r>
      <w:r w:rsidRPr="00814381">
        <w:rPr>
          <w:lang w:val="ru-RU"/>
        </w:rPr>
        <w:t xml:space="preserve"> удалит загруженный файл и обновит модальное окно загрузки дополнительных файлов.</w:t>
      </w:r>
    </w:p>
    <w:p w14:paraId="37BEAE7E" w14:textId="50E353C7" w:rsidR="00B23807" w:rsidRDefault="005C6284" w:rsidP="005C6284">
      <w:pPr>
        <w:ind w:firstLine="0"/>
        <w:jc w:val="center"/>
        <w:rPr>
          <w:lang w:val="ru-RU"/>
        </w:rPr>
      </w:pPr>
      <w:r>
        <w:rPr>
          <w:noProof/>
          <w:lang w:val="ru-RU"/>
        </w:rPr>
        <w:lastRenderedPageBreak/>
        <w:drawing>
          <wp:inline distT="0" distB="0" distL="0" distR="0" wp14:anchorId="3C11E6C4" wp14:editId="15CEAF25">
            <wp:extent cx="3795471" cy="1804962"/>
            <wp:effectExtent l="0" t="0" r="0" b="508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20230621-180137.png"/>
                    <pic:cNvPicPr/>
                  </pic:nvPicPr>
                  <pic:blipFill>
                    <a:blip r:embed="rId79">
                      <a:extLst>
                        <a:ext uri="{28A0092B-C50C-407E-A947-70E740481C1C}">
                          <a14:useLocalDpi xmlns:a14="http://schemas.microsoft.com/office/drawing/2010/main" val="0"/>
                        </a:ext>
                      </a:extLst>
                    </a:blip>
                    <a:stretch>
                      <a:fillRect/>
                    </a:stretch>
                  </pic:blipFill>
                  <pic:spPr>
                    <a:xfrm>
                      <a:off x="0" y="0"/>
                      <a:ext cx="3826877" cy="1819897"/>
                    </a:xfrm>
                    <a:prstGeom prst="rect">
                      <a:avLst/>
                    </a:prstGeom>
                  </pic:spPr>
                </pic:pic>
              </a:graphicData>
            </a:graphic>
          </wp:inline>
        </w:drawing>
      </w:r>
    </w:p>
    <w:p w14:paraId="5AD96D84" w14:textId="3ED5A322" w:rsidR="00814381" w:rsidRPr="00814381" w:rsidRDefault="00814381" w:rsidP="00B23807">
      <w:pPr>
        <w:ind w:firstLine="0"/>
        <w:rPr>
          <w:lang w:val="ru-RU"/>
        </w:rPr>
      </w:pPr>
      <w:r w:rsidRPr="00814381">
        <w:rPr>
          <w:lang w:val="ru-RU"/>
        </w:rPr>
        <w:t xml:space="preserve">Рисунок </w:t>
      </w:r>
      <w:r w:rsidR="00037C1D">
        <w:rPr>
          <w:lang w:val="ru-RU"/>
        </w:rPr>
        <w:t>42</w:t>
      </w:r>
      <w:r w:rsidRPr="00814381">
        <w:rPr>
          <w:lang w:val="ru-RU"/>
        </w:rPr>
        <w:t>: удаление дополнительного ф</w:t>
      </w:r>
      <w:r w:rsidR="005C6284">
        <w:rPr>
          <w:lang w:val="ru-RU"/>
        </w:rPr>
        <w:t>ай</w:t>
      </w:r>
      <w:r w:rsidRPr="00814381">
        <w:rPr>
          <w:lang w:val="ru-RU"/>
        </w:rPr>
        <w:t>ла из линии заказа.</w:t>
      </w:r>
    </w:p>
    <w:p w14:paraId="7DE42F57" w14:textId="056CC0BC" w:rsidR="00814381" w:rsidRPr="00814381" w:rsidRDefault="00814381" w:rsidP="00B23807">
      <w:pPr>
        <w:rPr>
          <w:lang w:val="ru-RU"/>
        </w:rPr>
      </w:pPr>
      <w:r w:rsidRPr="00814381">
        <w:rPr>
          <w:lang w:val="ru-RU"/>
        </w:rPr>
        <w:t xml:space="preserve">В рамках корзины конфигуратора </w:t>
      </w:r>
      <w:r>
        <w:rPr>
          <w:lang w:val="ru-RU"/>
        </w:rPr>
        <w:t>Система</w:t>
      </w:r>
      <w:r w:rsidRPr="00814381">
        <w:rPr>
          <w:lang w:val="ru-RU"/>
        </w:rPr>
        <w:t xml:space="preserve"> предоставляет пользователю возможность добавить лицензионную форму для заказа продукт</w:t>
      </w:r>
      <w:r w:rsidR="00B23807">
        <w:rPr>
          <w:lang w:val="ru-RU"/>
        </w:rPr>
        <w:t>ов</w:t>
      </w:r>
      <w:r w:rsidRPr="00814381">
        <w:rPr>
          <w:lang w:val="ru-RU"/>
        </w:rPr>
        <w:t xml:space="preserve">. Если требуется добавить лицензионную форму, </w:t>
      </w:r>
      <w:r w:rsidR="009C3E90">
        <w:rPr>
          <w:lang w:val="ru-RU"/>
        </w:rPr>
        <w:t xml:space="preserve">нажмите </w:t>
      </w:r>
      <w:r w:rsidRPr="00814381">
        <w:rPr>
          <w:lang w:val="ru-RU"/>
        </w:rPr>
        <w:t xml:space="preserve">на ссылку </w:t>
      </w:r>
      <w:r w:rsidR="00C21315">
        <w:rPr>
          <w:lang w:val="ru-RU"/>
        </w:rPr>
        <w:t>«</w:t>
      </w:r>
      <w:r w:rsidRPr="00814381">
        <w:rPr>
          <w:lang w:val="ru-RU"/>
        </w:rPr>
        <w:t>данные лицензионной формы</w:t>
      </w:r>
      <w:r w:rsidR="00C21315">
        <w:rPr>
          <w:lang w:val="ru-RU"/>
        </w:rPr>
        <w:t>»</w:t>
      </w:r>
      <w:r w:rsidRPr="00814381">
        <w:rPr>
          <w:lang w:val="ru-RU"/>
        </w:rPr>
        <w:t xml:space="preserve"> в сообщении </w:t>
      </w:r>
      <w:r w:rsidR="00C21315">
        <w:rPr>
          <w:lang w:val="ru-RU"/>
        </w:rPr>
        <w:t>«</w:t>
      </w:r>
      <w:r w:rsidRPr="00814381">
        <w:rPr>
          <w:lang w:val="ru-RU"/>
        </w:rPr>
        <w:t>Для заказа добавьте данные лицензионной формы</w:t>
      </w:r>
      <w:r w:rsidR="00C21315">
        <w:rPr>
          <w:lang w:val="ru-RU"/>
        </w:rPr>
        <w:t>»</w:t>
      </w:r>
      <w:r w:rsidRPr="00814381">
        <w:rPr>
          <w:lang w:val="ru-RU"/>
        </w:rPr>
        <w:t xml:space="preserve"> (Рисунок </w:t>
      </w:r>
      <w:r w:rsidR="00037C1D">
        <w:rPr>
          <w:lang w:val="ru-RU"/>
        </w:rPr>
        <w:t>43</w:t>
      </w:r>
      <w:r w:rsidRPr="00814381">
        <w:rPr>
          <w:lang w:val="ru-RU"/>
        </w:rPr>
        <w:t>). Если имеются сохран</w:t>
      </w:r>
      <w:r w:rsidR="00B23807">
        <w:rPr>
          <w:lang w:val="ru-RU"/>
        </w:rPr>
        <w:t>ё</w:t>
      </w:r>
      <w:r w:rsidRPr="00814381">
        <w:rPr>
          <w:lang w:val="ru-RU"/>
        </w:rPr>
        <w:t xml:space="preserve">нные лицензионные формы, </w:t>
      </w:r>
      <w:r>
        <w:rPr>
          <w:lang w:val="ru-RU"/>
        </w:rPr>
        <w:t>Система</w:t>
      </w:r>
      <w:r w:rsidRPr="00814381">
        <w:rPr>
          <w:lang w:val="ru-RU"/>
        </w:rPr>
        <w:t xml:space="preserve"> сформирует выпадающий список сохран</w:t>
      </w:r>
      <w:r w:rsidR="00B23807">
        <w:rPr>
          <w:lang w:val="ru-RU"/>
        </w:rPr>
        <w:t>ё</w:t>
      </w:r>
      <w:r w:rsidRPr="00814381">
        <w:rPr>
          <w:lang w:val="ru-RU"/>
        </w:rPr>
        <w:t>нных ранее лицензионных форм, которые можно использовать для добавлени</w:t>
      </w:r>
      <w:r w:rsidR="00B23807">
        <w:rPr>
          <w:lang w:val="ru-RU"/>
        </w:rPr>
        <w:t>я</w:t>
      </w:r>
      <w:r w:rsidRPr="00814381">
        <w:rPr>
          <w:lang w:val="ru-RU"/>
        </w:rPr>
        <w:t xml:space="preserve"> к заказу.</w:t>
      </w:r>
    </w:p>
    <w:p w14:paraId="571A7ECF" w14:textId="70FEB7BD" w:rsidR="00814381" w:rsidRPr="00814381" w:rsidRDefault="00814381" w:rsidP="00B23807">
      <w:pPr>
        <w:rPr>
          <w:lang w:val="ru-RU"/>
        </w:rPr>
      </w:pPr>
      <w:r w:rsidRPr="00814381">
        <w:rPr>
          <w:lang w:val="ru-RU"/>
        </w:rPr>
        <w:t xml:space="preserve">Также </w:t>
      </w:r>
      <w:r>
        <w:rPr>
          <w:lang w:val="ru-RU"/>
        </w:rPr>
        <w:t>Система</w:t>
      </w:r>
      <w:r w:rsidRPr="00814381">
        <w:rPr>
          <w:lang w:val="ru-RU"/>
        </w:rPr>
        <w:t xml:space="preserve"> предоставляет пользователю возможность создать и добавить новую лицензионную форму, отредактировать или удалить имеющуюся лицензионную форму.</w:t>
      </w:r>
    </w:p>
    <w:p w14:paraId="674D81DC" w14:textId="610D09CA" w:rsidR="00B23807" w:rsidRDefault="005C6284" w:rsidP="00B23807">
      <w:pPr>
        <w:ind w:firstLine="0"/>
        <w:rPr>
          <w:lang w:val="ru-RU"/>
        </w:rPr>
      </w:pPr>
      <w:r>
        <w:rPr>
          <w:noProof/>
          <w:lang w:val="ru-RU"/>
        </w:rPr>
        <w:lastRenderedPageBreak/>
        <w:drawing>
          <wp:inline distT="0" distB="0" distL="0" distR="0" wp14:anchorId="4C3D6233" wp14:editId="5A6F5945">
            <wp:extent cx="6299835" cy="3601085"/>
            <wp:effectExtent l="0" t="0" r="571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20230623-155206.png"/>
                    <pic:cNvPicPr/>
                  </pic:nvPicPr>
                  <pic:blipFill>
                    <a:blip r:embed="rId80">
                      <a:extLst>
                        <a:ext uri="{28A0092B-C50C-407E-A947-70E740481C1C}">
                          <a14:useLocalDpi xmlns:a14="http://schemas.microsoft.com/office/drawing/2010/main" val="0"/>
                        </a:ext>
                      </a:extLst>
                    </a:blip>
                    <a:stretch>
                      <a:fillRect/>
                    </a:stretch>
                  </pic:blipFill>
                  <pic:spPr>
                    <a:xfrm>
                      <a:off x="0" y="0"/>
                      <a:ext cx="6299835" cy="3601085"/>
                    </a:xfrm>
                    <a:prstGeom prst="rect">
                      <a:avLst/>
                    </a:prstGeom>
                  </pic:spPr>
                </pic:pic>
              </a:graphicData>
            </a:graphic>
          </wp:inline>
        </w:drawing>
      </w:r>
    </w:p>
    <w:p w14:paraId="2E7FB1A1" w14:textId="3DD17C00" w:rsidR="00814381" w:rsidRPr="00814381" w:rsidRDefault="00814381" w:rsidP="00B23807">
      <w:pPr>
        <w:ind w:firstLine="0"/>
        <w:rPr>
          <w:lang w:val="ru-RU"/>
        </w:rPr>
      </w:pPr>
      <w:r w:rsidRPr="00814381">
        <w:rPr>
          <w:lang w:val="ru-RU"/>
        </w:rPr>
        <w:t xml:space="preserve">Рисунок </w:t>
      </w:r>
      <w:r w:rsidR="00037C1D">
        <w:rPr>
          <w:lang w:val="ru-RU"/>
        </w:rPr>
        <w:t>43</w:t>
      </w:r>
      <w:r w:rsidRPr="00814381">
        <w:rPr>
          <w:lang w:val="ru-RU"/>
        </w:rPr>
        <w:t>: выбор лицензионной формы для заказа.</w:t>
      </w:r>
    </w:p>
    <w:p w14:paraId="73CE2C93" w14:textId="6FDF54F6" w:rsidR="00814381" w:rsidRPr="00814381" w:rsidRDefault="00814381" w:rsidP="00814381">
      <w:pPr>
        <w:rPr>
          <w:lang w:val="ru-RU"/>
        </w:rPr>
      </w:pPr>
      <w:r w:rsidRPr="00814381">
        <w:rPr>
          <w:lang w:val="ru-RU"/>
        </w:rPr>
        <w:t>Чтобы найти лицензионную форму по е</w:t>
      </w:r>
      <w:r w:rsidR="00B23807">
        <w:rPr>
          <w:lang w:val="ru-RU"/>
        </w:rPr>
        <w:t>ё</w:t>
      </w:r>
      <w:r w:rsidRPr="00814381">
        <w:rPr>
          <w:lang w:val="ru-RU"/>
        </w:rPr>
        <w:t xml:space="preserve"> наименованию, необходимо ввести е</w:t>
      </w:r>
      <w:r w:rsidR="00251E5F">
        <w:rPr>
          <w:lang w:val="ru-RU"/>
        </w:rPr>
        <w:t>ё</w:t>
      </w:r>
      <w:r w:rsidRPr="00814381">
        <w:rPr>
          <w:lang w:val="ru-RU"/>
        </w:rPr>
        <w:t xml:space="preserve"> наименование в поле поиска (Рисунок </w:t>
      </w:r>
      <w:r w:rsidR="00037C1D">
        <w:rPr>
          <w:lang w:val="ru-RU"/>
        </w:rPr>
        <w:t>44</w:t>
      </w:r>
      <w:r w:rsidRPr="00814381">
        <w:rPr>
          <w:lang w:val="ru-RU"/>
        </w:rPr>
        <w:t xml:space="preserve">). </w:t>
      </w:r>
      <w:r>
        <w:rPr>
          <w:lang w:val="ru-RU"/>
        </w:rPr>
        <w:t>Система</w:t>
      </w:r>
      <w:r w:rsidRPr="00814381">
        <w:rPr>
          <w:lang w:val="ru-RU"/>
        </w:rPr>
        <w:t xml:space="preserve"> отфильтрует список и выведет лицензионные формы, наименование которых соответствует введ</w:t>
      </w:r>
      <w:r w:rsidR="00251E5F">
        <w:rPr>
          <w:lang w:val="ru-RU"/>
        </w:rPr>
        <w:t>ё</w:t>
      </w:r>
      <w:r w:rsidRPr="00814381">
        <w:rPr>
          <w:lang w:val="ru-RU"/>
        </w:rPr>
        <w:t>нному значению.</w:t>
      </w:r>
    </w:p>
    <w:p w14:paraId="22EE584E" w14:textId="01ACDDA5" w:rsidR="00251E5F" w:rsidRDefault="005C6284" w:rsidP="00251E5F">
      <w:pPr>
        <w:ind w:firstLine="0"/>
        <w:rPr>
          <w:lang w:val="ru-RU"/>
        </w:rPr>
      </w:pPr>
      <w:r>
        <w:rPr>
          <w:noProof/>
          <w:lang w:val="ru-RU"/>
        </w:rPr>
        <w:lastRenderedPageBreak/>
        <w:drawing>
          <wp:inline distT="0" distB="0" distL="0" distR="0" wp14:anchorId="5FBFC04E" wp14:editId="227D5232">
            <wp:extent cx="6299835" cy="3582035"/>
            <wp:effectExtent l="0" t="0" r="571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20230623-155551.png"/>
                    <pic:cNvPicPr/>
                  </pic:nvPicPr>
                  <pic:blipFill>
                    <a:blip r:embed="rId81">
                      <a:extLst>
                        <a:ext uri="{28A0092B-C50C-407E-A947-70E740481C1C}">
                          <a14:useLocalDpi xmlns:a14="http://schemas.microsoft.com/office/drawing/2010/main" val="0"/>
                        </a:ext>
                      </a:extLst>
                    </a:blip>
                    <a:stretch>
                      <a:fillRect/>
                    </a:stretch>
                  </pic:blipFill>
                  <pic:spPr>
                    <a:xfrm>
                      <a:off x="0" y="0"/>
                      <a:ext cx="6299835" cy="3582035"/>
                    </a:xfrm>
                    <a:prstGeom prst="rect">
                      <a:avLst/>
                    </a:prstGeom>
                  </pic:spPr>
                </pic:pic>
              </a:graphicData>
            </a:graphic>
          </wp:inline>
        </w:drawing>
      </w:r>
    </w:p>
    <w:p w14:paraId="20EDE6F0" w14:textId="2D9C8999" w:rsidR="00814381" w:rsidRPr="00814381" w:rsidRDefault="00814381" w:rsidP="00251E5F">
      <w:pPr>
        <w:ind w:firstLine="0"/>
        <w:rPr>
          <w:lang w:val="ru-RU"/>
        </w:rPr>
      </w:pPr>
      <w:r w:rsidRPr="00814381">
        <w:rPr>
          <w:lang w:val="ru-RU"/>
        </w:rPr>
        <w:t xml:space="preserve">Рисунок </w:t>
      </w:r>
      <w:r w:rsidR="00037C1D">
        <w:rPr>
          <w:lang w:val="ru-RU"/>
        </w:rPr>
        <w:t>44</w:t>
      </w:r>
      <w:r w:rsidRPr="00814381">
        <w:rPr>
          <w:lang w:val="ru-RU"/>
        </w:rPr>
        <w:t>: поиск лицензионной формы по е</w:t>
      </w:r>
      <w:r w:rsidR="00251E5F">
        <w:rPr>
          <w:lang w:val="ru-RU"/>
        </w:rPr>
        <w:t>ё</w:t>
      </w:r>
      <w:r w:rsidRPr="00814381">
        <w:rPr>
          <w:lang w:val="ru-RU"/>
        </w:rPr>
        <w:t xml:space="preserve"> наименованию.</w:t>
      </w:r>
    </w:p>
    <w:p w14:paraId="4EE9696F" w14:textId="0A6767A7" w:rsidR="00814381" w:rsidRPr="00814381" w:rsidRDefault="00814381" w:rsidP="00251E5F">
      <w:pPr>
        <w:rPr>
          <w:lang w:val="ru-RU"/>
        </w:rPr>
      </w:pPr>
      <w:r w:rsidRPr="00814381">
        <w:rPr>
          <w:lang w:val="ru-RU"/>
        </w:rPr>
        <w:t xml:space="preserve">Чтобы добавить новую лицензионную форму, необходимо кликнуть на кнопку с символом плюса </w:t>
      </w:r>
      <w:r w:rsidR="00C21315">
        <w:rPr>
          <w:lang w:val="ru-RU"/>
        </w:rPr>
        <w:t>«</w:t>
      </w:r>
      <w:r w:rsidRPr="00814381">
        <w:rPr>
          <w:lang w:val="ru-RU"/>
        </w:rPr>
        <w:t xml:space="preserve">Добавить новую лиц. </w:t>
      </w:r>
      <w:r w:rsidR="00251E5F" w:rsidRPr="00814381">
        <w:rPr>
          <w:lang w:val="ru-RU"/>
        </w:rPr>
        <w:t>Ф</w:t>
      </w:r>
      <w:r w:rsidRPr="00814381">
        <w:rPr>
          <w:lang w:val="ru-RU"/>
        </w:rPr>
        <w:t>орму</w:t>
      </w:r>
      <w:r w:rsidR="00C21315">
        <w:rPr>
          <w:lang w:val="ru-RU"/>
        </w:rPr>
        <w:t>»</w:t>
      </w:r>
      <w:r w:rsidRPr="00814381">
        <w:rPr>
          <w:lang w:val="ru-RU"/>
        </w:rPr>
        <w:t xml:space="preserve"> (Рисунок </w:t>
      </w:r>
      <w:r w:rsidR="00037C1D">
        <w:rPr>
          <w:lang w:val="ru-RU"/>
        </w:rPr>
        <w:t>45</w:t>
      </w:r>
      <w:r w:rsidRPr="00814381">
        <w:rPr>
          <w:lang w:val="ru-RU"/>
        </w:rPr>
        <w:t xml:space="preserve">). </w:t>
      </w:r>
      <w:r>
        <w:rPr>
          <w:lang w:val="ru-RU"/>
        </w:rPr>
        <w:t>Система</w:t>
      </w:r>
      <w:r w:rsidRPr="00814381">
        <w:rPr>
          <w:lang w:val="ru-RU"/>
        </w:rPr>
        <w:t xml:space="preserve"> сформирует модальное окно для ввода данных о </w:t>
      </w:r>
      <w:proofErr w:type="spellStart"/>
      <w:r w:rsidRPr="00814381">
        <w:rPr>
          <w:lang w:val="ru-RU"/>
        </w:rPr>
        <w:t>конечнике</w:t>
      </w:r>
      <w:proofErr w:type="spellEnd"/>
      <w:r w:rsidRPr="00814381">
        <w:rPr>
          <w:lang w:val="ru-RU"/>
        </w:rPr>
        <w:t xml:space="preserve"> и/или о реселлере, необходимые для создания лицензии на стороне вендора. </w:t>
      </w:r>
    </w:p>
    <w:p w14:paraId="4F14A8C0" w14:textId="3CEF235E" w:rsidR="00251E5F" w:rsidRDefault="005C6284" w:rsidP="00251E5F">
      <w:pPr>
        <w:ind w:firstLine="0"/>
        <w:rPr>
          <w:lang w:val="ru-RU"/>
        </w:rPr>
      </w:pPr>
      <w:r>
        <w:rPr>
          <w:noProof/>
          <w:lang w:val="ru-RU"/>
        </w:rPr>
        <w:drawing>
          <wp:inline distT="0" distB="0" distL="0" distR="0" wp14:anchorId="3D2C8F50" wp14:editId="70917584">
            <wp:extent cx="6299835" cy="3564890"/>
            <wp:effectExtent l="0" t="0" r="571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20230623-155645 (1).png"/>
                    <pic:cNvPicPr/>
                  </pic:nvPicPr>
                  <pic:blipFill>
                    <a:blip r:embed="rId82">
                      <a:extLst>
                        <a:ext uri="{28A0092B-C50C-407E-A947-70E740481C1C}">
                          <a14:useLocalDpi xmlns:a14="http://schemas.microsoft.com/office/drawing/2010/main" val="0"/>
                        </a:ext>
                      </a:extLst>
                    </a:blip>
                    <a:stretch>
                      <a:fillRect/>
                    </a:stretch>
                  </pic:blipFill>
                  <pic:spPr>
                    <a:xfrm>
                      <a:off x="0" y="0"/>
                      <a:ext cx="6299835" cy="3564890"/>
                    </a:xfrm>
                    <a:prstGeom prst="rect">
                      <a:avLst/>
                    </a:prstGeom>
                  </pic:spPr>
                </pic:pic>
              </a:graphicData>
            </a:graphic>
          </wp:inline>
        </w:drawing>
      </w:r>
    </w:p>
    <w:p w14:paraId="6B7EB05F" w14:textId="3679E2C1" w:rsidR="00814381" w:rsidRPr="00814381" w:rsidRDefault="00814381" w:rsidP="00251E5F">
      <w:pPr>
        <w:ind w:firstLine="0"/>
        <w:rPr>
          <w:lang w:val="ru-RU"/>
        </w:rPr>
      </w:pPr>
      <w:r w:rsidRPr="00814381">
        <w:rPr>
          <w:lang w:val="ru-RU"/>
        </w:rPr>
        <w:lastRenderedPageBreak/>
        <w:t xml:space="preserve">Рисунок </w:t>
      </w:r>
      <w:r w:rsidR="00037C1D">
        <w:rPr>
          <w:lang w:val="ru-RU"/>
        </w:rPr>
        <w:t>45</w:t>
      </w:r>
      <w:r w:rsidRPr="00814381">
        <w:rPr>
          <w:lang w:val="ru-RU"/>
        </w:rPr>
        <w:t xml:space="preserve">: </w:t>
      </w:r>
      <w:r w:rsidR="005C6284">
        <w:rPr>
          <w:lang w:val="ru-RU"/>
        </w:rPr>
        <w:t>добавление новой</w:t>
      </w:r>
      <w:r w:rsidRPr="00814381">
        <w:rPr>
          <w:lang w:val="ru-RU"/>
        </w:rPr>
        <w:t xml:space="preserve"> лицензионной формы.</w:t>
      </w:r>
    </w:p>
    <w:p w14:paraId="76411FAC" w14:textId="7880CF83" w:rsidR="00814381" w:rsidRPr="00814381" w:rsidRDefault="00814381" w:rsidP="00814381">
      <w:pPr>
        <w:rPr>
          <w:lang w:val="ru-RU"/>
        </w:rPr>
      </w:pPr>
      <w:r w:rsidRPr="00814381">
        <w:rPr>
          <w:lang w:val="ru-RU"/>
        </w:rPr>
        <w:t xml:space="preserve">Для ввода данных о </w:t>
      </w:r>
      <w:proofErr w:type="spellStart"/>
      <w:r w:rsidRPr="00814381">
        <w:rPr>
          <w:lang w:val="ru-RU"/>
        </w:rPr>
        <w:t>конечннике</w:t>
      </w:r>
      <w:proofErr w:type="spellEnd"/>
      <w:r w:rsidRPr="00814381">
        <w:rPr>
          <w:lang w:val="ru-RU"/>
        </w:rPr>
        <w:t xml:space="preserve"> необходимо кликнуть на вкладку </w:t>
      </w:r>
      <w:r w:rsidR="00C21315">
        <w:rPr>
          <w:lang w:val="ru-RU"/>
        </w:rPr>
        <w:t>«</w:t>
      </w:r>
      <w:r w:rsidRPr="00814381">
        <w:rPr>
          <w:lang w:val="ru-RU"/>
        </w:rPr>
        <w:t>КОНЕЧНЫЙ ПОЛЬЗОВАТЕЛЬ</w:t>
      </w:r>
      <w:r w:rsidR="00C21315">
        <w:rPr>
          <w:lang w:val="ru-RU"/>
        </w:rPr>
        <w:t>»</w:t>
      </w:r>
      <w:r w:rsidR="00251E5F">
        <w:rPr>
          <w:lang w:val="ru-RU"/>
        </w:rPr>
        <w:t>, а</w:t>
      </w:r>
      <w:r w:rsidRPr="00814381">
        <w:rPr>
          <w:lang w:val="ru-RU"/>
        </w:rPr>
        <w:t xml:space="preserve"> после активации его полей заполнить выведенные на форму поля (Рисунок </w:t>
      </w:r>
      <w:r w:rsidR="00037C1D">
        <w:rPr>
          <w:lang w:val="ru-RU"/>
        </w:rPr>
        <w:t>46</w:t>
      </w:r>
      <w:r w:rsidRPr="00814381">
        <w:rPr>
          <w:lang w:val="ru-RU"/>
        </w:rPr>
        <w:t xml:space="preserve">). Для добавления к заказу заполненной лицензионной формы необходимо кликнуть на кнопку </w:t>
      </w:r>
      <w:r w:rsidR="00C21315">
        <w:rPr>
          <w:lang w:val="ru-RU"/>
        </w:rPr>
        <w:t>«</w:t>
      </w:r>
      <w:r w:rsidRPr="00814381">
        <w:rPr>
          <w:lang w:val="ru-RU"/>
        </w:rPr>
        <w:t>Сохранить</w:t>
      </w:r>
      <w:r w:rsidR="00C21315">
        <w:rPr>
          <w:lang w:val="ru-RU"/>
        </w:rPr>
        <w:t>»</w:t>
      </w:r>
      <w:r w:rsidRPr="00814381">
        <w:rPr>
          <w:lang w:val="ru-RU"/>
        </w:rPr>
        <w:t xml:space="preserve">. </w:t>
      </w:r>
      <w:r>
        <w:rPr>
          <w:lang w:val="ru-RU"/>
        </w:rPr>
        <w:t>Система</w:t>
      </w:r>
      <w:r w:rsidRPr="00814381">
        <w:rPr>
          <w:lang w:val="ru-RU"/>
        </w:rPr>
        <w:t xml:space="preserve"> проверит валидность лицензионной формы на соответствие требованиям поставщика, добавит лицензионную форму к заказу и активирует корзину конфигуратора. Если </w:t>
      </w:r>
      <w:r>
        <w:rPr>
          <w:lang w:val="ru-RU"/>
        </w:rPr>
        <w:t>Система</w:t>
      </w:r>
      <w:r w:rsidRPr="00814381">
        <w:rPr>
          <w:lang w:val="ru-RU"/>
        </w:rPr>
        <w:t xml:space="preserve"> определит ошибку в заполнении, мешающую созданию лицензии на стороне поставщика, на форме появится соответствующее сообщение.</w:t>
      </w:r>
    </w:p>
    <w:p w14:paraId="08FB4268" w14:textId="5FFD066C" w:rsidR="00251E5F" w:rsidRDefault="005C6284" w:rsidP="005C6284">
      <w:pPr>
        <w:ind w:firstLine="0"/>
        <w:jc w:val="center"/>
        <w:rPr>
          <w:lang w:val="ru-RU"/>
        </w:rPr>
      </w:pPr>
      <w:r>
        <w:rPr>
          <w:noProof/>
          <w:lang w:val="ru-RU"/>
        </w:rPr>
        <w:drawing>
          <wp:inline distT="0" distB="0" distL="0" distR="0" wp14:anchorId="08EC36B4" wp14:editId="5206E32F">
            <wp:extent cx="2558247" cy="3332613"/>
            <wp:effectExtent l="0" t="0" r="0" b="127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20230622-105711.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595759" cy="3381479"/>
                    </a:xfrm>
                    <a:prstGeom prst="rect">
                      <a:avLst/>
                    </a:prstGeom>
                  </pic:spPr>
                </pic:pic>
              </a:graphicData>
            </a:graphic>
          </wp:inline>
        </w:drawing>
      </w:r>
    </w:p>
    <w:p w14:paraId="48B3AA87" w14:textId="4DA1D4DB" w:rsidR="00814381" w:rsidRPr="00814381" w:rsidRDefault="00814381" w:rsidP="00251E5F">
      <w:pPr>
        <w:ind w:firstLine="0"/>
        <w:rPr>
          <w:lang w:val="ru-RU"/>
        </w:rPr>
      </w:pPr>
      <w:r w:rsidRPr="00814381">
        <w:rPr>
          <w:lang w:val="ru-RU"/>
        </w:rPr>
        <w:t xml:space="preserve">Рисунок </w:t>
      </w:r>
      <w:r w:rsidR="00037C1D">
        <w:rPr>
          <w:lang w:val="ru-RU"/>
        </w:rPr>
        <w:t>46</w:t>
      </w:r>
      <w:r w:rsidRPr="00814381">
        <w:rPr>
          <w:lang w:val="ru-RU"/>
        </w:rPr>
        <w:t>: ввод данных конечного пользователя.</w:t>
      </w:r>
    </w:p>
    <w:p w14:paraId="2FA1D9A8" w14:textId="00CD9632" w:rsidR="00814381" w:rsidRPr="00814381" w:rsidRDefault="00814381" w:rsidP="00814381">
      <w:pPr>
        <w:rPr>
          <w:lang w:val="ru-RU"/>
        </w:rPr>
      </w:pPr>
      <w:r w:rsidRPr="00814381">
        <w:rPr>
          <w:lang w:val="ru-RU"/>
        </w:rPr>
        <w:t xml:space="preserve">Если требуется сохранить текущую лицензионную форму для дальнейшего использования, необходимо </w:t>
      </w:r>
      <w:r w:rsidR="00251E5F">
        <w:rPr>
          <w:lang w:val="ru-RU"/>
        </w:rPr>
        <w:t>установить флажок</w:t>
      </w:r>
      <w:r w:rsidRPr="00814381">
        <w:rPr>
          <w:lang w:val="ru-RU"/>
        </w:rPr>
        <w:t xml:space="preserve"> в поле с наименованием </w:t>
      </w:r>
      <w:r w:rsidR="00C21315">
        <w:rPr>
          <w:lang w:val="ru-RU"/>
        </w:rPr>
        <w:t>«</w:t>
      </w:r>
      <w:r w:rsidRPr="00814381">
        <w:rPr>
          <w:lang w:val="ru-RU"/>
        </w:rPr>
        <w:t>Сохранить форму для будущих заказов</w:t>
      </w:r>
      <w:r w:rsidR="00C21315">
        <w:rPr>
          <w:lang w:val="ru-RU"/>
        </w:rPr>
        <w:t>»</w:t>
      </w:r>
      <w:r w:rsidRPr="00814381">
        <w:rPr>
          <w:lang w:val="ru-RU"/>
        </w:rPr>
        <w:t xml:space="preserve"> (Рисунок </w:t>
      </w:r>
      <w:r w:rsidR="00037C1D">
        <w:rPr>
          <w:lang w:val="ru-RU"/>
        </w:rPr>
        <w:t>47</w:t>
      </w:r>
      <w:r w:rsidRPr="00814381">
        <w:rPr>
          <w:lang w:val="ru-RU"/>
        </w:rPr>
        <w:t xml:space="preserve">). </w:t>
      </w:r>
      <w:r>
        <w:rPr>
          <w:lang w:val="ru-RU"/>
        </w:rPr>
        <w:t>Система</w:t>
      </w:r>
      <w:r w:rsidRPr="00814381">
        <w:rPr>
          <w:lang w:val="ru-RU"/>
        </w:rPr>
        <w:t xml:space="preserve"> сохранит лицензионную форму и сделает е</w:t>
      </w:r>
      <w:r w:rsidR="00251E5F">
        <w:rPr>
          <w:lang w:val="ru-RU"/>
        </w:rPr>
        <w:t>ё</w:t>
      </w:r>
      <w:r w:rsidRPr="00814381">
        <w:rPr>
          <w:lang w:val="ru-RU"/>
        </w:rPr>
        <w:t xml:space="preserve"> доступно</w:t>
      </w:r>
      <w:r w:rsidR="00251E5F">
        <w:rPr>
          <w:lang w:val="ru-RU"/>
        </w:rPr>
        <w:t>й</w:t>
      </w:r>
      <w:r w:rsidRPr="00814381">
        <w:rPr>
          <w:lang w:val="ru-RU"/>
        </w:rPr>
        <w:t xml:space="preserve"> для копирования и добавления к другим продуктам.</w:t>
      </w:r>
    </w:p>
    <w:p w14:paraId="0128BB3A" w14:textId="41CD7453" w:rsidR="00251E5F" w:rsidRDefault="005C6284" w:rsidP="005C6284">
      <w:pPr>
        <w:ind w:firstLine="0"/>
        <w:jc w:val="center"/>
        <w:rPr>
          <w:lang w:val="ru-RU"/>
        </w:rPr>
      </w:pPr>
      <w:r>
        <w:rPr>
          <w:noProof/>
          <w:lang w:val="ru-RU"/>
        </w:rPr>
        <w:lastRenderedPageBreak/>
        <w:drawing>
          <wp:inline distT="0" distB="0" distL="0" distR="0" wp14:anchorId="01F45EDC" wp14:editId="64D82ADA">
            <wp:extent cx="2763728" cy="3604289"/>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20230622-111902.png"/>
                    <pic:cNvPicPr/>
                  </pic:nvPicPr>
                  <pic:blipFill>
                    <a:blip r:embed="rId84">
                      <a:extLst>
                        <a:ext uri="{28A0092B-C50C-407E-A947-70E740481C1C}">
                          <a14:useLocalDpi xmlns:a14="http://schemas.microsoft.com/office/drawing/2010/main" val="0"/>
                        </a:ext>
                      </a:extLst>
                    </a:blip>
                    <a:stretch>
                      <a:fillRect/>
                    </a:stretch>
                  </pic:blipFill>
                  <pic:spPr>
                    <a:xfrm>
                      <a:off x="0" y="0"/>
                      <a:ext cx="2781322" cy="3627233"/>
                    </a:xfrm>
                    <a:prstGeom prst="rect">
                      <a:avLst/>
                    </a:prstGeom>
                  </pic:spPr>
                </pic:pic>
              </a:graphicData>
            </a:graphic>
          </wp:inline>
        </w:drawing>
      </w:r>
    </w:p>
    <w:p w14:paraId="64566C46" w14:textId="182BD331" w:rsidR="00814381" w:rsidRPr="00814381" w:rsidRDefault="00814381" w:rsidP="00251E5F">
      <w:pPr>
        <w:ind w:firstLine="0"/>
        <w:rPr>
          <w:lang w:val="ru-RU"/>
        </w:rPr>
      </w:pPr>
      <w:r w:rsidRPr="00814381">
        <w:rPr>
          <w:lang w:val="ru-RU"/>
        </w:rPr>
        <w:t xml:space="preserve">Рисунок </w:t>
      </w:r>
      <w:r w:rsidR="00037C1D">
        <w:rPr>
          <w:lang w:val="ru-RU"/>
        </w:rPr>
        <w:t>47</w:t>
      </w:r>
      <w:r w:rsidRPr="00814381">
        <w:rPr>
          <w:lang w:val="ru-RU"/>
        </w:rPr>
        <w:t>: сохранение лицензионной формы для будущих заказов.</w:t>
      </w:r>
    </w:p>
    <w:p w14:paraId="628495AA" w14:textId="2F953401" w:rsidR="00814381" w:rsidRPr="00814381" w:rsidRDefault="00814381" w:rsidP="00814381">
      <w:pPr>
        <w:rPr>
          <w:lang w:val="ru-RU"/>
        </w:rPr>
      </w:pPr>
      <w:r w:rsidRPr="00814381">
        <w:rPr>
          <w:lang w:val="ru-RU"/>
        </w:rPr>
        <w:t>Если ранее уже сохранялись лицензионные форм</w:t>
      </w:r>
      <w:r w:rsidR="0076418B">
        <w:rPr>
          <w:lang w:val="ru-RU"/>
        </w:rPr>
        <w:t>ы</w:t>
      </w:r>
      <w:r w:rsidRPr="00814381">
        <w:rPr>
          <w:lang w:val="ru-RU"/>
        </w:rPr>
        <w:t xml:space="preserve">, </w:t>
      </w:r>
      <w:r>
        <w:rPr>
          <w:lang w:val="ru-RU"/>
        </w:rPr>
        <w:t>Система</w:t>
      </w:r>
      <w:r w:rsidRPr="00814381">
        <w:rPr>
          <w:lang w:val="ru-RU"/>
        </w:rPr>
        <w:t xml:space="preserve"> предоставляет возможность скопировать из них данные. Для этого необходимо кликнуть на выпадающий список с наименованием </w:t>
      </w:r>
      <w:r w:rsidR="00C21315">
        <w:rPr>
          <w:lang w:val="ru-RU"/>
        </w:rPr>
        <w:t>«</w:t>
      </w:r>
      <w:r w:rsidRPr="00814381">
        <w:rPr>
          <w:lang w:val="ru-RU"/>
        </w:rPr>
        <w:t>Скопировать данные из сохран</w:t>
      </w:r>
      <w:r w:rsidR="009C3E90">
        <w:rPr>
          <w:lang w:val="ru-RU"/>
        </w:rPr>
        <w:t>ё</w:t>
      </w:r>
      <w:r w:rsidRPr="00814381">
        <w:rPr>
          <w:lang w:val="ru-RU"/>
        </w:rPr>
        <w:t>нной ранее формы</w:t>
      </w:r>
      <w:r w:rsidR="00C21315">
        <w:rPr>
          <w:lang w:val="ru-RU"/>
        </w:rPr>
        <w:t>»</w:t>
      </w:r>
      <w:r w:rsidR="0076418B">
        <w:rPr>
          <w:lang w:val="ru-RU"/>
        </w:rPr>
        <w:t xml:space="preserve"> (Рисунок </w:t>
      </w:r>
      <w:r w:rsidR="00037C1D">
        <w:rPr>
          <w:lang w:val="ru-RU"/>
        </w:rPr>
        <w:t>48</w:t>
      </w:r>
      <w:r w:rsidR="0076418B">
        <w:rPr>
          <w:lang w:val="ru-RU"/>
        </w:rPr>
        <w:t>) и</w:t>
      </w:r>
      <w:r w:rsidRPr="00814381">
        <w:rPr>
          <w:lang w:val="ru-RU"/>
        </w:rPr>
        <w:t xml:space="preserve"> выбрать сохран</w:t>
      </w:r>
      <w:r w:rsidR="0076418B">
        <w:rPr>
          <w:lang w:val="ru-RU"/>
        </w:rPr>
        <w:t>ё</w:t>
      </w:r>
      <w:r w:rsidRPr="00814381">
        <w:rPr>
          <w:lang w:val="ru-RU"/>
        </w:rPr>
        <w:t>нную ранее лицензионную форму</w:t>
      </w:r>
      <w:r w:rsidR="0076418B">
        <w:rPr>
          <w:lang w:val="ru-RU"/>
        </w:rPr>
        <w:t xml:space="preserve">, </w:t>
      </w:r>
      <w:r w:rsidRPr="00814381">
        <w:rPr>
          <w:lang w:val="ru-RU"/>
        </w:rPr>
        <w:t>кликну</w:t>
      </w:r>
      <w:r w:rsidR="0076418B">
        <w:rPr>
          <w:lang w:val="ru-RU"/>
        </w:rPr>
        <w:t>в</w:t>
      </w:r>
      <w:r w:rsidRPr="00814381">
        <w:rPr>
          <w:lang w:val="ru-RU"/>
        </w:rPr>
        <w:t xml:space="preserve"> на кнопку </w:t>
      </w:r>
      <w:r w:rsidR="00C21315">
        <w:rPr>
          <w:lang w:val="ru-RU"/>
        </w:rPr>
        <w:t>«</w:t>
      </w:r>
      <w:r w:rsidRPr="00814381">
        <w:rPr>
          <w:lang w:val="ru-RU"/>
        </w:rPr>
        <w:t>Скопировать</w:t>
      </w:r>
      <w:r w:rsidR="00C21315">
        <w:rPr>
          <w:lang w:val="ru-RU"/>
        </w:rPr>
        <w:t>»</w:t>
      </w:r>
      <w:r w:rsidRPr="00814381">
        <w:rPr>
          <w:lang w:val="ru-RU"/>
        </w:rPr>
        <w:t xml:space="preserve">. </w:t>
      </w:r>
      <w:r>
        <w:rPr>
          <w:lang w:val="ru-RU"/>
        </w:rPr>
        <w:t>Система</w:t>
      </w:r>
      <w:r w:rsidRPr="00814381">
        <w:rPr>
          <w:lang w:val="ru-RU"/>
        </w:rPr>
        <w:t xml:space="preserve"> заполнит форму данными из сохран</w:t>
      </w:r>
      <w:r w:rsidR="0076418B">
        <w:rPr>
          <w:lang w:val="ru-RU"/>
        </w:rPr>
        <w:t>ё</w:t>
      </w:r>
      <w:r w:rsidRPr="00814381">
        <w:rPr>
          <w:lang w:val="ru-RU"/>
        </w:rPr>
        <w:t>нной лицензионной формы.</w:t>
      </w:r>
    </w:p>
    <w:p w14:paraId="208840C0" w14:textId="57B16EB3" w:rsidR="0076418B" w:rsidRDefault="005C6284" w:rsidP="005C6284">
      <w:pPr>
        <w:ind w:firstLine="0"/>
        <w:jc w:val="center"/>
        <w:rPr>
          <w:lang w:val="ru-RU"/>
        </w:rPr>
      </w:pPr>
      <w:r>
        <w:rPr>
          <w:noProof/>
          <w:lang w:val="ru-RU"/>
        </w:rPr>
        <w:lastRenderedPageBreak/>
        <w:drawing>
          <wp:inline distT="0" distB="0" distL="0" distR="0" wp14:anchorId="4CF0A1D1" wp14:editId="364392DF">
            <wp:extent cx="2672796" cy="3474635"/>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20230622-110353.png"/>
                    <pic:cNvPicPr/>
                  </pic:nvPicPr>
                  <pic:blipFill>
                    <a:blip r:embed="rId85">
                      <a:extLst>
                        <a:ext uri="{28A0092B-C50C-407E-A947-70E740481C1C}">
                          <a14:useLocalDpi xmlns:a14="http://schemas.microsoft.com/office/drawing/2010/main" val="0"/>
                        </a:ext>
                      </a:extLst>
                    </a:blip>
                    <a:stretch>
                      <a:fillRect/>
                    </a:stretch>
                  </pic:blipFill>
                  <pic:spPr>
                    <a:xfrm>
                      <a:off x="0" y="0"/>
                      <a:ext cx="2694182" cy="3502437"/>
                    </a:xfrm>
                    <a:prstGeom prst="rect">
                      <a:avLst/>
                    </a:prstGeom>
                  </pic:spPr>
                </pic:pic>
              </a:graphicData>
            </a:graphic>
          </wp:inline>
        </w:drawing>
      </w:r>
    </w:p>
    <w:p w14:paraId="12EE5B8E" w14:textId="485EED9B" w:rsidR="00814381" w:rsidRPr="00814381" w:rsidRDefault="00814381" w:rsidP="0076418B">
      <w:pPr>
        <w:ind w:firstLine="0"/>
        <w:rPr>
          <w:lang w:val="ru-RU"/>
        </w:rPr>
      </w:pPr>
      <w:r w:rsidRPr="00814381">
        <w:rPr>
          <w:lang w:val="ru-RU"/>
        </w:rPr>
        <w:t xml:space="preserve">Рисунок </w:t>
      </w:r>
      <w:r w:rsidR="00037C1D">
        <w:rPr>
          <w:lang w:val="ru-RU"/>
        </w:rPr>
        <w:t>48</w:t>
      </w:r>
      <w:r w:rsidRPr="00814381">
        <w:rPr>
          <w:lang w:val="ru-RU"/>
        </w:rPr>
        <w:t>: копирование данных лицензионной формы.</w:t>
      </w:r>
    </w:p>
    <w:p w14:paraId="25A3871E" w14:textId="09B55B59" w:rsidR="006A30AF" w:rsidRDefault="00814381" w:rsidP="006A30AF">
      <w:pPr>
        <w:rPr>
          <w:lang w:val="ru-RU"/>
        </w:rPr>
      </w:pPr>
      <w:r w:rsidRPr="00814381">
        <w:rPr>
          <w:lang w:val="ru-RU"/>
        </w:rPr>
        <w:t xml:space="preserve">Для ввода данных о реселлере необходимо кликнуть на вкладку </w:t>
      </w:r>
      <w:r w:rsidR="00C21315">
        <w:rPr>
          <w:lang w:val="ru-RU"/>
        </w:rPr>
        <w:t>«</w:t>
      </w:r>
      <w:r w:rsidRPr="00814381">
        <w:rPr>
          <w:lang w:val="ru-RU"/>
        </w:rPr>
        <w:t>РЕСЕЛЛЕР</w:t>
      </w:r>
      <w:r w:rsidR="00C21315">
        <w:rPr>
          <w:lang w:val="ru-RU"/>
        </w:rPr>
        <w:t>»</w:t>
      </w:r>
      <w:r w:rsidRPr="00814381">
        <w:rPr>
          <w:lang w:val="ru-RU"/>
        </w:rPr>
        <w:t xml:space="preserve"> или на кнопку </w:t>
      </w:r>
      <w:r w:rsidR="00C21315">
        <w:rPr>
          <w:lang w:val="ru-RU"/>
        </w:rPr>
        <w:t>«</w:t>
      </w:r>
      <w:r w:rsidRPr="00814381">
        <w:rPr>
          <w:lang w:val="ru-RU"/>
        </w:rPr>
        <w:t>Данные реселлера</w:t>
      </w:r>
      <w:r w:rsidR="00C21315">
        <w:rPr>
          <w:lang w:val="ru-RU"/>
        </w:rPr>
        <w:t>»</w:t>
      </w:r>
      <w:r w:rsidR="0076418B">
        <w:rPr>
          <w:lang w:val="ru-RU"/>
        </w:rPr>
        <w:t>. П</w:t>
      </w:r>
      <w:r w:rsidRPr="00814381">
        <w:rPr>
          <w:lang w:val="ru-RU"/>
        </w:rPr>
        <w:t xml:space="preserve">осле активации полей </w:t>
      </w:r>
      <w:r w:rsidR="0076418B">
        <w:rPr>
          <w:lang w:val="ru-RU"/>
        </w:rPr>
        <w:t xml:space="preserve">необходимо их </w:t>
      </w:r>
      <w:r w:rsidRPr="00814381">
        <w:rPr>
          <w:lang w:val="ru-RU"/>
        </w:rPr>
        <w:t xml:space="preserve">заполнить (Рисунок </w:t>
      </w:r>
      <w:r w:rsidR="00037C1D">
        <w:rPr>
          <w:lang w:val="ru-RU"/>
        </w:rPr>
        <w:t>49</w:t>
      </w:r>
      <w:r w:rsidRPr="00814381">
        <w:rPr>
          <w:lang w:val="ru-RU"/>
        </w:rPr>
        <w:t xml:space="preserve">). Для добавления к продукту заполненной лицензионной формы необходимо </w:t>
      </w:r>
      <w:r w:rsidR="0076418B">
        <w:rPr>
          <w:lang w:val="ru-RU"/>
        </w:rPr>
        <w:t>нажать</w:t>
      </w:r>
      <w:r w:rsidRPr="00814381">
        <w:rPr>
          <w:lang w:val="ru-RU"/>
        </w:rPr>
        <w:t xml:space="preserve"> на кнопку </w:t>
      </w:r>
      <w:r w:rsidR="00C21315">
        <w:rPr>
          <w:lang w:val="ru-RU"/>
        </w:rPr>
        <w:t>«</w:t>
      </w:r>
      <w:r w:rsidRPr="00814381">
        <w:rPr>
          <w:lang w:val="ru-RU"/>
        </w:rPr>
        <w:t>Сохранить</w:t>
      </w:r>
      <w:r w:rsidR="00C21315">
        <w:rPr>
          <w:lang w:val="ru-RU"/>
        </w:rPr>
        <w:t>»</w:t>
      </w:r>
      <w:r w:rsidRPr="00814381">
        <w:rPr>
          <w:lang w:val="ru-RU"/>
        </w:rPr>
        <w:t xml:space="preserve">. </w:t>
      </w:r>
      <w:r>
        <w:rPr>
          <w:lang w:val="ru-RU"/>
        </w:rPr>
        <w:t>Система</w:t>
      </w:r>
      <w:r w:rsidRPr="00814381">
        <w:rPr>
          <w:lang w:val="ru-RU"/>
        </w:rPr>
        <w:t xml:space="preserve"> проверит валидность лицензионной формы на соответствие требованиям поставщика, добавит лицензионную форму к заказу и активирует корзину конфигуратора. Если </w:t>
      </w:r>
      <w:r>
        <w:rPr>
          <w:lang w:val="ru-RU"/>
        </w:rPr>
        <w:t>Система</w:t>
      </w:r>
      <w:r w:rsidRPr="00814381">
        <w:rPr>
          <w:lang w:val="ru-RU"/>
        </w:rPr>
        <w:t xml:space="preserve"> определит ошибку, мешающую созданию лицензии на стороне поставщика, на форме появится соответствующее сообщение.</w:t>
      </w:r>
    </w:p>
    <w:p w14:paraId="341C650B" w14:textId="45B7E9AF" w:rsidR="006A30AF" w:rsidRDefault="005C6284" w:rsidP="005C6284">
      <w:pPr>
        <w:ind w:firstLine="0"/>
        <w:jc w:val="center"/>
        <w:rPr>
          <w:lang w:val="ru-RU"/>
        </w:rPr>
      </w:pPr>
      <w:r>
        <w:rPr>
          <w:noProof/>
          <w:lang w:val="ru-RU"/>
        </w:rPr>
        <w:lastRenderedPageBreak/>
        <w:drawing>
          <wp:inline distT="0" distB="0" distL="0" distR="0" wp14:anchorId="3B8CC647" wp14:editId="190581A9">
            <wp:extent cx="2710480" cy="3529226"/>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20230622-134029.png"/>
                    <pic:cNvPicPr/>
                  </pic:nvPicPr>
                  <pic:blipFill>
                    <a:blip r:embed="rId86">
                      <a:extLst>
                        <a:ext uri="{28A0092B-C50C-407E-A947-70E740481C1C}">
                          <a14:useLocalDpi xmlns:a14="http://schemas.microsoft.com/office/drawing/2010/main" val="0"/>
                        </a:ext>
                      </a:extLst>
                    </a:blip>
                    <a:stretch>
                      <a:fillRect/>
                    </a:stretch>
                  </pic:blipFill>
                  <pic:spPr>
                    <a:xfrm>
                      <a:off x="0" y="0"/>
                      <a:ext cx="2728402" cy="3552562"/>
                    </a:xfrm>
                    <a:prstGeom prst="rect">
                      <a:avLst/>
                    </a:prstGeom>
                  </pic:spPr>
                </pic:pic>
              </a:graphicData>
            </a:graphic>
          </wp:inline>
        </w:drawing>
      </w:r>
    </w:p>
    <w:p w14:paraId="18ED54E4" w14:textId="43CCF113" w:rsidR="00814381" w:rsidRPr="00814381" w:rsidRDefault="00814381" w:rsidP="006A30AF">
      <w:pPr>
        <w:ind w:firstLine="0"/>
        <w:rPr>
          <w:lang w:val="ru-RU"/>
        </w:rPr>
      </w:pPr>
      <w:r w:rsidRPr="00814381">
        <w:rPr>
          <w:lang w:val="ru-RU"/>
        </w:rPr>
        <w:t xml:space="preserve">Рисунок </w:t>
      </w:r>
      <w:r w:rsidR="00037C1D">
        <w:rPr>
          <w:lang w:val="ru-RU"/>
        </w:rPr>
        <w:t>49</w:t>
      </w:r>
      <w:r w:rsidRPr="00814381">
        <w:rPr>
          <w:lang w:val="ru-RU"/>
        </w:rPr>
        <w:t>: ввод данных реселлера.</w:t>
      </w:r>
    </w:p>
    <w:p w14:paraId="63DE7EED" w14:textId="4F3024C3" w:rsidR="00814381" w:rsidRPr="00814381" w:rsidRDefault="00814381" w:rsidP="00814381">
      <w:pPr>
        <w:rPr>
          <w:lang w:val="ru-RU"/>
        </w:rPr>
      </w:pPr>
      <w:r w:rsidRPr="00814381">
        <w:rPr>
          <w:lang w:val="ru-RU"/>
        </w:rPr>
        <w:t xml:space="preserve">Для ввода данных о продукте </w:t>
      </w:r>
      <w:r w:rsidR="006A30AF">
        <w:rPr>
          <w:lang w:val="ru-RU"/>
        </w:rPr>
        <w:t>нажмите</w:t>
      </w:r>
      <w:r w:rsidRPr="00814381">
        <w:rPr>
          <w:lang w:val="ru-RU"/>
        </w:rPr>
        <w:t xml:space="preserve"> на вкладку </w:t>
      </w:r>
      <w:r w:rsidR="00C21315">
        <w:rPr>
          <w:lang w:val="ru-RU"/>
        </w:rPr>
        <w:t>«</w:t>
      </w:r>
      <w:r w:rsidRPr="00814381">
        <w:rPr>
          <w:lang w:val="ru-RU"/>
        </w:rPr>
        <w:t>ПРОДУКТЫ</w:t>
      </w:r>
      <w:r w:rsidR="00C21315">
        <w:rPr>
          <w:lang w:val="ru-RU"/>
        </w:rPr>
        <w:t>»</w:t>
      </w:r>
      <w:r w:rsidRPr="00814381">
        <w:rPr>
          <w:lang w:val="ru-RU"/>
        </w:rPr>
        <w:t xml:space="preserve"> или на кнопку </w:t>
      </w:r>
      <w:r w:rsidR="00C21315">
        <w:rPr>
          <w:lang w:val="ru-RU"/>
        </w:rPr>
        <w:t>«</w:t>
      </w:r>
      <w:r w:rsidRPr="00814381">
        <w:rPr>
          <w:lang w:val="ru-RU"/>
        </w:rPr>
        <w:t>Продукты</w:t>
      </w:r>
      <w:r w:rsidR="00C21315">
        <w:rPr>
          <w:lang w:val="ru-RU"/>
        </w:rPr>
        <w:t>»</w:t>
      </w:r>
      <w:r w:rsidRPr="00814381">
        <w:rPr>
          <w:lang w:val="ru-RU"/>
        </w:rPr>
        <w:t xml:space="preserve">, а после активации полей заполнить выведенные на форму поля (Рисунок </w:t>
      </w:r>
      <w:r w:rsidR="00037C1D">
        <w:rPr>
          <w:lang w:val="ru-RU"/>
        </w:rPr>
        <w:t>50</w:t>
      </w:r>
      <w:r w:rsidRPr="00814381">
        <w:rPr>
          <w:lang w:val="ru-RU"/>
        </w:rPr>
        <w:t xml:space="preserve">). Для добавления к продукту заполненной лицензионной формы необходимо кликнуть на кнопку </w:t>
      </w:r>
      <w:r w:rsidR="00C21315">
        <w:rPr>
          <w:lang w:val="ru-RU"/>
        </w:rPr>
        <w:t>«</w:t>
      </w:r>
      <w:r w:rsidRPr="00814381">
        <w:rPr>
          <w:lang w:val="ru-RU"/>
        </w:rPr>
        <w:t>Сохранить</w:t>
      </w:r>
      <w:r w:rsidR="00C21315">
        <w:rPr>
          <w:lang w:val="ru-RU"/>
        </w:rPr>
        <w:t>»</w:t>
      </w:r>
      <w:r w:rsidRPr="00814381">
        <w:rPr>
          <w:lang w:val="ru-RU"/>
        </w:rPr>
        <w:t xml:space="preserve">. </w:t>
      </w:r>
      <w:r>
        <w:rPr>
          <w:lang w:val="ru-RU"/>
        </w:rPr>
        <w:t>Система</w:t>
      </w:r>
      <w:r w:rsidRPr="00814381">
        <w:rPr>
          <w:lang w:val="ru-RU"/>
        </w:rPr>
        <w:t xml:space="preserve"> проверит валидность лицензионной формы на соответствие требованиям поставщика, добавит лицензионную форму к заказу и активирует корзину конфигуратора. Если </w:t>
      </w:r>
      <w:r>
        <w:rPr>
          <w:lang w:val="ru-RU"/>
        </w:rPr>
        <w:t>Система</w:t>
      </w:r>
      <w:r w:rsidRPr="00814381">
        <w:rPr>
          <w:lang w:val="ru-RU"/>
        </w:rPr>
        <w:t xml:space="preserve"> определит ошибку, мешающую созданию лицензии на стороне поставщика, на форме появится соответствующее сообщение.</w:t>
      </w:r>
    </w:p>
    <w:p w14:paraId="5B7FB2B1" w14:textId="130CC131" w:rsidR="006A30AF" w:rsidRDefault="005C6284" w:rsidP="005C6284">
      <w:pPr>
        <w:ind w:firstLine="0"/>
        <w:jc w:val="center"/>
        <w:rPr>
          <w:lang w:val="ru-RU"/>
        </w:rPr>
      </w:pPr>
      <w:r>
        <w:rPr>
          <w:noProof/>
          <w:lang w:val="ru-RU"/>
        </w:rPr>
        <w:lastRenderedPageBreak/>
        <w:drawing>
          <wp:inline distT="0" distB="0" distL="0" distR="0" wp14:anchorId="6B5C4054" wp14:editId="367B4535">
            <wp:extent cx="3156740" cy="3723849"/>
            <wp:effectExtent l="0" t="0" r="571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20230622-134703.png"/>
                    <pic:cNvPicPr/>
                  </pic:nvPicPr>
                  <pic:blipFill>
                    <a:blip r:embed="rId87">
                      <a:extLst>
                        <a:ext uri="{28A0092B-C50C-407E-A947-70E740481C1C}">
                          <a14:useLocalDpi xmlns:a14="http://schemas.microsoft.com/office/drawing/2010/main" val="0"/>
                        </a:ext>
                      </a:extLst>
                    </a:blip>
                    <a:stretch>
                      <a:fillRect/>
                    </a:stretch>
                  </pic:blipFill>
                  <pic:spPr>
                    <a:xfrm>
                      <a:off x="0" y="0"/>
                      <a:ext cx="3171622" cy="3741404"/>
                    </a:xfrm>
                    <a:prstGeom prst="rect">
                      <a:avLst/>
                    </a:prstGeom>
                  </pic:spPr>
                </pic:pic>
              </a:graphicData>
            </a:graphic>
          </wp:inline>
        </w:drawing>
      </w:r>
    </w:p>
    <w:p w14:paraId="59475459" w14:textId="2C347982" w:rsidR="00814381" w:rsidRPr="00814381" w:rsidRDefault="00814381" w:rsidP="006A30AF">
      <w:pPr>
        <w:ind w:firstLine="0"/>
        <w:rPr>
          <w:lang w:val="ru-RU"/>
        </w:rPr>
      </w:pPr>
      <w:r w:rsidRPr="00814381">
        <w:rPr>
          <w:lang w:val="ru-RU"/>
        </w:rPr>
        <w:t xml:space="preserve">Рисунок </w:t>
      </w:r>
      <w:r w:rsidR="00037C1D">
        <w:rPr>
          <w:lang w:val="ru-RU"/>
        </w:rPr>
        <w:t>50</w:t>
      </w:r>
      <w:r w:rsidRPr="00814381">
        <w:rPr>
          <w:lang w:val="ru-RU"/>
        </w:rPr>
        <w:t>: ввод данных продукта.</w:t>
      </w:r>
    </w:p>
    <w:p w14:paraId="207BC495" w14:textId="5D1164F6" w:rsidR="00814381" w:rsidRPr="00814381" w:rsidRDefault="00814381" w:rsidP="00814381">
      <w:pPr>
        <w:rPr>
          <w:lang w:val="ru-RU"/>
        </w:rPr>
      </w:pPr>
      <w:r w:rsidRPr="00814381">
        <w:rPr>
          <w:lang w:val="ru-RU"/>
        </w:rPr>
        <w:t>Чтобы отредактировать лицензионную форму, необходимо навести курсор мышки на е</w:t>
      </w:r>
      <w:r w:rsidR="006A30AF">
        <w:rPr>
          <w:lang w:val="ru-RU"/>
        </w:rPr>
        <w:t>ё</w:t>
      </w:r>
      <w:r w:rsidRPr="00814381">
        <w:rPr>
          <w:lang w:val="ru-RU"/>
        </w:rPr>
        <w:t xml:space="preserve"> наименование и </w:t>
      </w:r>
      <w:r w:rsidR="006A30AF">
        <w:rPr>
          <w:lang w:val="ru-RU"/>
        </w:rPr>
        <w:t>нажать</w:t>
      </w:r>
      <w:r w:rsidRPr="00814381">
        <w:rPr>
          <w:lang w:val="ru-RU"/>
        </w:rPr>
        <w:t xml:space="preserve"> на кнопку </w:t>
      </w:r>
      <w:r w:rsidR="00C21315">
        <w:rPr>
          <w:lang w:val="ru-RU"/>
        </w:rPr>
        <w:t>«</w:t>
      </w:r>
      <w:r w:rsidRPr="00814381">
        <w:rPr>
          <w:lang w:val="ru-RU"/>
        </w:rPr>
        <w:t>Редактировать</w:t>
      </w:r>
      <w:r w:rsidR="00C21315">
        <w:rPr>
          <w:lang w:val="ru-RU"/>
        </w:rPr>
        <w:t>»</w:t>
      </w:r>
      <w:r w:rsidRPr="00814381">
        <w:rPr>
          <w:lang w:val="ru-RU"/>
        </w:rPr>
        <w:t xml:space="preserve"> (Рисунок </w:t>
      </w:r>
      <w:r w:rsidR="00037C1D">
        <w:rPr>
          <w:lang w:val="ru-RU"/>
        </w:rPr>
        <w:t>51</w:t>
      </w:r>
      <w:r w:rsidRPr="00814381">
        <w:rPr>
          <w:lang w:val="ru-RU"/>
        </w:rPr>
        <w:t xml:space="preserve">). </w:t>
      </w:r>
      <w:r>
        <w:rPr>
          <w:lang w:val="ru-RU"/>
        </w:rPr>
        <w:t>Система</w:t>
      </w:r>
      <w:r w:rsidRPr="00814381">
        <w:rPr>
          <w:lang w:val="ru-RU"/>
        </w:rPr>
        <w:t xml:space="preserve"> сформирует модальное окно для корректировки данных о </w:t>
      </w:r>
      <w:proofErr w:type="spellStart"/>
      <w:r w:rsidRPr="00814381">
        <w:rPr>
          <w:lang w:val="ru-RU"/>
        </w:rPr>
        <w:t>конечнике</w:t>
      </w:r>
      <w:proofErr w:type="spellEnd"/>
      <w:r w:rsidRPr="00814381">
        <w:rPr>
          <w:lang w:val="ru-RU"/>
        </w:rPr>
        <w:t xml:space="preserve"> и/или о реселлере. </w:t>
      </w:r>
    </w:p>
    <w:p w14:paraId="01F116FA" w14:textId="4935B084" w:rsidR="006A30AF" w:rsidRDefault="005C6284" w:rsidP="006A30AF">
      <w:pPr>
        <w:ind w:firstLine="0"/>
        <w:rPr>
          <w:lang w:val="ru-RU"/>
        </w:rPr>
      </w:pPr>
      <w:r>
        <w:rPr>
          <w:noProof/>
          <w:lang w:val="ru-RU"/>
        </w:rPr>
        <w:lastRenderedPageBreak/>
        <w:drawing>
          <wp:inline distT="0" distB="0" distL="0" distR="0" wp14:anchorId="2BC185CE" wp14:editId="3D5E6764">
            <wp:extent cx="6299835" cy="3548380"/>
            <wp:effectExtent l="0" t="0" r="571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20230623-160446.png"/>
                    <pic:cNvPicPr/>
                  </pic:nvPicPr>
                  <pic:blipFill>
                    <a:blip r:embed="rId88">
                      <a:extLst>
                        <a:ext uri="{28A0092B-C50C-407E-A947-70E740481C1C}">
                          <a14:useLocalDpi xmlns:a14="http://schemas.microsoft.com/office/drawing/2010/main" val="0"/>
                        </a:ext>
                      </a:extLst>
                    </a:blip>
                    <a:stretch>
                      <a:fillRect/>
                    </a:stretch>
                  </pic:blipFill>
                  <pic:spPr>
                    <a:xfrm>
                      <a:off x="0" y="0"/>
                      <a:ext cx="6299835" cy="3548380"/>
                    </a:xfrm>
                    <a:prstGeom prst="rect">
                      <a:avLst/>
                    </a:prstGeom>
                  </pic:spPr>
                </pic:pic>
              </a:graphicData>
            </a:graphic>
          </wp:inline>
        </w:drawing>
      </w:r>
    </w:p>
    <w:p w14:paraId="4A0A157A" w14:textId="40C5BBF4" w:rsidR="00814381" w:rsidRPr="00814381" w:rsidRDefault="00814381" w:rsidP="006A30AF">
      <w:pPr>
        <w:ind w:firstLine="0"/>
        <w:rPr>
          <w:lang w:val="ru-RU"/>
        </w:rPr>
      </w:pPr>
      <w:r w:rsidRPr="00814381">
        <w:rPr>
          <w:lang w:val="ru-RU"/>
        </w:rPr>
        <w:t xml:space="preserve">Рисунок </w:t>
      </w:r>
      <w:r w:rsidR="00037C1D">
        <w:rPr>
          <w:lang w:val="ru-RU"/>
        </w:rPr>
        <w:t>51</w:t>
      </w:r>
      <w:r w:rsidRPr="00814381">
        <w:rPr>
          <w:lang w:val="ru-RU"/>
        </w:rPr>
        <w:t>: редактирование лицензионной формы.</w:t>
      </w:r>
    </w:p>
    <w:p w14:paraId="7FE6BCDD" w14:textId="251154AC" w:rsidR="00814381" w:rsidRPr="00814381" w:rsidRDefault="00814381" w:rsidP="00814381">
      <w:pPr>
        <w:rPr>
          <w:lang w:val="ru-RU"/>
        </w:rPr>
      </w:pPr>
      <w:r w:rsidRPr="00814381">
        <w:rPr>
          <w:lang w:val="ru-RU"/>
        </w:rPr>
        <w:t xml:space="preserve">Для редактирования данных о </w:t>
      </w:r>
      <w:proofErr w:type="spellStart"/>
      <w:r w:rsidRPr="00814381">
        <w:rPr>
          <w:lang w:val="ru-RU"/>
        </w:rPr>
        <w:t>конечннике</w:t>
      </w:r>
      <w:proofErr w:type="spellEnd"/>
      <w:r w:rsidRPr="00814381">
        <w:rPr>
          <w:lang w:val="ru-RU"/>
        </w:rPr>
        <w:t xml:space="preserve"> необходимо кликнуть на вкладку </w:t>
      </w:r>
      <w:r w:rsidR="00C21315">
        <w:rPr>
          <w:lang w:val="ru-RU"/>
        </w:rPr>
        <w:t>«</w:t>
      </w:r>
      <w:r w:rsidRPr="00814381">
        <w:rPr>
          <w:lang w:val="ru-RU"/>
        </w:rPr>
        <w:t>КОНЕЧНЫЙ ПОЛЬЗОВАТЕЛЬ</w:t>
      </w:r>
      <w:r w:rsidR="00C21315">
        <w:rPr>
          <w:lang w:val="ru-RU"/>
        </w:rPr>
        <w:t>»</w:t>
      </w:r>
      <w:r w:rsidRPr="00814381">
        <w:rPr>
          <w:lang w:val="ru-RU"/>
        </w:rPr>
        <w:t xml:space="preserve"> и </w:t>
      </w:r>
      <w:r w:rsidR="006A30AF">
        <w:rPr>
          <w:lang w:val="ru-RU"/>
        </w:rPr>
        <w:t>изменить его данные</w:t>
      </w:r>
      <w:r w:rsidRPr="00814381">
        <w:rPr>
          <w:lang w:val="ru-RU"/>
        </w:rPr>
        <w:t xml:space="preserve"> (Рисунок </w:t>
      </w:r>
      <w:r w:rsidR="00037C1D">
        <w:rPr>
          <w:lang w:val="ru-RU"/>
        </w:rPr>
        <w:t>52</w:t>
      </w:r>
      <w:r w:rsidRPr="00814381">
        <w:rPr>
          <w:lang w:val="ru-RU"/>
        </w:rPr>
        <w:t xml:space="preserve">). Для добавления лицензионной формы </w:t>
      </w:r>
      <w:r w:rsidR="006A30AF" w:rsidRPr="00814381">
        <w:rPr>
          <w:lang w:val="ru-RU"/>
        </w:rPr>
        <w:t xml:space="preserve">к продукту </w:t>
      </w:r>
      <w:r w:rsidRPr="00814381">
        <w:rPr>
          <w:lang w:val="ru-RU"/>
        </w:rPr>
        <w:t xml:space="preserve">необходимо кликнуть на кнопку </w:t>
      </w:r>
      <w:r w:rsidR="00C21315">
        <w:rPr>
          <w:lang w:val="ru-RU"/>
        </w:rPr>
        <w:t>«</w:t>
      </w:r>
      <w:r w:rsidRPr="00814381">
        <w:rPr>
          <w:lang w:val="ru-RU"/>
        </w:rPr>
        <w:t>Сохранить</w:t>
      </w:r>
      <w:r w:rsidR="00C21315">
        <w:rPr>
          <w:lang w:val="ru-RU"/>
        </w:rPr>
        <w:t>»</w:t>
      </w:r>
      <w:r w:rsidRPr="00814381">
        <w:rPr>
          <w:lang w:val="ru-RU"/>
        </w:rPr>
        <w:t xml:space="preserve">. </w:t>
      </w:r>
      <w:r>
        <w:rPr>
          <w:lang w:val="ru-RU"/>
        </w:rPr>
        <w:t>Система</w:t>
      </w:r>
      <w:r w:rsidRPr="00814381">
        <w:rPr>
          <w:lang w:val="ru-RU"/>
        </w:rPr>
        <w:t xml:space="preserve"> проверит валидность лицензионной формы на соответствие требованиям поставщика, добавит лицензионную форму к заказу и активирует корзину конфигуратора. Если </w:t>
      </w:r>
      <w:r>
        <w:rPr>
          <w:lang w:val="ru-RU"/>
        </w:rPr>
        <w:t>Система</w:t>
      </w:r>
      <w:r w:rsidRPr="00814381">
        <w:rPr>
          <w:lang w:val="ru-RU"/>
        </w:rPr>
        <w:t xml:space="preserve"> определит ошибку, мешающую созданию лицензии на стороне поставщика, на форме появится соответствующее сообщение.</w:t>
      </w:r>
    </w:p>
    <w:p w14:paraId="51E8586E" w14:textId="3FB7B0BB" w:rsidR="00814381" w:rsidRPr="00814381" w:rsidRDefault="005C6284" w:rsidP="005C6284">
      <w:pPr>
        <w:ind w:firstLine="0"/>
        <w:jc w:val="center"/>
        <w:rPr>
          <w:lang w:val="ru-RU"/>
        </w:rPr>
      </w:pPr>
      <w:r>
        <w:rPr>
          <w:noProof/>
          <w:lang w:val="ru-RU"/>
        </w:rPr>
        <w:lastRenderedPageBreak/>
        <w:drawing>
          <wp:inline distT="0" distB="0" distL="0" distR="0" wp14:anchorId="0503C91C" wp14:editId="211E5711">
            <wp:extent cx="3123981" cy="4069592"/>
            <wp:effectExtent l="0" t="0" r="635" b="762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20230622-105711 (1).png"/>
                    <pic:cNvPicPr/>
                  </pic:nvPicPr>
                  <pic:blipFill>
                    <a:blip r:embed="rId83">
                      <a:extLst>
                        <a:ext uri="{28A0092B-C50C-407E-A947-70E740481C1C}">
                          <a14:useLocalDpi xmlns:a14="http://schemas.microsoft.com/office/drawing/2010/main" val="0"/>
                        </a:ext>
                      </a:extLst>
                    </a:blip>
                    <a:stretch>
                      <a:fillRect/>
                    </a:stretch>
                  </pic:blipFill>
                  <pic:spPr>
                    <a:xfrm>
                      <a:off x="0" y="0"/>
                      <a:ext cx="3142885" cy="4094218"/>
                    </a:xfrm>
                    <a:prstGeom prst="rect">
                      <a:avLst/>
                    </a:prstGeom>
                  </pic:spPr>
                </pic:pic>
              </a:graphicData>
            </a:graphic>
          </wp:inline>
        </w:drawing>
      </w:r>
    </w:p>
    <w:p w14:paraId="59954E66" w14:textId="57DBAEFE" w:rsidR="00814381" w:rsidRPr="00814381" w:rsidRDefault="00814381" w:rsidP="005C6284">
      <w:pPr>
        <w:ind w:firstLine="0"/>
        <w:rPr>
          <w:lang w:val="ru-RU"/>
        </w:rPr>
      </w:pPr>
      <w:r w:rsidRPr="00814381">
        <w:rPr>
          <w:lang w:val="ru-RU"/>
        </w:rPr>
        <w:t xml:space="preserve">Рисунок </w:t>
      </w:r>
      <w:r w:rsidR="00037C1D">
        <w:rPr>
          <w:lang w:val="ru-RU"/>
        </w:rPr>
        <w:t>52</w:t>
      </w:r>
      <w:r w:rsidRPr="00814381">
        <w:rPr>
          <w:lang w:val="ru-RU"/>
        </w:rPr>
        <w:t>: редактирование данных конечного пользователя.</w:t>
      </w:r>
    </w:p>
    <w:p w14:paraId="4FED821C" w14:textId="39943AFC" w:rsidR="00814381" w:rsidRPr="00814381" w:rsidRDefault="00814381" w:rsidP="00814381">
      <w:pPr>
        <w:rPr>
          <w:lang w:val="ru-RU"/>
        </w:rPr>
      </w:pPr>
      <w:r w:rsidRPr="00814381">
        <w:rPr>
          <w:lang w:val="ru-RU"/>
        </w:rPr>
        <w:t xml:space="preserve">Для редактирования данных о реселлере необходимо кликнуть на вкладку </w:t>
      </w:r>
      <w:r w:rsidR="00C21315">
        <w:rPr>
          <w:lang w:val="ru-RU"/>
        </w:rPr>
        <w:t>«</w:t>
      </w:r>
      <w:r w:rsidRPr="00814381">
        <w:rPr>
          <w:lang w:val="ru-RU"/>
        </w:rPr>
        <w:t>РЕСЕЛЛЕР</w:t>
      </w:r>
      <w:r w:rsidR="00C21315">
        <w:rPr>
          <w:lang w:val="ru-RU"/>
        </w:rPr>
        <w:t>»</w:t>
      </w:r>
      <w:r w:rsidRPr="00814381">
        <w:rPr>
          <w:lang w:val="ru-RU"/>
        </w:rPr>
        <w:t xml:space="preserve"> или на кнопку </w:t>
      </w:r>
      <w:r w:rsidR="00C21315">
        <w:rPr>
          <w:lang w:val="ru-RU"/>
        </w:rPr>
        <w:t>«</w:t>
      </w:r>
      <w:r w:rsidRPr="00814381">
        <w:rPr>
          <w:lang w:val="ru-RU"/>
        </w:rPr>
        <w:t>Данные реселлера</w:t>
      </w:r>
      <w:r w:rsidR="00C21315">
        <w:rPr>
          <w:lang w:val="ru-RU"/>
        </w:rPr>
        <w:t>»</w:t>
      </w:r>
      <w:r w:rsidRPr="00814381">
        <w:rPr>
          <w:lang w:val="ru-RU"/>
        </w:rPr>
        <w:t xml:space="preserve">, а после активации его полей </w:t>
      </w:r>
      <w:r w:rsidR="006A30AF">
        <w:rPr>
          <w:lang w:val="ru-RU"/>
        </w:rPr>
        <w:t>изменить его данные</w:t>
      </w:r>
      <w:r w:rsidRPr="00814381">
        <w:rPr>
          <w:lang w:val="ru-RU"/>
        </w:rPr>
        <w:t xml:space="preserve"> (Рисунок </w:t>
      </w:r>
      <w:r w:rsidR="00037C1D">
        <w:rPr>
          <w:lang w:val="ru-RU"/>
        </w:rPr>
        <w:t>53</w:t>
      </w:r>
      <w:r w:rsidRPr="00814381">
        <w:rPr>
          <w:lang w:val="ru-RU"/>
        </w:rPr>
        <w:t xml:space="preserve">). Для добавления к продукту лицензионной формы необходимо кликнуть на кнопку </w:t>
      </w:r>
      <w:r w:rsidR="00C21315">
        <w:rPr>
          <w:lang w:val="ru-RU"/>
        </w:rPr>
        <w:t>«</w:t>
      </w:r>
      <w:r w:rsidRPr="00814381">
        <w:rPr>
          <w:lang w:val="ru-RU"/>
        </w:rPr>
        <w:t>Сохранить</w:t>
      </w:r>
      <w:r w:rsidR="00C21315">
        <w:rPr>
          <w:lang w:val="ru-RU"/>
        </w:rPr>
        <w:t>»</w:t>
      </w:r>
      <w:r w:rsidRPr="00814381">
        <w:rPr>
          <w:lang w:val="ru-RU"/>
        </w:rPr>
        <w:t xml:space="preserve">. </w:t>
      </w:r>
      <w:r>
        <w:rPr>
          <w:lang w:val="ru-RU"/>
        </w:rPr>
        <w:t>Система</w:t>
      </w:r>
      <w:r w:rsidRPr="00814381">
        <w:rPr>
          <w:lang w:val="ru-RU"/>
        </w:rPr>
        <w:t xml:space="preserve"> проверит валидность лицензионной формы на соответствие требованиям поставщика, добавит лицензионную форму к заказу и активирует корзину. Если </w:t>
      </w:r>
      <w:r>
        <w:rPr>
          <w:lang w:val="ru-RU"/>
        </w:rPr>
        <w:t>Система</w:t>
      </w:r>
      <w:r w:rsidRPr="00814381">
        <w:rPr>
          <w:lang w:val="ru-RU"/>
        </w:rPr>
        <w:t xml:space="preserve"> определит ошибку, мешающую созданию лицензии на стороне поставщика, на форме появится соответствующее сообщение.</w:t>
      </w:r>
    </w:p>
    <w:p w14:paraId="5BD6433E" w14:textId="058F6DE4" w:rsidR="006A30AF" w:rsidRDefault="005C6284" w:rsidP="005C6284">
      <w:pPr>
        <w:ind w:firstLine="0"/>
        <w:jc w:val="center"/>
        <w:rPr>
          <w:lang w:val="ru-RU"/>
        </w:rPr>
      </w:pPr>
      <w:r>
        <w:rPr>
          <w:noProof/>
          <w:lang w:val="ru-RU"/>
        </w:rPr>
        <w:lastRenderedPageBreak/>
        <w:drawing>
          <wp:inline distT="0" distB="0" distL="0" distR="0" wp14:anchorId="6A7784F0" wp14:editId="55C88517">
            <wp:extent cx="2715721" cy="3536050"/>
            <wp:effectExtent l="0" t="0" r="8890" b="762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20230622-134029 (1).png"/>
                    <pic:cNvPicPr/>
                  </pic:nvPicPr>
                  <pic:blipFill>
                    <a:blip r:embed="rId86">
                      <a:extLst>
                        <a:ext uri="{28A0092B-C50C-407E-A947-70E740481C1C}">
                          <a14:useLocalDpi xmlns:a14="http://schemas.microsoft.com/office/drawing/2010/main" val="0"/>
                        </a:ext>
                      </a:extLst>
                    </a:blip>
                    <a:stretch>
                      <a:fillRect/>
                    </a:stretch>
                  </pic:blipFill>
                  <pic:spPr>
                    <a:xfrm>
                      <a:off x="0" y="0"/>
                      <a:ext cx="2736194" cy="3562707"/>
                    </a:xfrm>
                    <a:prstGeom prst="rect">
                      <a:avLst/>
                    </a:prstGeom>
                  </pic:spPr>
                </pic:pic>
              </a:graphicData>
            </a:graphic>
          </wp:inline>
        </w:drawing>
      </w:r>
    </w:p>
    <w:p w14:paraId="11396A3B" w14:textId="6E5E5329" w:rsidR="00814381" w:rsidRPr="00814381" w:rsidRDefault="00814381" w:rsidP="006A30AF">
      <w:pPr>
        <w:ind w:firstLine="0"/>
        <w:rPr>
          <w:lang w:val="ru-RU"/>
        </w:rPr>
      </w:pPr>
      <w:r w:rsidRPr="00814381">
        <w:rPr>
          <w:lang w:val="ru-RU"/>
        </w:rPr>
        <w:t xml:space="preserve">Рисунок </w:t>
      </w:r>
      <w:r w:rsidR="00037C1D">
        <w:rPr>
          <w:lang w:val="ru-RU"/>
        </w:rPr>
        <w:t>53</w:t>
      </w:r>
      <w:r w:rsidRPr="00814381">
        <w:rPr>
          <w:lang w:val="ru-RU"/>
        </w:rPr>
        <w:t>: редактирование данных реселлера.</w:t>
      </w:r>
    </w:p>
    <w:p w14:paraId="62AD0903" w14:textId="22131F81" w:rsidR="00814381" w:rsidRPr="00814381" w:rsidRDefault="00814381" w:rsidP="00814381">
      <w:pPr>
        <w:rPr>
          <w:lang w:val="ru-RU"/>
        </w:rPr>
      </w:pPr>
      <w:r w:rsidRPr="00814381">
        <w:rPr>
          <w:lang w:val="ru-RU"/>
        </w:rPr>
        <w:t xml:space="preserve">Для редактирования данных о продукте необходимо кликнуть на вкладку </w:t>
      </w:r>
      <w:r w:rsidR="00C21315">
        <w:rPr>
          <w:lang w:val="ru-RU"/>
        </w:rPr>
        <w:t>«</w:t>
      </w:r>
      <w:r w:rsidRPr="00814381">
        <w:rPr>
          <w:lang w:val="ru-RU"/>
        </w:rPr>
        <w:t>ПРОДУКТЫ</w:t>
      </w:r>
      <w:r w:rsidR="00C21315">
        <w:rPr>
          <w:lang w:val="ru-RU"/>
        </w:rPr>
        <w:t>»</w:t>
      </w:r>
      <w:r w:rsidRPr="00814381">
        <w:rPr>
          <w:lang w:val="ru-RU"/>
        </w:rPr>
        <w:t xml:space="preserve"> или на кнопку </w:t>
      </w:r>
      <w:r w:rsidR="00C21315">
        <w:rPr>
          <w:lang w:val="ru-RU"/>
        </w:rPr>
        <w:t>«</w:t>
      </w:r>
      <w:r w:rsidRPr="00814381">
        <w:rPr>
          <w:lang w:val="ru-RU"/>
        </w:rPr>
        <w:t>Продукты</w:t>
      </w:r>
      <w:r w:rsidR="00C21315">
        <w:rPr>
          <w:lang w:val="ru-RU"/>
        </w:rPr>
        <w:t>»</w:t>
      </w:r>
      <w:r w:rsidR="006A30AF">
        <w:rPr>
          <w:lang w:val="ru-RU"/>
        </w:rPr>
        <w:t>, а п</w:t>
      </w:r>
      <w:r w:rsidRPr="00814381">
        <w:rPr>
          <w:lang w:val="ru-RU"/>
        </w:rPr>
        <w:t xml:space="preserve">осле активации полей </w:t>
      </w:r>
      <w:r w:rsidR="006A30AF">
        <w:rPr>
          <w:lang w:val="ru-RU"/>
        </w:rPr>
        <w:t>изменить его данные</w:t>
      </w:r>
      <w:r w:rsidRPr="00814381">
        <w:rPr>
          <w:lang w:val="ru-RU"/>
        </w:rPr>
        <w:t xml:space="preserve"> (Рисунок </w:t>
      </w:r>
      <w:r w:rsidR="00037C1D">
        <w:rPr>
          <w:lang w:val="ru-RU"/>
        </w:rPr>
        <w:t>54</w:t>
      </w:r>
      <w:r w:rsidRPr="00814381">
        <w:rPr>
          <w:lang w:val="ru-RU"/>
        </w:rPr>
        <w:t xml:space="preserve">). Для добавления к продукту лицензионной формы необходимо кликнуть на кнопку </w:t>
      </w:r>
      <w:r w:rsidR="00C21315">
        <w:rPr>
          <w:lang w:val="ru-RU"/>
        </w:rPr>
        <w:t>«</w:t>
      </w:r>
      <w:r w:rsidRPr="00814381">
        <w:rPr>
          <w:lang w:val="ru-RU"/>
        </w:rPr>
        <w:t>Сохранить</w:t>
      </w:r>
      <w:r w:rsidR="00C21315">
        <w:rPr>
          <w:lang w:val="ru-RU"/>
        </w:rPr>
        <w:t>»</w:t>
      </w:r>
      <w:r w:rsidRPr="00814381">
        <w:rPr>
          <w:lang w:val="ru-RU"/>
        </w:rPr>
        <w:t xml:space="preserve">. </w:t>
      </w:r>
      <w:r>
        <w:rPr>
          <w:lang w:val="ru-RU"/>
        </w:rPr>
        <w:t>Система</w:t>
      </w:r>
      <w:r w:rsidRPr="00814381">
        <w:rPr>
          <w:lang w:val="ru-RU"/>
        </w:rPr>
        <w:t xml:space="preserve"> проверит валидность лицензионной формы на соответствие требованиям поставщика, добавит лицензионную форму к заказу и активирует корзину конфигуратора. Если </w:t>
      </w:r>
      <w:r>
        <w:rPr>
          <w:lang w:val="ru-RU"/>
        </w:rPr>
        <w:t>Система</w:t>
      </w:r>
      <w:r w:rsidRPr="00814381">
        <w:rPr>
          <w:lang w:val="ru-RU"/>
        </w:rPr>
        <w:t xml:space="preserve"> определит ошибку, мешающую созданию лицензии на стороне поставщика, на форме появится соответствующее сообщение.</w:t>
      </w:r>
    </w:p>
    <w:p w14:paraId="565DD758" w14:textId="067A465C" w:rsidR="006A30AF" w:rsidRDefault="00DD374B" w:rsidP="00DD374B">
      <w:pPr>
        <w:ind w:firstLine="0"/>
        <w:jc w:val="center"/>
        <w:rPr>
          <w:lang w:val="ru-RU"/>
        </w:rPr>
      </w:pPr>
      <w:r>
        <w:rPr>
          <w:noProof/>
          <w:lang w:val="ru-RU"/>
        </w:rPr>
        <w:lastRenderedPageBreak/>
        <w:drawing>
          <wp:inline distT="0" distB="0" distL="0" distR="0" wp14:anchorId="1BE9E5E1" wp14:editId="1926DAD5">
            <wp:extent cx="2740244" cy="3232529"/>
            <wp:effectExtent l="0" t="0" r="3175" b="635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20230622-134703 (1).png"/>
                    <pic:cNvPicPr/>
                  </pic:nvPicPr>
                  <pic:blipFill>
                    <a:blip r:embed="rId87">
                      <a:extLst>
                        <a:ext uri="{28A0092B-C50C-407E-A947-70E740481C1C}">
                          <a14:useLocalDpi xmlns:a14="http://schemas.microsoft.com/office/drawing/2010/main" val="0"/>
                        </a:ext>
                      </a:extLst>
                    </a:blip>
                    <a:stretch>
                      <a:fillRect/>
                    </a:stretch>
                  </pic:blipFill>
                  <pic:spPr>
                    <a:xfrm>
                      <a:off x="0" y="0"/>
                      <a:ext cx="2751612" cy="3245939"/>
                    </a:xfrm>
                    <a:prstGeom prst="rect">
                      <a:avLst/>
                    </a:prstGeom>
                  </pic:spPr>
                </pic:pic>
              </a:graphicData>
            </a:graphic>
          </wp:inline>
        </w:drawing>
      </w:r>
    </w:p>
    <w:p w14:paraId="5AC53280" w14:textId="13E28741" w:rsidR="00814381" w:rsidRPr="00814381" w:rsidRDefault="00814381" w:rsidP="006A30AF">
      <w:pPr>
        <w:ind w:firstLine="0"/>
        <w:rPr>
          <w:lang w:val="ru-RU"/>
        </w:rPr>
      </w:pPr>
      <w:r w:rsidRPr="00814381">
        <w:rPr>
          <w:lang w:val="ru-RU"/>
        </w:rPr>
        <w:t xml:space="preserve">Рисунок </w:t>
      </w:r>
      <w:r w:rsidR="00037C1D">
        <w:rPr>
          <w:lang w:val="ru-RU"/>
        </w:rPr>
        <w:t>54</w:t>
      </w:r>
      <w:r w:rsidRPr="00814381">
        <w:rPr>
          <w:lang w:val="ru-RU"/>
        </w:rPr>
        <w:t>: редактирование данных продукта.</w:t>
      </w:r>
    </w:p>
    <w:p w14:paraId="5A2F399B" w14:textId="3E601EB7" w:rsidR="00814381" w:rsidRPr="00814381" w:rsidRDefault="00814381" w:rsidP="00814381">
      <w:pPr>
        <w:rPr>
          <w:lang w:val="ru-RU"/>
        </w:rPr>
      </w:pPr>
      <w:r w:rsidRPr="00814381">
        <w:rPr>
          <w:lang w:val="ru-RU"/>
        </w:rPr>
        <w:t>Чтобы удалить лицензионную форму, необходимо навести курсор мышки на е</w:t>
      </w:r>
      <w:r w:rsidR="00D50EEE">
        <w:rPr>
          <w:lang w:val="ru-RU"/>
        </w:rPr>
        <w:t>ё</w:t>
      </w:r>
      <w:r w:rsidRPr="00814381">
        <w:rPr>
          <w:lang w:val="ru-RU"/>
        </w:rPr>
        <w:t xml:space="preserve"> наименование</w:t>
      </w:r>
      <w:r w:rsidR="00D50EEE">
        <w:rPr>
          <w:lang w:val="ru-RU"/>
        </w:rPr>
        <w:t>, а</w:t>
      </w:r>
      <w:r w:rsidRPr="00814381">
        <w:rPr>
          <w:lang w:val="ru-RU"/>
        </w:rPr>
        <w:t xml:space="preserve"> после активации кнопок управления кликнуть на кнопку удаления с иконкой крестика (Рисунок </w:t>
      </w:r>
      <w:r w:rsidR="00037C1D">
        <w:rPr>
          <w:lang w:val="ru-RU"/>
        </w:rPr>
        <w:t>55</w:t>
      </w:r>
      <w:r w:rsidRPr="00814381">
        <w:rPr>
          <w:lang w:val="ru-RU"/>
        </w:rPr>
        <w:t xml:space="preserve">). </w:t>
      </w:r>
      <w:r>
        <w:rPr>
          <w:lang w:val="ru-RU"/>
        </w:rPr>
        <w:t>Система</w:t>
      </w:r>
      <w:r w:rsidRPr="00814381">
        <w:rPr>
          <w:lang w:val="ru-RU"/>
        </w:rPr>
        <w:t xml:space="preserve"> удалит лицензионную форму и обновит выпадающий список лицензионных форм.</w:t>
      </w:r>
    </w:p>
    <w:p w14:paraId="70FEC50C" w14:textId="2F8F049E" w:rsidR="00D50EEE" w:rsidRDefault="00DD374B" w:rsidP="00D50EEE">
      <w:pPr>
        <w:ind w:firstLine="0"/>
        <w:rPr>
          <w:lang w:val="ru-RU"/>
        </w:rPr>
      </w:pPr>
      <w:r>
        <w:rPr>
          <w:noProof/>
          <w:lang w:val="ru-RU"/>
        </w:rPr>
        <w:drawing>
          <wp:inline distT="0" distB="0" distL="0" distR="0" wp14:anchorId="1CB0F579" wp14:editId="762A5D56">
            <wp:extent cx="6299835" cy="3597275"/>
            <wp:effectExtent l="0" t="0" r="5715" b="317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20230623-160900.png"/>
                    <pic:cNvPicPr/>
                  </pic:nvPicPr>
                  <pic:blipFill>
                    <a:blip r:embed="rId89">
                      <a:extLst>
                        <a:ext uri="{28A0092B-C50C-407E-A947-70E740481C1C}">
                          <a14:useLocalDpi xmlns:a14="http://schemas.microsoft.com/office/drawing/2010/main" val="0"/>
                        </a:ext>
                      </a:extLst>
                    </a:blip>
                    <a:stretch>
                      <a:fillRect/>
                    </a:stretch>
                  </pic:blipFill>
                  <pic:spPr>
                    <a:xfrm>
                      <a:off x="0" y="0"/>
                      <a:ext cx="6299835" cy="3597275"/>
                    </a:xfrm>
                    <a:prstGeom prst="rect">
                      <a:avLst/>
                    </a:prstGeom>
                  </pic:spPr>
                </pic:pic>
              </a:graphicData>
            </a:graphic>
          </wp:inline>
        </w:drawing>
      </w:r>
    </w:p>
    <w:p w14:paraId="07A46D95" w14:textId="4FE1418C" w:rsidR="00814381" w:rsidRPr="00814381" w:rsidRDefault="00814381" w:rsidP="00D50EEE">
      <w:pPr>
        <w:ind w:firstLine="0"/>
        <w:rPr>
          <w:lang w:val="ru-RU"/>
        </w:rPr>
      </w:pPr>
      <w:r w:rsidRPr="00814381">
        <w:rPr>
          <w:lang w:val="ru-RU"/>
        </w:rPr>
        <w:t xml:space="preserve">Рисунок </w:t>
      </w:r>
      <w:r w:rsidR="00037C1D">
        <w:rPr>
          <w:lang w:val="ru-RU"/>
        </w:rPr>
        <w:t>55</w:t>
      </w:r>
      <w:r w:rsidRPr="00814381">
        <w:rPr>
          <w:lang w:val="ru-RU"/>
        </w:rPr>
        <w:t>: удаление лицензионной формы.</w:t>
      </w:r>
    </w:p>
    <w:p w14:paraId="4A0C92F8" w14:textId="6E969BC8" w:rsidR="00814381" w:rsidRPr="00814381" w:rsidRDefault="00814381" w:rsidP="00814381">
      <w:pPr>
        <w:rPr>
          <w:lang w:val="ru-RU"/>
        </w:rPr>
      </w:pPr>
      <w:r w:rsidRPr="00814381">
        <w:rPr>
          <w:lang w:val="ru-RU"/>
        </w:rPr>
        <w:lastRenderedPageBreak/>
        <w:t>Как упоминалось выше</w:t>
      </w:r>
      <w:r w:rsidR="009C3E90">
        <w:rPr>
          <w:lang w:val="ru-RU"/>
        </w:rPr>
        <w:t>,</w:t>
      </w:r>
      <w:r w:rsidRPr="00814381">
        <w:rPr>
          <w:lang w:val="ru-RU"/>
        </w:rPr>
        <w:t xml:space="preserve"> сектор оформления заказа в корзине предназначен для запуска процесса создания заказа или коммерческого предложения с продуктами в корзине.</w:t>
      </w:r>
    </w:p>
    <w:p w14:paraId="5F6F0384" w14:textId="4808FE51" w:rsidR="00814381" w:rsidRPr="00814381" w:rsidRDefault="00814381" w:rsidP="00814381">
      <w:pPr>
        <w:rPr>
          <w:lang w:val="ru-RU"/>
        </w:rPr>
      </w:pPr>
      <w:r w:rsidRPr="00814381">
        <w:rPr>
          <w:lang w:val="ru-RU"/>
        </w:rPr>
        <w:t xml:space="preserve">В секторе оформления заказа </w:t>
      </w:r>
      <w:r>
        <w:rPr>
          <w:lang w:val="ru-RU"/>
        </w:rPr>
        <w:t>Система</w:t>
      </w:r>
      <w:r w:rsidRPr="00814381">
        <w:rPr>
          <w:lang w:val="ru-RU"/>
        </w:rPr>
        <w:t xml:space="preserve"> выводит итоговую информацию о продукта</w:t>
      </w:r>
      <w:r w:rsidR="00D50EEE">
        <w:rPr>
          <w:lang w:val="ru-RU"/>
        </w:rPr>
        <w:t>х</w:t>
      </w:r>
      <w:r w:rsidRPr="00814381">
        <w:rPr>
          <w:lang w:val="ru-RU"/>
        </w:rPr>
        <w:t>, а также предоставляет возможность добавить корпоративный номер заказа, оставить заметку к заказу, изменить плательщика, запустить процедуру создания заказа, процедуру создания коммерческого предложения</w:t>
      </w:r>
      <w:r w:rsidR="00D50EEE">
        <w:rPr>
          <w:lang w:val="ru-RU"/>
        </w:rPr>
        <w:t>,</w:t>
      </w:r>
      <w:r w:rsidRPr="00814381">
        <w:rPr>
          <w:lang w:val="ru-RU"/>
        </w:rPr>
        <w:t xml:space="preserve"> экспортировать заказ в </w:t>
      </w:r>
      <w:proofErr w:type="spellStart"/>
      <w:r w:rsidRPr="00814381">
        <w:rPr>
          <w:lang w:val="ru-RU"/>
        </w:rPr>
        <w:t>Excel</w:t>
      </w:r>
      <w:proofErr w:type="spellEnd"/>
      <w:r w:rsidR="00D50EEE">
        <w:rPr>
          <w:lang w:val="ru-RU"/>
        </w:rPr>
        <w:t>–файл</w:t>
      </w:r>
      <w:r w:rsidRPr="00814381">
        <w:rPr>
          <w:lang w:val="ru-RU"/>
        </w:rPr>
        <w:t xml:space="preserve"> или начать оформления заказа сначала.</w:t>
      </w:r>
    </w:p>
    <w:p w14:paraId="40E6CD79" w14:textId="4E1A1CF2" w:rsidR="00814381" w:rsidRPr="00814381" w:rsidRDefault="00814381" w:rsidP="00814381">
      <w:pPr>
        <w:rPr>
          <w:lang w:val="ru-RU"/>
        </w:rPr>
      </w:pPr>
      <w:r w:rsidRPr="00814381">
        <w:rPr>
          <w:lang w:val="ru-RU"/>
        </w:rPr>
        <w:t xml:space="preserve">Чтобы зафиксировать за заказом внутренний номер, необходимо кликнуть на кнопку </w:t>
      </w:r>
      <w:r w:rsidR="00C21315">
        <w:rPr>
          <w:lang w:val="ru-RU"/>
        </w:rPr>
        <w:t>«</w:t>
      </w:r>
      <w:r w:rsidRPr="00814381">
        <w:rPr>
          <w:lang w:val="ru-RU"/>
        </w:rPr>
        <w:t>Добавить номер заказа</w:t>
      </w:r>
      <w:r w:rsidR="00C21315">
        <w:rPr>
          <w:lang w:val="ru-RU"/>
        </w:rPr>
        <w:t>»</w:t>
      </w:r>
      <w:r w:rsidR="00D50EEE">
        <w:rPr>
          <w:lang w:val="ru-RU"/>
        </w:rPr>
        <w:t>, а</w:t>
      </w:r>
      <w:r w:rsidRPr="00814381">
        <w:rPr>
          <w:lang w:val="ru-RU"/>
        </w:rPr>
        <w:t xml:space="preserve"> после активации поля ввода ввести внутренний номер заказа (Рисунок </w:t>
      </w:r>
      <w:r w:rsidR="00037C1D">
        <w:rPr>
          <w:lang w:val="ru-RU"/>
        </w:rPr>
        <w:t>56</w:t>
      </w:r>
      <w:r w:rsidRPr="00814381">
        <w:rPr>
          <w:lang w:val="ru-RU"/>
        </w:rPr>
        <w:t xml:space="preserve">). После запуска процедуры создания заказа или коммерческого предложения </w:t>
      </w:r>
      <w:r>
        <w:rPr>
          <w:lang w:val="ru-RU"/>
        </w:rPr>
        <w:t>Система</w:t>
      </w:r>
      <w:r w:rsidRPr="00814381">
        <w:rPr>
          <w:lang w:val="ru-RU"/>
        </w:rPr>
        <w:t xml:space="preserve"> зафиксирует введ</w:t>
      </w:r>
      <w:r w:rsidR="00D50EEE">
        <w:rPr>
          <w:lang w:val="ru-RU"/>
        </w:rPr>
        <w:t>ё</w:t>
      </w:r>
      <w:r w:rsidRPr="00814381">
        <w:rPr>
          <w:lang w:val="ru-RU"/>
        </w:rPr>
        <w:t xml:space="preserve">нный номер заказа за сформированным коммерческим предложением, который будет привязан к </w:t>
      </w:r>
      <w:r w:rsidR="00D50EEE">
        <w:rPr>
          <w:lang w:val="ru-RU"/>
        </w:rPr>
        <w:t>этому</w:t>
      </w:r>
      <w:r w:rsidRPr="00814381">
        <w:rPr>
          <w:lang w:val="ru-RU"/>
        </w:rPr>
        <w:t xml:space="preserve"> заказу.</w:t>
      </w:r>
    </w:p>
    <w:p w14:paraId="4F332A5A" w14:textId="38C509F6" w:rsidR="00D50EEE" w:rsidRDefault="00DD374B" w:rsidP="00D50EEE">
      <w:pPr>
        <w:ind w:firstLine="0"/>
        <w:rPr>
          <w:lang w:val="ru-RU"/>
        </w:rPr>
      </w:pPr>
      <w:r>
        <w:rPr>
          <w:noProof/>
          <w:lang w:val="ru-RU"/>
        </w:rPr>
        <w:drawing>
          <wp:inline distT="0" distB="0" distL="0" distR="0" wp14:anchorId="7A1BE50D" wp14:editId="1AE8FDD7">
            <wp:extent cx="6299835" cy="3595370"/>
            <wp:effectExtent l="0" t="0" r="5715" b="508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20230623-162615.png"/>
                    <pic:cNvPicPr/>
                  </pic:nvPicPr>
                  <pic:blipFill>
                    <a:blip r:embed="rId90">
                      <a:extLst>
                        <a:ext uri="{28A0092B-C50C-407E-A947-70E740481C1C}">
                          <a14:useLocalDpi xmlns:a14="http://schemas.microsoft.com/office/drawing/2010/main" val="0"/>
                        </a:ext>
                      </a:extLst>
                    </a:blip>
                    <a:stretch>
                      <a:fillRect/>
                    </a:stretch>
                  </pic:blipFill>
                  <pic:spPr>
                    <a:xfrm>
                      <a:off x="0" y="0"/>
                      <a:ext cx="6299835" cy="3595370"/>
                    </a:xfrm>
                    <a:prstGeom prst="rect">
                      <a:avLst/>
                    </a:prstGeom>
                  </pic:spPr>
                </pic:pic>
              </a:graphicData>
            </a:graphic>
          </wp:inline>
        </w:drawing>
      </w:r>
    </w:p>
    <w:p w14:paraId="5BC8AD15" w14:textId="029AE056" w:rsidR="00814381" w:rsidRPr="00814381" w:rsidRDefault="00814381" w:rsidP="00D50EEE">
      <w:pPr>
        <w:ind w:firstLine="0"/>
        <w:rPr>
          <w:lang w:val="ru-RU"/>
        </w:rPr>
      </w:pPr>
      <w:r w:rsidRPr="00814381">
        <w:rPr>
          <w:lang w:val="ru-RU"/>
        </w:rPr>
        <w:t xml:space="preserve">Рисунок </w:t>
      </w:r>
      <w:r w:rsidR="00037C1D">
        <w:rPr>
          <w:lang w:val="ru-RU"/>
        </w:rPr>
        <w:t>56</w:t>
      </w:r>
      <w:r w:rsidRPr="00814381">
        <w:rPr>
          <w:lang w:val="ru-RU"/>
        </w:rPr>
        <w:t xml:space="preserve">: фиксация внутреннего номера </w:t>
      </w:r>
      <w:r w:rsidR="00D50EEE">
        <w:rPr>
          <w:lang w:val="ru-RU"/>
        </w:rPr>
        <w:t>за</w:t>
      </w:r>
      <w:r w:rsidRPr="00814381">
        <w:rPr>
          <w:lang w:val="ru-RU"/>
        </w:rPr>
        <w:t xml:space="preserve"> заказом.</w:t>
      </w:r>
    </w:p>
    <w:p w14:paraId="1D55EB25" w14:textId="1CADF52A" w:rsidR="00814381" w:rsidRPr="00814381" w:rsidRDefault="00814381" w:rsidP="00BB4745">
      <w:pPr>
        <w:rPr>
          <w:lang w:val="ru-RU"/>
        </w:rPr>
      </w:pPr>
      <w:r w:rsidRPr="00814381">
        <w:rPr>
          <w:lang w:val="ru-RU"/>
        </w:rPr>
        <w:t xml:space="preserve">Для фиксации дополнительной полезной информации за заказом </w:t>
      </w:r>
      <w:r>
        <w:rPr>
          <w:lang w:val="ru-RU"/>
        </w:rPr>
        <w:t>Система</w:t>
      </w:r>
      <w:r w:rsidRPr="00814381">
        <w:rPr>
          <w:lang w:val="ru-RU"/>
        </w:rPr>
        <w:t xml:space="preserve"> </w:t>
      </w:r>
      <w:r w:rsidRPr="00814381">
        <w:rPr>
          <w:lang w:val="ru-RU"/>
        </w:rPr>
        <w:lastRenderedPageBreak/>
        <w:t xml:space="preserve">предоставляет возможность активации поля для ввода заметки. Для этого необходимо кликнуть левой клавишей мышки на кнопку </w:t>
      </w:r>
      <w:r w:rsidR="00C21315">
        <w:rPr>
          <w:lang w:val="ru-RU"/>
        </w:rPr>
        <w:t>«</w:t>
      </w:r>
      <w:r w:rsidRPr="00814381">
        <w:rPr>
          <w:lang w:val="ru-RU"/>
        </w:rPr>
        <w:t>Добавить замету</w:t>
      </w:r>
      <w:r w:rsidR="00C21315">
        <w:rPr>
          <w:lang w:val="ru-RU"/>
        </w:rPr>
        <w:t>»</w:t>
      </w:r>
      <w:r w:rsidR="00D50EEE">
        <w:rPr>
          <w:lang w:val="ru-RU"/>
        </w:rPr>
        <w:t xml:space="preserve">, а </w:t>
      </w:r>
      <w:r w:rsidRPr="00814381">
        <w:rPr>
          <w:lang w:val="ru-RU"/>
        </w:rPr>
        <w:t xml:space="preserve">после активации поля ввода ввести сопроводительный текст (Рисунок </w:t>
      </w:r>
      <w:r w:rsidR="00037C1D">
        <w:rPr>
          <w:lang w:val="ru-RU"/>
        </w:rPr>
        <w:t>57</w:t>
      </w:r>
      <w:r w:rsidRPr="00814381">
        <w:rPr>
          <w:lang w:val="ru-RU"/>
        </w:rPr>
        <w:t xml:space="preserve">). </w:t>
      </w:r>
    </w:p>
    <w:p w14:paraId="73A27EE6" w14:textId="728E23B2" w:rsidR="00814381" w:rsidRPr="00814381" w:rsidRDefault="00814381" w:rsidP="00BB4745">
      <w:pPr>
        <w:rPr>
          <w:lang w:val="ru-RU"/>
        </w:rPr>
      </w:pPr>
      <w:r>
        <w:rPr>
          <w:lang w:val="ru-RU"/>
        </w:rPr>
        <w:t>Система</w:t>
      </w:r>
      <w:r w:rsidRPr="00814381">
        <w:rPr>
          <w:lang w:val="ru-RU"/>
        </w:rPr>
        <w:t xml:space="preserve"> зафиксирует заметку за коммерческим предложением, котор</w:t>
      </w:r>
      <w:r w:rsidR="00BB4745">
        <w:rPr>
          <w:lang w:val="ru-RU"/>
        </w:rPr>
        <w:t>ая</w:t>
      </w:r>
      <w:r w:rsidRPr="00814381">
        <w:rPr>
          <w:lang w:val="ru-RU"/>
        </w:rPr>
        <w:t xml:space="preserve"> будет привязан</w:t>
      </w:r>
      <w:r w:rsidR="00BB4745">
        <w:rPr>
          <w:lang w:val="ru-RU"/>
        </w:rPr>
        <w:t>а</w:t>
      </w:r>
      <w:r w:rsidRPr="00814381">
        <w:rPr>
          <w:lang w:val="ru-RU"/>
        </w:rPr>
        <w:t xml:space="preserve"> к заказу.</w:t>
      </w:r>
    </w:p>
    <w:p w14:paraId="58E3C0BD" w14:textId="0F9A80F0" w:rsidR="00BB4745" w:rsidRDefault="00DD374B" w:rsidP="00BB4745">
      <w:pPr>
        <w:ind w:firstLine="0"/>
        <w:rPr>
          <w:lang w:val="ru-RU"/>
        </w:rPr>
      </w:pPr>
      <w:r>
        <w:rPr>
          <w:noProof/>
          <w:lang w:val="ru-RU"/>
        </w:rPr>
        <w:drawing>
          <wp:inline distT="0" distB="0" distL="0" distR="0" wp14:anchorId="35512C76" wp14:editId="0916BA59">
            <wp:extent cx="6299835" cy="3613150"/>
            <wp:effectExtent l="0" t="0" r="5715" b="635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20230623-162946.png"/>
                    <pic:cNvPicPr/>
                  </pic:nvPicPr>
                  <pic:blipFill>
                    <a:blip r:embed="rId91">
                      <a:extLst>
                        <a:ext uri="{28A0092B-C50C-407E-A947-70E740481C1C}">
                          <a14:useLocalDpi xmlns:a14="http://schemas.microsoft.com/office/drawing/2010/main" val="0"/>
                        </a:ext>
                      </a:extLst>
                    </a:blip>
                    <a:stretch>
                      <a:fillRect/>
                    </a:stretch>
                  </pic:blipFill>
                  <pic:spPr>
                    <a:xfrm>
                      <a:off x="0" y="0"/>
                      <a:ext cx="6299835" cy="3613150"/>
                    </a:xfrm>
                    <a:prstGeom prst="rect">
                      <a:avLst/>
                    </a:prstGeom>
                  </pic:spPr>
                </pic:pic>
              </a:graphicData>
            </a:graphic>
          </wp:inline>
        </w:drawing>
      </w:r>
    </w:p>
    <w:p w14:paraId="4B314746" w14:textId="49535450" w:rsidR="00814381" w:rsidRPr="00814381" w:rsidRDefault="00814381" w:rsidP="00BB4745">
      <w:pPr>
        <w:ind w:firstLine="0"/>
        <w:rPr>
          <w:lang w:val="ru-RU"/>
        </w:rPr>
      </w:pPr>
      <w:r w:rsidRPr="00814381">
        <w:rPr>
          <w:lang w:val="ru-RU"/>
        </w:rPr>
        <w:t xml:space="preserve">Рисунок </w:t>
      </w:r>
      <w:r w:rsidR="00037C1D">
        <w:rPr>
          <w:lang w:val="ru-RU"/>
        </w:rPr>
        <w:t>57</w:t>
      </w:r>
      <w:r w:rsidRPr="00814381">
        <w:rPr>
          <w:lang w:val="ru-RU"/>
        </w:rPr>
        <w:t>: добавление заметки к заказу.</w:t>
      </w:r>
    </w:p>
    <w:p w14:paraId="3C882B09" w14:textId="6B1A2001" w:rsidR="00814381" w:rsidRPr="00814381" w:rsidRDefault="00814381" w:rsidP="00814381">
      <w:pPr>
        <w:rPr>
          <w:lang w:val="ru-RU"/>
        </w:rPr>
      </w:pPr>
      <w:r w:rsidRPr="00814381">
        <w:rPr>
          <w:lang w:val="ru-RU"/>
        </w:rPr>
        <w:t>Чтобы изменить плательщика</w:t>
      </w:r>
      <w:r w:rsidR="00BB4745">
        <w:rPr>
          <w:lang w:val="ru-RU"/>
        </w:rPr>
        <w:t>,</w:t>
      </w:r>
      <w:r w:rsidRPr="00814381">
        <w:rPr>
          <w:lang w:val="ru-RU"/>
        </w:rPr>
        <w:t xml:space="preserve"> необходимо кликнуть на выпадающий список </w:t>
      </w:r>
      <w:r w:rsidR="00C21315">
        <w:rPr>
          <w:lang w:val="ru-RU"/>
        </w:rPr>
        <w:t>«</w:t>
      </w:r>
      <w:r w:rsidRPr="00814381">
        <w:rPr>
          <w:lang w:val="ru-RU"/>
        </w:rPr>
        <w:t>Плательщик</w:t>
      </w:r>
      <w:r w:rsidR="00C21315">
        <w:rPr>
          <w:lang w:val="ru-RU"/>
        </w:rPr>
        <w:t>»</w:t>
      </w:r>
      <w:r w:rsidRPr="00814381">
        <w:rPr>
          <w:lang w:val="ru-RU"/>
        </w:rPr>
        <w:t xml:space="preserve"> (Рисунок </w:t>
      </w:r>
      <w:r w:rsidR="00037C1D">
        <w:rPr>
          <w:lang w:val="ru-RU"/>
        </w:rPr>
        <w:t>58</w:t>
      </w:r>
      <w:r w:rsidRPr="00814381">
        <w:rPr>
          <w:lang w:val="ru-RU"/>
        </w:rPr>
        <w:t xml:space="preserve">). </w:t>
      </w:r>
      <w:r>
        <w:rPr>
          <w:lang w:val="ru-RU"/>
        </w:rPr>
        <w:t>Система</w:t>
      </w:r>
      <w:r w:rsidRPr="00814381">
        <w:rPr>
          <w:lang w:val="ru-RU"/>
        </w:rPr>
        <w:t xml:space="preserve"> сформирует выпадающий список с подтвержд</w:t>
      </w:r>
      <w:r w:rsidR="00BB4745">
        <w:rPr>
          <w:lang w:val="ru-RU"/>
        </w:rPr>
        <w:t>ё</w:t>
      </w:r>
      <w:r w:rsidRPr="00814381">
        <w:rPr>
          <w:lang w:val="ru-RU"/>
        </w:rPr>
        <w:t>нными плательщиками</w:t>
      </w:r>
      <w:r w:rsidR="00BB4745">
        <w:rPr>
          <w:lang w:val="ru-RU"/>
        </w:rPr>
        <w:t>. В</w:t>
      </w:r>
      <w:r w:rsidRPr="00814381">
        <w:rPr>
          <w:lang w:val="ru-RU"/>
        </w:rPr>
        <w:t>ыб</w:t>
      </w:r>
      <w:r w:rsidR="00BB4745">
        <w:rPr>
          <w:lang w:val="ru-RU"/>
        </w:rPr>
        <w:t>е</w:t>
      </w:r>
      <w:r w:rsidRPr="00814381">
        <w:rPr>
          <w:lang w:val="ru-RU"/>
        </w:rPr>
        <w:t>р</w:t>
      </w:r>
      <w:r w:rsidR="00BB4745">
        <w:rPr>
          <w:lang w:val="ru-RU"/>
        </w:rPr>
        <w:t>и</w:t>
      </w:r>
      <w:r w:rsidRPr="00814381">
        <w:rPr>
          <w:lang w:val="ru-RU"/>
        </w:rPr>
        <w:t>т</w:t>
      </w:r>
      <w:r w:rsidR="00BB4745">
        <w:rPr>
          <w:lang w:val="ru-RU"/>
        </w:rPr>
        <w:t>е</w:t>
      </w:r>
      <w:r w:rsidRPr="00814381">
        <w:rPr>
          <w:lang w:val="ru-RU"/>
        </w:rPr>
        <w:t xml:space="preserve"> плательщика, на которого будет сформирован сч</w:t>
      </w:r>
      <w:r w:rsidR="00BB4745">
        <w:rPr>
          <w:lang w:val="ru-RU"/>
        </w:rPr>
        <w:t>ё</w:t>
      </w:r>
      <w:r w:rsidRPr="00814381">
        <w:rPr>
          <w:lang w:val="ru-RU"/>
        </w:rPr>
        <w:t>т</w:t>
      </w:r>
      <w:r w:rsidR="00BB4745">
        <w:rPr>
          <w:lang w:val="ru-RU"/>
        </w:rPr>
        <w:t>.</w:t>
      </w:r>
    </w:p>
    <w:p w14:paraId="759D2033" w14:textId="0F17FE5D" w:rsidR="00BB4745" w:rsidRDefault="002360C0" w:rsidP="00BB4745">
      <w:pPr>
        <w:ind w:firstLine="0"/>
        <w:rPr>
          <w:lang w:val="ru-RU"/>
        </w:rPr>
      </w:pPr>
      <w:r>
        <w:rPr>
          <w:noProof/>
          <w:lang w:val="ru-RU"/>
        </w:rPr>
        <w:lastRenderedPageBreak/>
        <w:drawing>
          <wp:inline distT="0" distB="0" distL="0" distR="0" wp14:anchorId="2685EEBC" wp14:editId="6A44DD13">
            <wp:extent cx="6299835" cy="3568700"/>
            <wp:effectExtent l="0" t="0" r="571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20230623-161422.png"/>
                    <pic:cNvPicPr/>
                  </pic:nvPicPr>
                  <pic:blipFill>
                    <a:blip r:embed="rId92">
                      <a:extLst>
                        <a:ext uri="{28A0092B-C50C-407E-A947-70E740481C1C}">
                          <a14:useLocalDpi xmlns:a14="http://schemas.microsoft.com/office/drawing/2010/main" val="0"/>
                        </a:ext>
                      </a:extLst>
                    </a:blip>
                    <a:stretch>
                      <a:fillRect/>
                    </a:stretch>
                  </pic:blipFill>
                  <pic:spPr>
                    <a:xfrm>
                      <a:off x="0" y="0"/>
                      <a:ext cx="6299835" cy="3568700"/>
                    </a:xfrm>
                    <a:prstGeom prst="rect">
                      <a:avLst/>
                    </a:prstGeom>
                  </pic:spPr>
                </pic:pic>
              </a:graphicData>
            </a:graphic>
          </wp:inline>
        </w:drawing>
      </w:r>
    </w:p>
    <w:p w14:paraId="2EADCB42" w14:textId="3A8C351E" w:rsidR="00814381" w:rsidRPr="00814381" w:rsidRDefault="00814381" w:rsidP="00C34099">
      <w:pPr>
        <w:ind w:firstLine="0"/>
        <w:rPr>
          <w:lang w:val="ru-RU"/>
        </w:rPr>
      </w:pPr>
      <w:r w:rsidRPr="00814381">
        <w:rPr>
          <w:lang w:val="ru-RU"/>
        </w:rPr>
        <w:t xml:space="preserve">Рисунок </w:t>
      </w:r>
      <w:r w:rsidR="00037C1D">
        <w:rPr>
          <w:lang w:val="ru-RU"/>
        </w:rPr>
        <w:t>58</w:t>
      </w:r>
      <w:r w:rsidRPr="00814381">
        <w:rPr>
          <w:lang w:val="ru-RU"/>
        </w:rPr>
        <w:t>: смена плательщика по заказу.</w:t>
      </w:r>
    </w:p>
    <w:p w14:paraId="268BADF0" w14:textId="7C3EC496" w:rsidR="002C7A81" w:rsidRDefault="00814381" w:rsidP="002C7A81">
      <w:pPr>
        <w:rPr>
          <w:lang w:val="ru-RU"/>
        </w:rPr>
      </w:pPr>
      <w:r w:rsidRPr="00814381">
        <w:rPr>
          <w:lang w:val="ru-RU"/>
        </w:rPr>
        <w:t xml:space="preserve">Для экспорта заказа в </w:t>
      </w:r>
      <w:proofErr w:type="spellStart"/>
      <w:r w:rsidRPr="00814381">
        <w:rPr>
          <w:lang w:val="ru-RU"/>
        </w:rPr>
        <w:t>Excel</w:t>
      </w:r>
      <w:proofErr w:type="spellEnd"/>
      <w:r w:rsidR="002C7A81">
        <w:rPr>
          <w:lang w:val="ru-RU"/>
        </w:rPr>
        <w:t>–файл</w:t>
      </w:r>
      <w:r w:rsidRPr="00814381">
        <w:rPr>
          <w:lang w:val="ru-RU"/>
        </w:rPr>
        <w:t xml:space="preserve"> необходимо кликнуть на кнопку </w:t>
      </w:r>
      <w:r w:rsidR="00C21315">
        <w:rPr>
          <w:lang w:val="ru-RU"/>
        </w:rPr>
        <w:t>«</w:t>
      </w:r>
      <w:r w:rsidRPr="00814381">
        <w:rPr>
          <w:lang w:val="ru-RU"/>
        </w:rPr>
        <w:t xml:space="preserve">Экспорт в </w:t>
      </w:r>
      <w:proofErr w:type="spellStart"/>
      <w:r w:rsidRPr="00814381">
        <w:rPr>
          <w:lang w:val="ru-RU"/>
        </w:rPr>
        <w:t>Excel</w:t>
      </w:r>
      <w:proofErr w:type="spellEnd"/>
      <w:r w:rsidR="00C21315">
        <w:rPr>
          <w:lang w:val="ru-RU"/>
        </w:rPr>
        <w:t>»</w:t>
      </w:r>
      <w:r w:rsidRPr="00814381">
        <w:rPr>
          <w:lang w:val="ru-RU"/>
        </w:rPr>
        <w:t xml:space="preserve"> (Рисунок </w:t>
      </w:r>
      <w:r w:rsidR="00037C1D">
        <w:rPr>
          <w:lang w:val="ru-RU"/>
        </w:rPr>
        <w:t>59</w:t>
      </w:r>
      <w:r w:rsidRPr="00814381">
        <w:rPr>
          <w:lang w:val="ru-RU"/>
        </w:rPr>
        <w:t xml:space="preserve">). </w:t>
      </w:r>
      <w:r>
        <w:rPr>
          <w:lang w:val="ru-RU"/>
        </w:rPr>
        <w:t>Система</w:t>
      </w:r>
      <w:r w:rsidRPr="00814381">
        <w:rPr>
          <w:lang w:val="ru-RU"/>
        </w:rPr>
        <w:t xml:space="preserve"> сформирует файл </w:t>
      </w:r>
      <w:proofErr w:type="spellStart"/>
      <w:r w:rsidRPr="00814381">
        <w:rPr>
          <w:lang w:val="ru-RU"/>
        </w:rPr>
        <w:t>Excel</w:t>
      </w:r>
      <w:proofErr w:type="spellEnd"/>
      <w:r w:rsidR="002C7A81">
        <w:rPr>
          <w:lang w:val="ru-RU"/>
        </w:rPr>
        <w:t>–файл</w:t>
      </w:r>
      <w:r w:rsidRPr="00814381">
        <w:rPr>
          <w:lang w:val="ru-RU"/>
        </w:rPr>
        <w:t xml:space="preserve"> и запустит процесс выгрузки файла на рабочую машину пользователя.</w:t>
      </w:r>
    </w:p>
    <w:p w14:paraId="2F702903" w14:textId="5469BC4E" w:rsidR="002C7A81" w:rsidRDefault="00C34099" w:rsidP="002C7A81">
      <w:pPr>
        <w:ind w:firstLine="0"/>
        <w:rPr>
          <w:lang w:val="ru-RU"/>
        </w:rPr>
      </w:pPr>
      <w:r>
        <w:rPr>
          <w:noProof/>
          <w:lang w:val="ru-RU"/>
        </w:rPr>
        <w:drawing>
          <wp:inline distT="0" distB="0" distL="0" distR="0" wp14:anchorId="7769CC0E" wp14:editId="367D1B83">
            <wp:extent cx="6299835" cy="3569970"/>
            <wp:effectExtent l="0" t="0" r="571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20230623-163343.png"/>
                    <pic:cNvPicPr/>
                  </pic:nvPicPr>
                  <pic:blipFill>
                    <a:blip r:embed="rId93">
                      <a:extLst>
                        <a:ext uri="{28A0092B-C50C-407E-A947-70E740481C1C}">
                          <a14:useLocalDpi xmlns:a14="http://schemas.microsoft.com/office/drawing/2010/main" val="0"/>
                        </a:ext>
                      </a:extLst>
                    </a:blip>
                    <a:stretch>
                      <a:fillRect/>
                    </a:stretch>
                  </pic:blipFill>
                  <pic:spPr>
                    <a:xfrm>
                      <a:off x="0" y="0"/>
                      <a:ext cx="6299835" cy="3569970"/>
                    </a:xfrm>
                    <a:prstGeom prst="rect">
                      <a:avLst/>
                    </a:prstGeom>
                  </pic:spPr>
                </pic:pic>
              </a:graphicData>
            </a:graphic>
          </wp:inline>
        </w:drawing>
      </w:r>
    </w:p>
    <w:p w14:paraId="3B4B430E" w14:textId="38927F31" w:rsidR="00814381" w:rsidRPr="00814381" w:rsidRDefault="00814381" w:rsidP="002C7A81">
      <w:pPr>
        <w:ind w:firstLine="0"/>
        <w:rPr>
          <w:lang w:val="ru-RU"/>
        </w:rPr>
      </w:pPr>
      <w:r w:rsidRPr="00814381">
        <w:rPr>
          <w:lang w:val="ru-RU"/>
        </w:rPr>
        <w:t xml:space="preserve">Рисунок </w:t>
      </w:r>
      <w:r w:rsidR="00037C1D">
        <w:rPr>
          <w:lang w:val="ru-RU"/>
        </w:rPr>
        <w:t>59</w:t>
      </w:r>
      <w:r w:rsidRPr="00814381">
        <w:rPr>
          <w:lang w:val="ru-RU"/>
        </w:rPr>
        <w:t xml:space="preserve">: экспорт заказа в </w:t>
      </w:r>
      <w:proofErr w:type="spellStart"/>
      <w:r w:rsidRPr="00814381">
        <w:rPr>
          <w:lang w:val="ru-RU"/>
        </w:rPr>
        <w:t>Excel</w:t>
      </w:r>
      <w:proofErr w:type="spellEnd"/>
      <w:r w:rsidR="00037C1D">
        <w:rPr>
          <w:lang w:val="ru-RU"/>
        </w:rPr>
        <w:t>–</w:t>
      </w:r>
      <w:r w:rsidRPr="00814381">
        <w:rPr>
          <w:lang w:val="ru-RU"/>
        </w:rPr>
        <w:t>файл.</w:t>
      </w:r>
    </w:p>
    <w:p w14:paraId="4404902A" w14:textId="41A0CD09" w:rsidR="00814381" w:rsidRPr="00814381" w:rsidRDefault="00814381" w:rsidP="002C7A81">
      <w:pPr>
        <w:rPr>
          <w:lang w:val="ru-RU"/>
        </w:rPr>
      </w:pPr>
      <w:r w:rsidRPr="00814381">
        <w:rPr>
          <w:lang w:val="ru-RU"/>
        </w:rPr>
        <w:lastRenderedPageBreak/>
        <w:t xml:space="preserve">Некоторые коммерческие предложения допустимо оформлять без подтверждения менеджера, однако в большинстве случаев коммерческие предложения подтверждаются менеджером. </w:t>
      </w:r>
      <w:r w:rsidR="002C7A81">
        <w:rPr>
          <w:lang w:val="ru-RU"/>
        </w:rPr>
        <w:t xml:space="preserve">При создании заказа </w:t>
      </w:r>
      <w:r>
        <w:rPr>
          <w:lang w:val="ru-RU"/>
        </w:rPr>
        <w:t>Система</w:t>
      </w:r>
      <w:r w:rsidRPr="00814381">
        <w:rPr>
          <w:lang w:val="ru-RU"/>
        </w:rPr>
        <w:t xml:space="preserve"> созда</w:t>
      </w:r>
      <w:r w:rsidR="002C7A81">
        <w:rPr>
          <w:lang w:val="ru-RU"/>
        </w:rPr>
        <w:t>ё</w:t>
      </w:r>
      <w:r w:rsidRPr="00814381">
        <w:rPr>
          <w:lang w:val="ru-RU"/>
        </w:rPr>
        <w:t>т коммерческое предложение и отправляет его на подтверждение менеджеру</w:t>
      </w:r>
      <w:r w:rsidR="009C3E90">
        <w:rPr>
          <w:lang w:val="ru-RU"/>
        </w:rPr>
        <w:t>, е</w:t>
      </w:r>
      <w:r w:rsidR="002C7A81" w:rsidRPr="00814381">
        <w:rPr>
          <w:lang w:val="ru-RU"/>
        </w:rPr>
        <w:t xml:space="preserve">сли </w:t>
      </w:r>
      <w:r w:rsidR="002C7A81">
        <w:rPr>
          <w:lang w:val="ru-RU"/>
        </w:rPr>
        <w:t xml:space="preserve">требуется </w:t>
      </w:r>
      <w:r w:rsidR="002C7A81" w:rsidRPr="00814381">
        <w:rPr>
          <w:lang w:val="ru-RU"/>
        </w:rPr>
        <w:t>подтверждение менеджера</w:t>
      </w:r>
      <w:r w:rsidRPr="00814381">
        <w:rPr>
          <w:lang w:val="ru-RU"/>
        </w:rPr>
        <w:t xml:space="preserve">. </w:t>
      </w:r>
      <w:r w:rsidR="002C7A81">
        <w:rPr>
          <w:lang w:val="ru-RU"/>
        </w:rPr>
        <w:t>М</w:t>
      </w:r>
      <w:r w:rsidRPr="00814381">
        <w:rPr>
          <w:lang w:val="ru-RU"/>
        </w:rPr>
        <w:t>енеджер подтверждает его валидность и инициализирует размещен</w:t>
      </w:r>
      <w:r w:rsidR="002C7A81">
        <w:rPr>
          <w:lang w:val="ru-RU"/>
        </w:rPr>
        <w:t>ие</w:t>
      </w:r>
      <w:r w:rsidRPr="00814381">
        <w:rPr>
          <w:lang w:val="ru-RU"/>
        </w:rPr>
        <w:t xml:space="preserve"> заказа из </w:t>
      </w:r>
      <w:r w:rsidR="002C7A81">
        <w:rPr>
          <w:lang w:val="ru-RU"/>
        </w:rPr>
        <w:t xml:space="preserve">этого </w:t>
      </w:r>
      <w:r w:rsidRPr="00814381">
        <w:rPr>
          <w:lang w:val="ru-RU"/>
        </w:rPr>
        <w:t xml:space="preserve">коммерческого предложения. Если же подтверждение коммерческого предложения не требуется, </w:t>
      </w:r>
      <w:r>
        <w:rPr>
          <w:lang w:val="ru-RU"/>
        </w:rPr>
        <w:t>Система</w:t>
      </w:r>
      <w:r w:rsidRPr="00814381">
        <w:rPr>
          <w:lang w:val="ru-RU"/>
        </w:rPr>
        <w:t xml:space="preserve"> создаст коммерческое предложение, и на его основе сформирует и разместит заказ.</w:t>
      </w:r>
    </w:p>
    <w:p w14:paraId="7F7085DA" w14:textId="68FEC79D" w:rsidR="00814381" w:rsidRPr="00814381" w:rsidRDefault="00814381" w:rsidP="00784B30">
      <w:pPr>
        <w:rPr>
          <w:lang w:val="ru-RU"/>
        </w:rPr>
      </w:pPr>
      <w:r w:rsidRPr="00814381">
        <w:rPr>
          <w:lang w:val="ru-RU"/>
        </w:rPr>
        <w:t>Пользователь имеет возможность просто создать коммерческое предложение, из продуктов корзины или инициировать размещение заказа. Во втором случае заказ будет создан сразу, если подтверждение коммерческого предложения не требуется.</w:t>
      </w:r>
    </w:p>
    <w:p w14:paraId="1F3F9F90" w14:textId="10FD8A26" w:rsidR="00814381" w:rsidRPr="00814381" w:rsidRDefault="00814381" w:rsidP="00784B30">
      <w:pPr>
        <w:rPr>
          <w:lang w:val="ru-RU"/>
        </w:rPr>
      </w:pPr>
      <w:r w:rsidRPr="00814381">
        <w:rPr>
          <w:lang w:val="ru-RU"/>
        </w:rPr>
        <w:t xml:space="preserve">Чтобы создать коммерческое предложение, необходимо кликнуть на кнопку </w:t>
      </w:r>
      <w:r w:rsidR="00C21315">
        <w:rPr>
          <w:lang w:val="ru-RU"/>
        </w:rPr>
        <w:t>«</w:t>
      </w:r>
      <w:r w:rsidRPr="00814381">
        <w:rPr>
          <w:lang w:val="ru-RU"/>
        </w:rPr>
        <w:t>Создать спецификацию</w:t>
      </w:r>
      <w:r w:rsidR="00C21315">
        <w:rPr>
          <w:lang w:val="ru-RU"/>
        </w:rPr>
        <w:t>»</w:t>
      </w:r>
      <w:r w:rsidRPr="00814381">
        <w:rPr>
          <w:lang w:val="ru-RU"/>
        </w:rPr>
        <w:t xml:space="preserve"> (Рисунок </w:t>
      </w:r>
      <w:r w:rsidR="00037C1D">
        <w:rPr>
          <w:lang w:val="ru-RU"/>
        </w:rPr>
        <w:t>60</w:t>
      </w:r>
      <w:r w:rsidRPr="00814381">
        <w:rPr>
          <w:lang w:val="ru-RU"/>
        </w:rPr>
        <w:t>). Под спецификацией понимается декларация намерений партнёра о том</w:t>
      </w:r>
      <w:r w:rsidR="00784B30">
        <w:rPr>
          <w:lang w:val="ru-RU"/>
        </w:rPr>
        <w:t>,</w:t>
      </w:r>
      <w:r w:rsidRPr="00814381">
        <w:rPr>
          <w:lang w:val="ru-RU"/>
        </w:rPr>
        <w:t xml:space="preserve"> сколько и какого товара ему необходимо. Спецификация отправляется менеджеру и в течении (TBC) </w:t>
      </w:r>
      <w:r w:rsidR="00784B30">
        <w:rPr>
          <w:lang w:val="ru-RU"/>
        </w:rPr>
        <w:t xml:space="preserve">некоторого </w:t>
      </w:r>
      <w:r w:rsidRPr="00814381">
        <w:rPr>
          <w:lang w:val="ru-RU"/>
        </w:rPr>
        <w:t xml:space="preserve">времени он </w:t>
      </w:r>
      <w:r w:rsidR="00784B30">
        <w:rPr>
          <w:lang w:val="ru-RU"/>
        </w:rPr>
        <w:t>связывается</w:t>
      </w:r>
      <w:r w:rsidRPr="00814381">
        <w:rPr>
          <w:lang w:val="ru-RU"/>
        </w:rPr>
        <w:t xml:space="preserve"> с партнёром для обсуждения условий покупки (возможно</w:t>
      </w:r>
      <w:r w:rsidR="009C3E90">
        <w:rPr>
          <w:lang w:val="ru-RU"/>
        </w:rPr>
        <w:t>,</w:t>
      </w:r>
      <w:r w:rsidRPr="00814381">
        <w:rPr>
          <w:lang w:val="ru-RU"/>
        </w:rPr>
        <w:t xml:space="preserve"> предложит новые товары или скидки по данной спецификации).</w:t>
      </w:r>
    </w:p>
    <w:p w14:paraId="66D910B5" w14:textId="3B2F5A02" w:rsidR="00814381" w:rsidRPr="00814381" w:rsidRDefault="00814381" w:rsidP="00814381">
      <w:pPr>
        <w:rPr>
          <w:lang w:val="ru-RU"/>
        </w:rPr>
      </w:pPr>
      <w:r w:rsidRPr="00814381">
        <w:rPr>
          <w:lang w:val="ru-RU"/>
        </w:rPr>
        <w:t xml:space="preserve">Для создания спецификации (коммерческое предложение) необходимо кликнуть левой клавишей мышки на кнопку </w:t>
      </w:r>
      <w:r w:rsidR="00C21315">
        <w:rPr>
          <w:lang w:val="ru-RU"/>
        </w:rPr>
        <w:t>«</w:t>
      </w:r>
      <w:r w:rsidRPr="00814381">
        <w:rPr>
          <w:lang w:val="ru-RU"/>
        </w:rPr>
        <w:t>Создать спецификацию</w:t>
      </w:r>
      <w:r w:rsidR="00C21315">
        <w:rPr>
          <w:lang w:val="ru-RU"/>
        </w:rPr>
        <w:t>»</w:t>
      </w:r>
      <w:r w:rsidRPr="00814381">
        <w:rPr>
          <w:lang w:val="ru-RU"/>
        </w:rPr>
        <w:t xml:space="preserve">. После создания коммерческое предложение будет доступно в разделе </w:t>
      </w:r>
      <w:r w:rsidR="00C21315">
        <w:rPr>
          <w:lang w:val="ru-RU"/>
        </w:rPr>
        <w:t>«</w:t>
      </w:r>
      <w:r w:rsidRPr="00814381">
        <w:rPr>
          <w:lang w:val="ru-RU"/>
        </w:rPr>
        <w:t>Коммерческие предложения</w:t>
      </w:r>
      <w:r w:rsidR="00C21315">
        <w:rPr>
          <w:lang w:val="ru-RU"/>
        </w:rPr>
        <w:t>»</w:t>
      </w:r>
      <w:r w:rsidRPr="00814381">
        <w:rPr>
          <w:lang w:val="ru-RU"/>
        </w:rPr>
        <w:t xml:space="preserve">. </w:t>
      </w:r>
      <w:r w:rsidR="00784B30">
        <w:rPr>
          <w:lang w:val="ru-RU"/>
        </w:rPr>
        <w:t>Вы сможете</w:t>
      </w:r>
      <w:r w:rsidRPr="00814381">
        <w:rPr>
          <w:lang w:val="ru-RU"/>
        </w:rPr>
        <w:t xml:space="preserve"> скачать файл спецификации и</w:t>
      </w:r>
      <w:r w:rsidR="00784B30">
        <w:rPr>
          <w:lang w:val="ru-RU"/>
        </w:rPr>
        <w:t>ли</w:t>
      </w:r>
      <w:r w:rsidRPr="00814381">
        <w:rPr>
          <w:lang w:val="ru-RU"/>
        </w:rPr>
        <w:t xml:space="preserve"> оформить заказ из спецификации.</w:t>
      </w:r>
    </w:p>
    <w:p w14:paraId="34F7F3D9" w14:textId="133E0529" w:rsidR="00784B30" w:rsidRDefault="00C34099" w:rsidP="00784B30">
      <w:pPr>
        <w:ind w:firstLine="0"/>
        <w:rPr>
          <w:lang w:val="ru-RU"/>
        </w:rPr>
      </w:pPr>
      <w:r>
        <w:rPr>
          <w:noProof/>
          <w:lang w:val="ru-RU"/>
        </w:rPr>
        <w:lastRenderedPageBreak/>
        <w:drawing>
          <wp:inline distT="0" distB="0" distL="0" distR="0" wp14:anchorId="4D58B476" wp14:editId="0A3850DF">
            <wp:extent cx="6299835" cy="3597910"/>
            <wp:effectExtent l="0" t="0" r="5715" b="254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20230623-161658.png"/>
                    <pic:cNvPicPr/>
                  </pic:nvPicPr>
                  <pic:blipFill>
                    <a:blip r:embed="rId94">
                      <a:extLst>
                        <a:ext uri="{28A0092B-C50C-407E-A947-70E740481C1C}">
                          <a14:useLocalDpi xmlns:a14="http://schemas.microsoft.com/office/drawing/2010/main" val="0"/>
                        </a:ext>
                      </a:extLst>
                    </a:blip>
                    <a:stretch>
                      <a:fillRect/>
                    </a:stretch>
                  </pic:blipFill>
                  <pic:spPr>
                    <a:xfrm>
                      <a:off x="0" y="0"/>
                      <a:ext cx="6299835" cy="3597910"/>
                    </a:xfrm>
                    <a:prstGeom prst="rect">
                      <a:avLst/>
                    </a:prstGeom>
                  </pic:spPr>
                </pic:pic>
              </a:graphicData>
            </a:graphic>
          </wp:inline>
        </w:drawing>
      </w:r>
    </w:p>
    <w:p w14:paraId="24BFD9C4" w14:textId="7ECF9606" w:rsidR="00814381" w:rsidRPr="00814381" w:rsidRDefault="00814381" w:rsidP="00784B30">
      <w:pPr>
        <w:ind w:firstLine="0"/>
        <w:rPr>
          <w:lang w:val="ru-RU"/>
        </w:rPr>
      </w:pPr>
      <w:r w:rsidRPr="00814381">
        <w:rPr>
          <w:lang w:val="ru-RU"/>
        </w:rPr>
        <w:t xml:space="preserve">Рисунок </w:t>
      </w:r>
      <w:r w:rsidR="00037C1D">
        <w:rPr>
          <w:lang w:val="ru-RU"/>
        </w:rPr>
        <w:t>60</w:t>
      </w:r>
      <w:r w:rsidRPr="00814381">
        <w:rPr>
          <w:lang w:val="ru-RU"/>
        </w:rPr>
        <w:t>: создание коммерческого предложения из корзины каталога.</w:t>
      </w:r>
    </w:p>
    <w:p w14:paraId="6F11EF9E" w14:textId="435C6CCB" w:rsidR="00814381" w:rsidRPr="00814381" w:rsidRDefault="00814381" w:rsidP="00814381">
      <w:pPr>
        <w:rPr>
          <w:lang w:val="ru-RU"/>
        </w:rPr>
      </w:pPr>
      <w:r w:rsidRPr="00814381">
        <w:rPr>
          <w:lang w:val="ru-RU"/>
        </w:rPr>
        <w:t>Чтобы запустить процедуру создания заказа и получения сч</w:t>
      </w:r>
      <w:r w:rsidR="00A864C3">
        <w:rPr>
          <w:lang w:val="ru-RU"/>
        </w:rPr>
        <w:t>ё</w:t>
      </w:r>
      <w:r w:rsidRPr="00814381">
        <w:rPr>
          <w:lang w:val="ru-RU"/>
        </w:rPr>
        <w:t>та</w:t>
      </w:r>
      <w:r w:rsidR="00784B30">
        <w:rPr>
          <w:lang w:val="ru-RU"/>
        </w:rPr>
        <w:t>,</w:t>
      </w:r>
      <w:r w:rsidRPr="00814381">
        <w:rPr>
          <w:lang w:val="ru-RU"/>
        </w:rPr>
        <w:t xml:space="preserve"> необходимо </w:t>
      </w:r>
      <w:r w:rsidR="00784B30">
        <w:rPr>
          <w:lang w:val="ru-RU"/>
        </w:rPr>
        <w:t>нажать</w:t>
      </w:r>
      <w:r w:rsidRPr="00814381">
        <w:rPr>
          <w:lang w:val="ru-RU"/>
        </w:rPr>
        <w:t xml:space="preserve"> на кнопку </w:t>
      </w:r>
      <w:r w:rsidR="00C21315">
        <w:rPr>
          <w:lang w:val="ru-RU"/>
        </w:rPr>
        <w:t>«</w:t>
      </w:r>
      <w:r w:rsidRPr="00814381">
        <w:rPr>
          <w:lang w:val="ru-RU"/>
        </w:rPr>
        <w:t>Оформить заказ</w:t>
      </w:r>
      <w:r w:rsidR="00C21315">
        <w:rPr>
          <w:lang w:val="ru-RU"/>
        </w:rPr>
        <w:t>»</w:t>
      </w:r>
      <w:r w:rsidR="00784B30">
        <w:rPr>
          <w:lang w:val="ru-RU"/>
        </w:rPr>
        <w:t xml:space="preserve"> (Рисунок </w:t>
      </w:r>
      <w:r w:rsidR="00037C1D">
        <w:rPr>
          <w:lang w:val="ru-RU"/>
        </w:rPr>
        <w:t>61</w:t>
      </w:r>
      <w:r w:rsidR="00784B30">
        <w:rPr>
          <w:lang w:val="ru-RU"/>
        </w:rPr>
        <w:t>)</w:t>
      </w:r>
      <w:r w:rsidRPr="00814381">
        <w:rPr>
          <w:lang w:val="ru-RU"/>
        </w:rPr>
        <w:t xml:space="preserve">. </w:t>
      </w:r>
      <w:r>
        <w:rPr>
          <w:lang w:val="ru-RU"/>
        </w:rPr>
        <w:t>Система</w:t>
      </w:r>
      <w:r w:rsidRPr="00814381">
        <w:rPr>
          <w:lang w:val="ru-RU"/>
        </w:rPr>
        <w:t xml:space="preserve"> сформирует модальное окно подтверждения условий заказа</w:t>
      </w:r>
      <w:r w:rsidR="00784B30">
        <w:rPr>
          <w:lang w:val="ru-RU"/>
        </w:rPr>
        <w:t xml:space="preserve">. Подтвердите условия заказа, чтобы </w:t>
      </w:r>
      <w:r w:rsidRPr="00814381">
        <w:rPr>
          <w:lang w:val="ru-RU"/>
        </w:rPr>
        <w:t>запу</w:t>
      </w:r>
      <w:r w:rsidR="00784B30">
        <w:rPr>
          <w:lang w:val="ru-RU"/>
        </w:rPr>
        <w:t>стить</w:t>
      </w:r>
      <w:r w:rsidRPr="00814381">
        <w:rPr>
          <w:lang w:val="ru-RU"/>
        </w:rPr>
        <w:t xml:space="preserve"> процедур</w:t>
      </w:r>
      <w:r w:rsidR="00784B30">
        <w:rPr>
          <w:lang w:val="ru-RU"/>
        </w:rPr>
        <w:t>у</w:t>
      </w:r>
      <w:r w:rsidRPr="00814381">
        <w:rPr>
          <w:lang w:val="ru-RU"/>
        </w:rPr>
        <w:t xml:space="preserve"> создания заказа. Если сформированное коммерческое предложение не требует подтверждения</w:t>
      </w:r>
      <w:r w:rsidR="00784B30">
        <w:rPr>
          <w:lang w:val="ru-RU"/>
        </w:rPr>
        <w:t>,</w:t>
      </w:r>
      <w:r w:rsidRPr="00814381">
        <w:rPr>
          <w:lang w:val="ru-RU"/>
        </w:rPr>
        <w:t xml:space="preserve"> </w:t>
      </w:r>
      <w:r>
        <w:rPr>
          <w:lang w:val="ru-RU"/>
        </w:rPr>
        <w:t>Система</w:t>
      </w:r>
      <w:r w:rsidRPr="00814381">
        <w:rPr>
          <w:lang w:val="ru-RU"/>
        </w:rPr>
        <w:t xml:space="preserve"> создаст заказ, разместит его и сформирует сч</w:t>
      </w:r>
      <w:r w:rsidR="00784B30">
        <w:rPr>
          <w:lang w:val="ru-RU"/>
        </w:rPr>
        <w:t>ё</w:t>
      </w:r>
      <w:r w:rsidRPr="00814381">
        <w:rPr>
          <w:lang w:val="ru-RU"/>
        </w:rPr>
        <w:t>т на оплату.</w:t>
      </w:r>
    </w:p>
    <w:p w14:paraId="1E22822D" w14:textId="6C1B170E" w:rsidR="00814381" w:rsidRPr="00814381" w:rsidRDefault="00814381" w:rsidP="00814381">
      <w:pPr>
        <w:rPr>
          <w:lang w:val="ru-RU"/>
        </w:rPr>
      </w:pPr>
      <w:r w:rsidRPr="00814381">
        <w:rPr>
          <w:lang w:val="ru-RU"/>
        </w:rPr>
        <w:t xml:space="preserve">Если подтверждение коммерческого предложения требуется, </w:t>
      </w:r>
      <w:r>
        <w:rPr>
          <w:lang w:val="ru-RU"/>
        </w:rPr>
        <w:t>Система</w:t>
      </w:r>
      <w:r w:rsidRPr="00814381">
        <w:rPr>
          <w:lang w:val="ru-RU"/>
        </w:rPr>
        <w:t xml:space="preserve"> </w:t>
      </w:r>
      <w:r w:rsidR="00784B30">
        <w:rPr>
          <w:lang w:val="ru-RU"/>
        </w:rPr>
        <w:t>создаст</w:t>
      </w:r>
      <w:r w:rsidRPr="00814381">
        <w:rPr>
          <w:lang w:val="ru-RU"/>
        </w:rPr>
        <w:t xml:space="preserve"> коммерческое предложение и отправ</w:t>
      </w:r>
      <w:r w:rsidR="00784B30">
        <w:rPr>
          <w:lang w:val="ru-RU"/>
        </w:rPr>
        <w:t>и</w:t>
      </w:r>
      <w:r w:rsidRPr="00814381">
        <w:rPr>
          <w:lang w:val="ru-RU"/>
        </w:rPr>
        <w:t xml:space="preserve">т его на подтверждение менеджеру. </w:t>
      </w:r>
      <w:r w:rsidR="00784B30">
        <w:rPr>
          <w:lang w:val="ru-RU"/>
        </w:rPr>
        <w:t>М</w:t>
      </w:r>
      <w:r w:rsidRPr="00814381">
        <w:rPr>
          <w:lang w:val="ru-RU"/>
        </w:rPr>
        <w:t>енеджер подтверд</w:t>
      </w:r>
      <w:r w:rsidR="00784B30">
        <w:rPr>
          <w:lang w:val="ru-RU"/>
        </w:rPr>
        <w:t>и</w:t>
      </w:r>
      <w:r w:rsidRPr="00814381">
        <w:rPr>
          <w:lang w:val="ru-RU"/>
        </w:rPr>
        <w:t>т валидность и инициализирует создание</w:t>
      </w:r>
      <w:r w:rsidR="00784B30">
        <w:rPr>
          <w:lang w:val="ru-RU"/>
        </w:rPr>
        <w:t xml:space="preserve"> заказа</w:t>
      </w:r>
      <w:r w:rsidRPr="00814381">
        <w:rPr>
          <w:lang w:val="ru-RU"/>
        </w:rPr>
        <w:t xml:space="preserve"> и </w:t>
      </w:r>
      <w:r w:rsidR="00784B30">
        <w:rPr>
          <w:lang w:val="ru-RU"/>
        </w:rPr>
        <w:t xml:space="preserve">его </w:t>
      </w:r>
      <w:r w:rsidRPr="00814381">
        <w:rPr>
          <w:lang w:val="ru-RU"/>
        </w:rPr>
        <w:t xml:space="preserve">размещение </w:t>
      </w:r>
      <w:r w:rsidR="00784B30">
        <w:rPr>
          <w:lang w:val="ru-RU"/>
        </w:rPr>
        <w:t>из этого</w:t>
      </w:r>
      <w:r w:rsidRPr="00814381">
        <w:rPr>
          <w:lang w:val="ru-RU"/>
        </w:rPr>
        <w:t xml:space="preserve"> коммерческого предложения. </w:t>
      </w:r>
      <w:r w:rsidR="00784B30">
        <w:rPr>
          <w:lang w:val="ru-RU"/>
        </w:rPr>
        <w:t>Потом</w:t>
      </w:r>
      <w:r w:rsidRPr="00814381">
        <w:rPr>
          <w:lang w:val="ru-RU"/>
        </w:rPr>
        <w:t xml:space="preserve"> </w:t>
      </w:r>
      <w:r>
        <w:rPr>
          <w:lang w:val="ru-RU"/>
        </w:rPr>
        <w:t>Система</w:t>
      </w:r>
      <w:r w:rsidRPr="00814381">
        <w:rPr>
          <w:lang w:val="ru-RU"/>
        </w:rPr>
        <w:t xml:space="preserve"> сформирует сч</w:t>
      </w:r>
      <w:r w:rsidR="00784B30">
        <w:rPr>
          <w:lang w:val="ru-RU"/>
        </w:rPr>
        <w:t>ё</w:t>
      </w:r>
      <w:r w:rsidRPr="00814381">
        <w:rPr>
          <w:lang w:val="ru-RU"/>
        </w:rPr>
        <w:t>т. Заказ станет доступным на странице представления списка заказов, а сч</w:t>
      </w:r>
      <w:r w:rsidR="00784B30">
        <w:rPr>
          <w:lang w:val="ru-RU"/>
        </w:rPr>
        <w:t>ё</w:t>
      </w:r>
      <w:r w:rsidRPr="00814381">
        <w:rPr>
          <w:lang w:val="ru-RU"/>
        </w:rPr>
        <w:t>т на странице его просмотра.</w:t>
      </w:r>
    </w:p>
    <w:p w14:paraId="12CDB902" w14:textId="1D72D963" w:rsidR="00784B30" w:rsidRDefault="00C34099" w:rsidP="00784B30">
      <w:pPr>
        <w:ind w:firstLine="0"/>
        <w:rPr>
          <w:lang w:val="ru-RU"/>
        </w:rPr>
      </w:pPr>
      <w:r>
        <w:rPr>
          <w:noProof/>
          <w:lang w:val="ru-RU"/>
        </w:rPr>
        <w:lastRenderedPageBreak/>
        <w:drawing>
          <wp:inline distT="0" distB="0" distL="0" distR="0" wp14:anchorId="5A0A5BD1" wp14:editId="056D6E0A">
            <wp:extent cx="6299835" cy="3626485"/>
            <wp:effectExtent l="0" t="0" r="571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20230623-161828.png"/>
                    <pic:cNvPicPr/>
                  </pic:nvPicPr>
                  <pic:blipFill>
                    <a:blip r:embed="rId95">
                      <a:extLst>
                        <a:ext uri="{28A0092B-C50C-407E-A947-70E740481C1C}">
                          <a14:useLocalDpi xmlns:a14="http://schemas.microsoft.com/office/drawing/2010/main" val="0"/>
                        </a:ext>
                      </a:extLst>
                    </a:blip>
                    <a:stretch>
                      <a:fillRect/>
                    </a:stretch>
                  </pic:blipFill>
                  <pic:spPr>
                    <a:xfrm>
                      <a:off x="0" y="0"/>
                      <a:ext cx="6299835" cy="3626485"/>
                    </a:xfrm>
                    <a:prstGeom prst="rect">
                      <a:avLst/>
                    </a:prstGeom>
                  </pic:spPr>
                </pic:pic>
              </a:graphicData>
            </a:graphic>
          </wp:inline>
        </w:drawing>
      </w:r>
    </w:p>
    <w:p w14:paraId="5D82A2DD" w14:textId="46625E25" w:rsidR="00814381" w:rsidRPr="00814381" w:rsidRDefault="00814381" w:rsidP="00784B30">
      <w:pPr>
        <w:ind w:firstLine="0"/>
        <w:rPr>
          <w:lang w:val="ru-RU"/>
        </w:rPr>
      </w:pPr>
      <w:r w:rsidRPr="00814381">
        <w:rPr>
          <w:lang w:val="ru-RU"/>
        </w:rPr>
        <w:t xml:space="preserve">Рисунок </w:t>
      </w:r>
      <w:r w:rsidR="00037C1D">
        <w:rPr>
          <w:lang w:val="ru-RU"/>
        </w:rPr>
        <w:t>61</w:t>
      </w:r>
      <w:r w:rsidRPr="00814381">
        <w:rPr>
          <w:lang w:val="ru-RU"/>
        </w:rPr>
        <w:t>: запуск процедуры оформления заказа.</w:t>
      </w:r>
    </w:p>
    <w:p w14:paraId="77AEED3F" w14:textId="56840494" w:rsidR="00814381" w:rsidRPr="00814381" w:rsidRDefault="00A864C3" w:rsidP="00814381">
      <w:pPr>
        <w:rPr>
          <w:lang w:val="ru-RU"/>
        </w:rPr>
      </w:pPr>
      <w:r w:rsidRPr="00A864C3">
        <w:rPr>
          <w:lang w:val="ru-RU"/>
        </w:rPr>
        <w:t>Чтобы начать оформление заказа</w:t>
      </w:r>
      <w:r w:rsidR="00814381" w:rsidRPr="00814381">
        <w:rPr>
          <w:lang w:val="ru-RU"/>
        </w:rPr>
        <w:t xml:space="preserve">, </w:t>
      </w:r>
      <w:r w:rsidR="00784B30">
        <w:rPr>
          <w:lang w:val="ru-RU"/>
        </w:rPr>
        <w:t>нажмите</w:t>
      </w:r>
      <w:r w:rsidR="00814381" w:rsidRPr="00814381">
        <w:rPr>
          <w:lang w:val="ru-RU"/>
        </w:rPr>
        <w:t xml:space="preserve"> на кнопку </w:t>
      </w:r>
      <w:r w:rsidR="00C21315">
        <w:rPr>
          <w:lang w:val="ru-RU"/>
        </w:rPr>
        <w:t>«</w:t>
      </w:r>
      <w:r w:rsidR="00814381" w:rsidRPr="00814381">
        <w:rPr>
          <w:lang w:val="ru-RU"/>
        </w:rPr>
        <w:t>Начать сначала</w:t>
      </w:r>
      <w:r w:rsidR="00C21315">
        <w:rPr>
          <w:lang w:val="ru-RU"/>
        </w:rPr>
        <w:t>»</w:t>
      </w:r>
      <w:r w:rsidR="00AF516E">
        <w:rPr>
          <w:lang w:val="ru-RU"/>
        </w:rPr>
        <w:t xml:space="preserve"> (Рисунок </w:t>
      </w:r>
      <w:r w:rsidR="00037C1D">
        <w:rPr>
          <w:lang w:val="ru-RU"/>
        </w:rPr>
        <w:t>62</w:t>
      </w:r>
      <w:r w:rsidR="00AF516E">
        <w:rPr>
          <w:lang w:val="ru-RU"/>
        </w:rPr>
        <w:t>)</w:t>
      </w:r>
      <w:r w:rsidR="00814381" w:rsidRPr="00814381">
        <w:rPr>
          <w:lang w:val="ru-RU"/>
        </w:rPr>
        <w:t>.</w:t>
      </w:r>
    </w:p>
    <w:p w14:paraId="7F06BAC6" w14:textId="2C70CBE0" w:rsidR="00AF516E" w:rsidRDefault="00C34099" w:rsidP="00AF516E">
      <w:pPr>
        <w:ind w:firstLine="0"/>
        <w:rPr>
          <w:lang w:val="ru-RU"/>
        </w:rPr>
      </w:pPr>
      <w:r>
        <w:rPr>
          <w:noProof/>
          <w:lang w:val="ru-RU"/>
        </w:rPr>
        <w:drawing>
          <wp:inline distT="0" distB="0" distL="0" distR="0" wp14:anchorId="7E4A275D" wp14:editId="205FCE87">
            <wp:extent cx="6299835" cy="3590290"/>
            <wp:effectExtent l="0" t="0" r="5715"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20230623-162031.png"/>
                    <pic:cNvPicPr/>
                  </pic:nvPicPr>
                  <pic:blipFill>
                    <a:blip r:embed="rId96">
                      <a:extLst>
                        <a:ext uri="{28A0092B-C50C-407E-A947-70E740481C1C}">
                          <a14:useLocalDpi xmlns:a14="http://schemas.microsoft.com/office/drawing/2010/main" val="0"/>
                        </a:ext>
                      </a:extLst>
                    </a:blip>
                    <a:stretch>
                      <a:fillRect/>
                    </a:stretch>
                  </pic:blipFill>
                  <pic:spPr>
                    <a:xfrm>
                      <a:off x="0" y="0"/>
                      <a:ext cx="6299835" cy="3590290"/>
                    </a:xfrm>
                    <a:prstGeom prst="rect">
                      <a:avLst/>
                    </a:prstGeom>
                  </pic:spPr>
                </pic:pic>
              </a:graphicData>
            </a:graphic>
          </wp:inline>
        </w:drawing>
      </w:r>
    </w:p>
    <w:p w14:paraId="60094666" w14:textId="2F38017E" w:rsidR="00814381" w:rsidRPr="00814381" w:rsidRDefault="00814381" w:rsidP="00AF516E">
      <w:pPr>
        <w:ind w:firstLine="0"/>
        <w:rPr>
          <w:lang w:val="ru-RU"/>
        </w:rPr>
      </w:pPr>
      <w:r w:rsidRPr="00814381">
        <w:rPr>
          <w:lang w:val="ru-RU"/>
        </w:rPr>
        <w:t xml:space="preserve">Рисунок </w:t>
      </w:r>
      <w:r w:rsidR="00037C1D">
        <w:rPr>
          <w:lang w:val="ru-RU"/>
        </w:rPr>
        <w:t>62</w:t>
      </w:r>
      <w:r w:rsidRPr="00814381">
        <w:rPr>
          <w:lang w:val="ru-RU"/>
        </w:rPr>
        <w:t>: запуск оформления заказа сначала.</w:t>
      </w:r>
    </w:p>
    <w:p w14:paraId="7249D031" w14:textId="6F31332C" w:rsidR="00814381" w:rsidRPr="00814381" w:rsidRDefault="00814381" w:rsidP="00AF516E">
      <w:pPr>
        <w:rPr>
          <w:lang w:val="ru-RU"/>
        </w:rPr>
      </w:pPr>
      <w:r w:rsidRPr="00814381">
        <w:rPr>
          <w:lang w:val="ru-RU"/>
        </w:rPr>
        <w:lastRenderedPageBreak/>
        <w:t xml:space="preserve">Для подтверждения операции создания заказа или коммерческого предложения необходимо кликнуть на кнопку </w:t>
      </w:r>
      <w:r w:rsidR="00C21315">
        <w:rPr>
          <w:lang w:val="ru-RU"/>
        </w:rPr>
        <w:t>«</w:t>
      </w:r>
      <w:r w:rsidRPr="00814381">
        <w:rPr>
          <w:lang w:val="ru-RU"/>
        </w:rPr>
        <w:t>Подтвердить</w:t>
      </w:r>
      <w:r w:rsidR="00C21315">
        <w:rPr>
          <w:lang w:val="ru-RU"/>
        </w:rPr>
        <w:t>»</w:t>
      </w:r>
      <w:r w:rsidRPr="00814381">
        <w:rPr>
          <w:lang w:val="ru-RU"/>
        </w:rPr>
        <w:t xml:space="preserve"> (Рисунок </w:t>
      </w:r>
      <w:r w:rsidR="00037C1D">
        <w:rPr>
          <w:lang w:val="ru-RU"/>
        </w:rPr>
        <w:t>63</w:t>
      </w:r>
      <w:r w:rsidR="00AF516E">
        <w:rPr>
          <w:lang w:val="ru-RU"/>
        </w:rPr>
        <w:t>)</w:t>
      </w:r>
      <w:r w:rsidRPr="00814381">
        <w:rPr>
          <w:lang w:val="ru-RU"/>
        </w:rPr>
        <w:t>.</w:t>
      </w:r>
    </w:p>
    <w:p w14:paraId="045947D2" w14:textId="326F0BD8" w:rsidR="00AF516E" w:rsidRDefault="00C34099" w:rsidP="00C34099">
      <w:pPr>
        <w:ind w:firstLine="0"/>
        <w:jc w:val="center"/>
        <w:rPr>
          <w:lang w:val="ru-RU"/>
        </w:rPr>
      </w:pPr>
      <w:r>
        <w:rPr>
          <w:noProof/>
          <w:lang w:val="ru-RU"/>
        </w:rPr>
        <w:drawing>
          <wp:inline distT="0" distB="0" distL="0" distR="0" wp14:anchorId="69261969" wp14:editId="29BA9B42">
            <wp:extent cx="3546926" cy="2446930"/>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20230623-162218.png"/>
                    <pic:cNvPicPr/>
                  </pic:nvPicPr>
                  <pic:blipFill>
                    <a:blip r:embed="rId97">
                      <a:extLst>
                        <a:ext uri="{28A0092B-C50C-407E-A947-70E740481C1C}">
                          <a14:useLocalDpi xmlns:a14="http://schemas.microsoft.com/office/drawing/2010/main" val="0"/>
                        </a:ext>
                      </a:extLst>
                    </a:blip>
                    <a:stretch>
                      <a:fillRect/>
                    </a:stretch>
                  </pic:blipFill>
                  <pic:spPr>
                    <a:xfrm>
                      <a:off x="0" y="0"/>
                      <a:ext cx="3562405" cy="2457609"/>
                    </a:xfrm>
                    <a:prstGeom prst="rect">
                      <a:avLst/>
                    </a:prstGeom>
                  </pic:spPr>
                </pic:pic>
              </a:graphicData>
            </a:graphic>
          </wp:inline>
        </w:drawing>
      </w:r>
    </w:p>
    <w:p w14:paraId="420693EB" w14:textId="06220B17" w:rsidR="00DA7EA0" w:rsidRDefault="00814381" w:rsidP="0094034E">
      <w:pPr>
        <w:ind w:firstLine="0"/>
        <w:rPr>
          <w:lang w:val="ru-RU"/>
        </w:rPr>
      </w:pPr>
      <w:r w:rsidRPr="00814381">
        <w:rPr>
          <w:lang w:val="ru-RU"/>
        </w:rPr>
        <w:t xml:space="preserve">Рисунок </w:t>
      </w:r>
      <w:r w:rsidR="00037C1D">
        <w:rPr>
          <w:lang w:val="ru-RU"/>
        </w:rPr>
        <w:t>63</w:t>
      </w:r>
      <w:r w:rsidRPr="00814381">
        <w:rPr>
          <w:lang w:val="ru-RU"/>
        </w:rPr>
        <w:t>: подтверждение процедуры создания заказа или коммерческого предложения.</w:t>
      </w:r>
      <w:r w:rsidR="00DA7EA0">
        <w:rPr>
          <w:lang w:val="ru-RU"/>
        </w:rPr>
        <w:br w:type="page"/>
      </w:r>
    </w:p>
    <w:p w14:paraId="024D82B8" w14:textId="4EA7CA48" w:rsidR="0094034E" w:rsidRDefault="002224B5" w:rsidP="002224B5">
      <w:pPr>
        <w:pStyle w:val="2"/>
        <w:rPr>
          <w:lang w:val="ru-RU"/>
        </w:rPr>
      </w:pPr>
      <w:bookmarkStart w:id="53" w:name="_Toc149819077"/>
      <w:r w:rsidRPr="002224B5">
        <w:rPr>
          <w:lang w:val="ru-RU"/>
        </w:rPr>
        <w:lastRenderedPageBreak/>
        <w:t>Работа в каталоге</w:t>
      </w:r>
      <w:bookmarkEnd w:id="53"/>
    </w:p>
    <w:p w14:paraId="2BF90B04" w14:textId="77777777" w:rsidR="00881B69" w:rsidRDefault="002224B5" w:rsidP="002224B5">
      <w:pPr>
        <w:rPr>
          <w:lang w:val="ru-RU"/>
        </w:rPr>
      </w:pPr>
      <w:bookmarkStart w:id="54" w:name="_Hlk149907566"/>
      <w:r w:rsidRPr="002224B5">
        <w:rPr>
          <w:lang w:val="ru-RU"/>
        </w:rPr>
        <w:t>Для пользователей, которые являются интересами, потенциальными партн</w:t>
      </w:r>
      <w:r>
        <w:rPr>
          <w:lang w:val="ru-RU"/>
        </w:rPr>
        <w:t>ё</w:t>
      </w:r>
      <w:r w:rsidRPr="002224B5">
        <w:rPr>
          <w:lang w:val="ru-RU"/>
        </w:rPr>
        <w:t>рами, партн</w:t>
      </w:r>
      <w:r>
        <w:rPr>
          <w:lang w:val="ru-RU"/>
        </w:rPr>
        <w:t>ё</w:t>
      </w:r>
      <w:r w:rsidRPr="002224B5">
        <w:rPr>
          <w:lang w:val="ru-RU"/>
        </w:rPr>
        <w:t xml:space="preserve">рами с полным доступом, а также менеджерами и администраторами </w:t>
      </w:r>
      <w:r w:rsidR="009C4420">
        <w:rPr>
          <w:lang w:val="ru-RU"/>
        </w:rPr>
        <w:t>Система</w:t>
      </w:r>
      <w:r w:rsidRPr="002224B5">
        <w:rPr>
          <w:lang w:val="ru-RU"/>
        </w:rPr>
        <w:t xml:space="preserve"> предоставляет доступ к каталогу. Сам каталог можно рассматривать как один из способов размещения заказа. </w:t>
      </w:r>
      <w:bookmarkEnd w:id="54"/>
      <w:r w:rsidR="00881B69">
        <w:rPr>
          <w:lang w:val="ru-RU"/>
        </w:rPr>
        <w:t>Альтернативными сценариями размещения каталога являются:</w:t>
      </w:r>
    </w:p>
    <w:p w14:paraId="4A0951F8" w14:textId="77777777" w:rsidR="00881B69" w:rsidRPr="008C67F2" w:rsidRDefault="002224B5" w:rsidP="008C67F2">
      <w:pPr>
        <w:pStyle w:val="aa"/>
        <w:numPr>
          <w:ilvl w:val="0"/>
          <w:numId w:val="42"/>
        </w:numPr>
        <w:rPr>
          <w:lang w:val="ru-RU"/>
        </w:rPr>
      </w:pPr>
      <w:r w:rsidRPr="008C67F2">
        <w:rPr>
          <w:lang w:val="ru-RU"/>
        </w:rPr>
        <w:t xml:space="preserve">размещения заказа </w:t>
      </w:r>
      <w:r w:rsidR="00881B69" w:rsidRPr="008C67F2">
        <w:rPr>
          <w:lang w:val="ru-RU"/>
        </w:rPr>
        <w:t>с помощью</w:t>
      </w:r>
      <w:r w:rsidRPr="008C67F2">
        <w:rPr>
          <w:lang w:val="ru-RU"/>
        </w:rPr>
        <w:t xml:space="preserve"> поиск</w:t>
      </w:r>
      <w:r w:rsidR="00881B69" w:rsidRPr="008C67F2">
        <w:rPr>
          <w:lang w:val="ru-RU"/>
        </w:rPr>
        <w:t>а</w:t>
      </w:r>
      <w:r w:rsidRPr="008C67F2">
        <w:rPr>
          <w:lang w:val="ru-RU"/>
        </w:rPr>
        <w:t xml:space="preserve"> продукта по его </w:t>
      </w:r>
      <w:proofErr w:type="spellStart"/>
      <w:r w:rsidRPr="008C67F2">
        <w:rPr>
          <w:lang w:val="ru-RU"/>
        </w:rPr>
        <w:t>партномеру</w:t>
      </w:r>
      <w:proofErr w:type="spellEnd"/>
      <w:r w:rsidRPr="008C67F2">
        <w:rPr>
          <w:lang w:val="ru-RU"/>
        </w:rPr>
        <w:t xml:space="preserve"> с дальнейшим размещением</w:t>
      </w:r>
      <w:r w:rsidR="00881B69" w:rsidRPr="008C67F2">
        <w:rPr>
          <w:lang w:val="ru-RU"/>
        </w:rPr>
        <w:t>;</w:t>
      </w:r>
    </w:p>
    <w:p w14:paraId="0AAB54F2" w14:textId="77777777" w:rsidR="00881B69" w:rsidRPr="00881B69" w:rsidRDefault="00881B69" w:rsidP="00881B69">
      <w:pPr>
        <w:pStyle w:val="aa"/>
        <w:numPr>
          <w:ilvl w:val="0"/>
          <w:numId w:val="35"/>
        </w:numPr>
        <w:rPr>
          <w:lang w:val="ru-RU"/>
        </w:rPr>
      </w:pPr>
      <w:r w:rsidRPr="00881B69">
        <w:rPr>
          <w:lang w:val="ru-RU"/>
        </w:rPr>
        <w:t xml:space="preserve">размещение заказа </w:t>
      </w:r>
      <w:r w:rsidR="002224B5" w:rsidRPr="00881B69">
        <w:rPr>
          <w:lang w:val="ru-RU"/>
        </w:rPr>
        <w:t>посредством конфигуратора</w:t>
      </w:r>
      <w:r w:rsidRPr="00881B69">
        <w:rPr>
          <w:lang w:val="ru-RU"/>
        </w:rPr>
        <w:t>;</w:t>
      </w:r>
    </w:p>
    <w:p w14:paraId="6E07A244" w14:textId="77777777" w:rsidR="00881B69" w:rsidRPr="00881B69" w:rsidRDefault="00881B69" w:rsidP="00881B69">
      <w:pPr>
        <w:pStyle w:val="aa"/>
        <w:numPr>
          <w:ilvl w:val="0"/>
          <w:numId w:val="35"/>
        </w:numPr>
        <w:rPr>
          <w:lang w:val="ru-RU"/>
        </w:rPr>
      </w:pPr>
      <w:r w:rsidRPr="00881B69">
        <w:rPr>
          <w:lang w:val="ru-RU"/>
        </w:rPr>
        <w:t>размещение заказа</w:t>
      </w:r>
      <w:r w:rsidR="002224B5" w:rsidRPr="00881B69">
        <w:rPr>
          <w:lang w:val="ru-RU"/>
        </w:rPr>
        <w:t xml:space="preserve"> на основании коммерческого предложения</w:t>
      </w:r>
      <w:r w:rsidRPr="00881B69">
        <w:rPr>
          <w:lang w:val="ru-RU"/>
        </w:rPr>
        <w:t>;</w:t>
      </w:r>
    </w:p>
    <w:p w14:paraId="04CF3E11" w14:textId="5EA74E3D" w:rsidR="002224B5" w:rsidRPr="00881B69" w:rsidRDefault="00881B69" w:rsidP="00881B69">
      <w:pPr>
        <w:pStyle w:val="aa"/>
        <w:numPr>
          <w:ilvl w:val="0"/>
          <w:numId w:val="35"/>
        </w:numPr>
        <w:rPr>
          <w:lang w:val="ru-RU"/>
        </w:rPr>
      </w:pPr>
      <w:r w:rsidRPr="00881B69">
        <w:rPr>
          <w:lang w:val="ru-RU"/>
        </w:rPr>
        <w:t>размещение заказа</w:t>
      </w:r>
      <w:r w:rsidR="002224B5" w:rsidRPr="00881B69">
        <w:rPr>
          <w:lang w:val="ru-RU"/>
        </w:rPr>
        <w:t xml:space="preserve"> через импорт из лицензионной формы.</w:t>
      </w:r>
    </w:p>
    <w:p w14:paraId="3D64BF62" w14:textId="229CAA87" w:rsidR="002224B5" w:rsidRPr="002224B5" w:rsidRDefault="002224B5" w:rsidP="002224B5">
      <w:pPr>
        <w:rPr>
          <w:lang w:val="ru-RU"/>
        </w:rPr>
      </w:pPr>
      <w:r w:rsidRPr="002224B5">
        <w:rPr>
          <w:lang w:val="ru-RU"/>
        </w:rPr>
        <w:t xml:space="preserve">Доступ к каталогу продуктов осуществляется через пункт основного меню </w:t>
      </w:r>
      <w:r w:rsidR="00C21315">
        <w:rPr>
          <w:lang w:val="ru-RU"/>
        </w:rPr>
        <w:t>«</w:t>
      </w:r>
      <w:r w:rsidRPr="002224B5">
        <w:rPr>
          <w:lang w:val="ru-RU"/>
        </w:rPr>
        <w:t>Каталог</w:t>
      </w:r>
      <w:r w:rsidR="00C21315">
        <w:rPr>
          <w:lang w:val="ru-RU"/>
        </w:rPr>
        <w:t>»</w:t>
      </w:r>
      <w:r w:rsidRPr="002224B5">
        <w:rPr>
          <w:lang w:val="ru-RU"/>
        </w:rPr>
        <w:t>.</w:t>
      </w:r>
    </w:p>
    <w:p w14:paraId="1EF0AF7A" w14:textId="09890617" w:rsidR="002224B5" w:rsidRPr="002224B5" w:rsidRDefault="002224B5" w:rsidP="002224B5">
      <w:pPr>
        <w:rPr>
          <w:lang w:val="ru-RU"/>
        </w:rPr>
      </w:pPr>
      <w:r w:rsidRPr="002224B5">
        <w:rPr>
          <w:lang w:val="ru-RU"/>
        </w:rPr>
        <w:t xml:space="preserve">Для перехода к работе в каталоге необходимо кликнуть на пункт основного меню </w:t>
      </w:r>
      <w:r w:rsidR="00C21315">
        <w:rPr>
          <w:lang w:val="ru-RU"/>
        </w:rPr>
        <w:t>«</w:t>
      </w:r>
      <w:r w:rsidRPr="002224B5">
        <w:rPr>
          <w:lang w:val="ru-RU"/>
        </w:rPr>
        <w:t>Каталог</w:t>
      </w:r>
      <w:r w:rsidR="00C21315">
        <w:rPr>
          <w:lang w:val="ru-RU"/>
        </w:rPr>
        <w:t>»</w:t>
      </w:r>
      <w:r w:rsidRPr="002224B5">
        <w:rPr>
          <w:lang w:val="ru-RU"/>
        </w:rPr>
        <w:t xml:space="preserve"> (Рисунок </w:t>
      </w:r>
      <w:r w:rsidR="00881B69">
        <w:rPr>
          <w:lang w:val="ru-RU"/>
        </w:rPr>
        <w:t>64</w:t>
      </w:r>
      <w:r w:rsidRPr="002224B5">
        <w:rPr>
          <w:lang w:val="ru-RU"/>
        </w:rPr>
        <w:t xml:space="preserve">). </w:t>
      </w:r>
      <w:r w:rsidR="009C4420">
        <w:rPr>
          <w:lang w:val="ru-RU"/>
        </w:rPr>
        <w:t>Система</w:t>
      </w:r>
      <w:r w:rsidRPr="002224B5">
        <w:rPr>
          <w:lang w:val="ru-RU"/>
        </w:rPr>
        <w:t xml:space="preserve"> сформирует выпадающий список с направлениями бизнеса</w:t>
      </w:r>
      <w:r w:rsidR="001E56F5">
        <w:rPr>
          <w:lang w:val="ru-RU"/>
        </w:rPr>
        <w:t>,</w:t>
      </w:r>
      <w:r w:rsidRPr="002224B5">
        <w:rPr>
          <w:lang w:val="ru-RU"/>
        </w:rPr>
        <w:t xml:space="preserve"> по которым осуществляется дистриб</w:t>
      </w:r>
      <w:r w:rsidR="001E56F5">
        <w:rPr>
          <w:lang w:val="ru-RU"/>
        </w:rPr>
        <w:t>ью</w:t>
      </w:r>
      <w:r w:rsidRPr="002224B5">
        <w:rPr>
          <w:lang w:val="ru-RU"/>
        </w:rPr>
        <w:t>торская деятельность (Лицензии и коробочное ПО, ESD - электронные ключи и MCD - облачные продукты).</w:t>
      </w:r>
    </w:p>
    <w:p w14:paraId="1F19B469" w14:textId="60D5D718" w:rsidR="002224B5" w:rsidRPr="002224B5" w:rsidRDefault="00D53F19" w:rsidP="002224B5">
      <w:pPr>
        <w:rPr>
          <w:lang w:val="ru-RU"/>
        </w:rPr>
      </w:pPr>
      <w:r>
        <w:rPr>
          <w:lang w:val="ru-RU"/>
        </w:rPr>
        <w:t>В</w:t>
      </w:r>
      <w:r w:rsidR="002224B5" w:rsidRPr="002224B5">
        <w:rPr>
          <w:lang w:val="ru-RU"/>
        </w:rPr>
        <w:t>ыб</w:t>
      </w:r>
      <w:r>
        <w:rPr>
          <w:lang w:val="ru-RU"/>
        </w:rPr>
        <w:t>е</w:t>
      </w:r>
      <w:r w:rsidR="002224B5" w:rsidRPr="002224B5">
        <w:rPr>
          <w:lang w:val="ru-RU"/>
        </w:rPr>
        <w:t>р</w:t>
      </w:r>
      <w:r>
        <w:rPr>
          <w:lang w:val="ru-RU"/>
        </w:rPr>
        <w:t>ите</w:t>
      </w:r>
      <w:r w:rsidR="002224B5" w:rsidRPr="002224B5">
        <w:rPr>
          <w:lang w:val="ru-RU"/>
        </w:rPr>
        <w:t xml:space="preserve"> направление бизнеса или кликн</w:t>
      </w:r>
      <w:r>
        <w:rPr>
          <w:lang w:val="ru-RU"/>
        </w:rPr>
        <w:t>ите</w:t>
      </w:r>
      <w:r w:rsidR="002224B5" w:rsidRPr="002224B5">
        <w:rPr>
          <w:lang w:val="ru-RU"/>
        </w:rPr>
        <w:t xml:space="preserve"> на вариант </w:t>
      </w:r>
      <w:r w:rsidR="00C21315">
        <w:rPr>
          <w:lang w:val="ru-RU"/>
        </w:rPr>
        <w:t>«</w:t>
      </w:r>
      <w:r w:rsidR="002224B5" w:rsidRPr="002224B5">
        <w:rPr>
          <w:lang w:val="ru-RU"/>
        </w:rPr>
        <w:t>Все продукты</w:t>
      </w:r>
      <w:r w:rsidR="00C21315">
        <w:rPr>
          <w:lang w:val="ru-RU"/>
        </w:rPr>
        <w:t>»</w:t>
      </w:r>
      <w:r w:rsidR="002224B5" w:rsidRPr="002224B5">
        <w:rPr>
          <w:lang w:val="ru-RU"/>
        </w:rPr>
        <w:t>. Система загрузит страницу представления поставщиков.</w:t>
      </w:r>
    </w:p>
    <w:p w14:paraId="382AD173" w14:textId="0BE92369" w:rsidR="002224B5" w:rsidRPr="002224B5" w:rsidRDefault="002224B5" w:rsidP="002224B5">
      <w:pPr>
        <w:rPr>
          <w:lang w:val="ru-RU"/>
        </w:rPr>
      </w:pPr>
      <w:r w:rsidRPr="002224B5">
        <w:rPr>
          <w:lang w:val="ru-RU"/>
        </w:rPr>
        <w:t>Варианты пункт</w:t>
      </w:r>
      <w:r w:rsidR="00D53F19">
        <w:rPr>
          <w:lang w:val="ru-RU"/>
        </w:rPr>
        <w:t>ов</w:t>
      </w:r>
      <w:r w:rsidRPr="002224B5">
        <w:rPr>
          <w:lang w:val="ru-RU"/>
        </w:rPr>
        <w:t xml:space="preserve"> меню </w:t>
      </w:r>
      <w:r w:rsidR="00C21315">
        <w:rPr>
          <w:lang w:val="ru-RU"/>
        </w:rPr>
        <w:t>«</w:t>
      </w:r>
      <w:r w:rsidRPr="002224B5">
        <w:rPr>
          <w:lang w:val="ru-RU"/>
        </w:rPr>
        <w:t>Лицензии и коробочное ПО</w:t>
      </w:r>
      <w:r w:rsidR="00C21315">
        <w:rPr>
          <w:lang w:val="ru-RU"/>
        </w:rPr>
        <w:t>»</w:t>
      </w:r>
      <w:r w:rsidRPr="002224B5">
        <w:rPr>
          <w:lang w:val="ru-RU"/>
        </w:rPr>
        <w:t xml:space="preserve">, </w:t>
      </w:r>
      <w:r w:rsidR="00C21315">
        <w:rPr>
          <w:lang w:val="ru-RU"/>
        </w:rPr>
        <w:t>«</w:t>
      </w:r>
      <w:r w:rsidRPr="002224B5">
        <w:rPr>
          <w:lang w:val="ru-RU"/>
        </w:rPr>
        <w:t>ESD - электронные ключи</w:t>
      </w:r>
      <w:r w:rsidR="00C21315">
        <w:rPr>
          <w:lang w:val="ru-RU"/>
        </w:rPr>
        <w:t>»</w:t>
      </w:r>
      <w:r w:rsidRPr="002224B5">
        <w:rPr>
          <w:lang w:val="ru-RU"/>
        </w:rPr>
        <w:t xml:space="preserve"> и </w:t>
      </w:r>
      <w:r w:rsidR="00C21315">
        <w:rPr>
          <w:lang w:val="ru-RU"/>
        </w:rPr>
        <w:t>«</w:t>
      </w:r>
      <w:r w:rsidRPr="002224B5">
        <w:rPr>
          <w:lang w:val="ru-RU"/>
        </w:rPr>
        <w:t>MSD - облачные продукты</w:t>
      </w:r>
      <w:r w:rsidR="00C21315">
        <w:rPr>
          <w:lang w:val="ru-RU"/>
        </w:rPr>
        <w:t>»</w:t>
      </w:r>
      <w:r w:rsidRPr="002224B5">
        <w:rPr>
          <w:lang w:val="ru-RU"/>
        </w:rPr>
        <w:t xml:space="preserve"> соответствуют направлению дистриб</w:t>
      </w:r>
      <w:r w:rsidR="001E56F5">
        <w:rPr>
          <w:lang w:val="ru-RU"/>
        </w:rPr>
        <w:t>ью</w:t>
      </w:r>
      <w:r w:rsidRPr="002224B5">
        <w:rPr>
          <w:lang w:val="ru-RU"/>
        </w:rPr>
        <w:t xml:space="preserve">торской деятельности. Они предназначены для перехода на страницу </w:t>
      </w:r>
      <w:r w:rsidR="00D53F19">
        <w:rPr>
          <w:lang w:val="ru-RU"/>
        </w:rPr>
        <w:t>представления отфильтрованного списка поставщиков</w:t>
      </w:r>
      <w:r w:rsidRPr="002224B5">
        <w:rPr>
          <w:lang w:val="ru-RU"/>
        </w:rPr>
        <w:t>.</w:t>
      </w:r>
    </w:p>
    <w:p w14:paraId="425216B4" w14:textId="2130869D" w:rsidR="002224B5" w:rsidRDefault="00644D85" w:rsidP="002224B5">
      <w:pPr>
        <w:ind w:firstLine="0"/>
        <w:rPr>
          <w:lang w:val="ru-RU"/>
        </w:rPr>
      </w:pPr>
      <w:r>
        <w:rPr>
          <w:noProof/>
        </w:rPr>
        <w:lastRenderedPageBreak/>
        <w:drawing>
          <wp:inline distT="0" distB="0" distL="0" distR="0" wp14:anchorId="5DA8F27A" wp14:editId="1836BABA">
            <wp:extent cx="6299835" cy="1482725"/>
            <wp:effectExtent l="0" t="0" r="5715" b="3175"/>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299835" cy="1482725"/>
                    </a:xfrm>
                    <a:prstGeom prst="rect">
                      <a:avLst/>
                    </a:prstGeom>
                  </pic:spPr>
                </pic:pic>
              </a:graphicData>
            </a:graphic>
          </wp:inline>
        </w:drawing>
      </w:r>
    </w:p>
    <w:p w14:paraId="51E70EEB" w14:textId="20592DDD" w:rsidR="002224B5" w:rsidRPr="002224B5" w:rsidRDefault="002224B5" w:rsidP="002224B5">
      <w:pPr>
        <w:ind w:firstLine="0"/>
        <w:rPr>
          <w:lang w:val="ru-RU"/>
        </w:rPr>
      </w:pPr>
      <w:r w:rsidRPr="002224B5">
        <w:rPr>
          <w:lang w:val="ru-RU"/>
        </w:rPr>
        <w:t xml:space="preserve">Рисунок </w:t>
      </w:r>
      <w:r w:rsidR="00D53F19">
        <w:rPr>
          <w:lang w:val="ru-RU"/>
        </w:rPr>
        <w:t>64</w:t>
      </w:r>
      <w:r w:rsidRPr="002224B5">
        <w:rPr>
          <w:lang w:val="ru-RU"/>
        </w:rPr>
        <w:t>: переход к работе с каталогом.</w:t>
      </w:r>
    </w:p>
    <w:p w14:paraId="2EDCE7AD" w14:textId="34A9C8F7" w:rsidR="002224B5" w:rsidRPr="002224B5" w:rsidRDefault="002224B5" w:rsidP="002224B5">
      <w:pPr>
        <w:rPr>
          <w:lang w:val="ru-RU"/>
        </w:rPr>
      </w:pPr>
      <w:r w:rsidRPr="002224B5">
        <w:rPr>
          <w:lang w:val="ru-RU"/>
        </w:rPr>
        <w:t>При загрузк</w:t>
      </w:r>
      <w:r w:rsidR="0007491C">
        <w:rPr>
          <w:lang w:val="ru-RU"/>
        </w:rPr>
        <w:t>е</w:t>
      </w:r>
      <w:r w:rsidRPr="002224B5">
        <w:rPr>
          <w:lang w:val="ru-RU"/>
        </w:rPr>
        <w:t xml:space="preserve"> страницы представления поставщиков </w:t>
      </w:r>
      <w:r w:rsidR="009C4420">
        <w:rPr>
          <w:lang w:val="ru-RU"/>
        </w:rPr>
        <w:t>Система</w:t>
      </w:r>
      <w:r w:rsidRPr="002224B5">
        <w:rPr>
          <w:lang w:val="ru-RU"/>
        </w:rPr>
        <w:t xml:space="preserve"> выводит список наименований вендоров в блоке </w:t>
      </w:r>
      <w:r w:rsidR="00C21315">
        <w:rPr>
          <w:lang w:val="ru-RU"/>
        </w:rPr>
        <w:t>«</w:t>
      </w:r>
      <w:r w:rsidRPr="002224B5">
        <w:rPr>
          <w:lang w:val="ru-RU"/>
        </w:rPr>
        <w:t>Поставщики</w:t>
      </w:r>
      <w:r w:rsidR="00C21315">
        <w:rPr>
          <w:lang w:val="ru-RU"/>
        </w:rPr>
        <w:t>»</w:t>
      </w:r>
      <w:r w:rsidRPr="002224B5">
        <w:rPr>
          <w:lang w:val="ru-RU"/>
        </w:rPr>
        <w:t xml:space="preserve"> (Рисунок </w:t>
      </w:r>
      <w:r w:rsidR="00D53F19">
        <w:rPr>
          <w:lang w:val="ru-RU"/>
        </w:rPr>
        <w:t>65</w:t>
      </w:r>
      <w:r w:rsidRPr="002224B5">
        <w:rPr>
          <w:lang w:val="ru-RU"/>
        </w:rPr>
        <w:t xml:space="preserve">). Наименования поставщиков </w:t>
      </w:r>
      <w:r w:rsidR="009C4420">
        <w:rPr>
          <w:lang w:val="ru-RU"/>
        </w:rPr>
        <w:t>Система</w:t>
      </w:r>
      <w:r w:rsidRPr="002224B5">
        <w:rPr>
          <w:lang w:val="ru-RU"/>
        </w:rPr>
        <w:t xml:space="preserve"> группирует по латинскому алфавиту.</w:t>
      </w:r>
    </w:p>
    <w:p w14:paraId="04813C48" w14:textId="56716228" w:rsidR="002224B5" w:rsidRPr="002224B5" w:rsidRDefault="002224B5" w:rsidP="00D53F19">
      <w:pPr>
        <w:rPr>
          <w:lang w:val="ru-RU"/>
        </w:rPr>
      </w:pPr>
      <w:r w:rsidRPr="002224B5">
        <w:rPr>
          <w:lang w:val="ru-RU"/>
        </w:rPr>
        <w:t>Чтобы найти продукты поставщика</w:t>
      </w:r>
      <w:r w:rsidR="001E56F5">
        <w:rPr>
          <w:lang w:val="ru-RU"/>
        </w:rPr>
        <w:t>,</w:t>
      </w:r>
      <w:r w:rsidRPr="002224B5">
        <w:rPr>
          <w:lang w:val="ru-RU"/>
        </w:rPr>
        <w:t xml:space="preserve"> необходимо кликнуть на его наименование.</w:t>
      </w:r>
      <w:r w:rsidR="00D53F19">
        <w:rPr>
          <w:lang w:val="ru-RU"/>
        </w:rPr>
        <w:t xml:space="preserve"> </w:t>
      </w:r>
      <w:r w:rsidRPr="002224B5">
        <w:rPr>
          <w:lang w:val="ru-RU"/>
        </w:rPr>
        <w:t xml:space="preserve">Если продукты поставщика имеются в каталоге, </w:t>
      </w:r>
      <w:r w:rsidR="009C4420">
        <w:rPr>
          <w:lang w:val="ru-RU"/>
        </w:rPr>
        <w:t>Система</w:t>
      </w:r>
      <w:r w:rsidRPr="002224B5">
        <w:rPr>
          <w:lang w:val="ru-RU"/>
        </w:rPr>
        <w:t xml:space="preserve"> загрузит страницу представления продуктов, </w:t>
      </w:r>
      <w:r w:rsidR="00D53F19">
        <w:rPr>
          <w:lang w:val="ru-RU"/>
        </w:rPr>
        <w:t>с</w:t>
      </w:r>
      <w:r w:rsidRPr="002224B5">
        <w:rPr>
          <w:lang w:val="ru-RU"/>
        </w:rPr>
        <w:t>группированных по семействам.</w:t>
      </w:r>
      <w:r w:rsidR="00D53F19">
        <w:rPr>
          <w:lang w:val="ru-RU"/>
        </w:rPr>
        <w:t xml:space="preserve"> </w:t>
      </w:r>
      <w:r w:rsidRPr="002224B5">
        <w:rPr>
          <w:lang w:val="ru-RU"/>
        </w:rPr>
        <w:t>Если продукты поставщика отсутствуют в каталоге</w:t>
      </w:r>
      <w:r>
        <w:rPr>
          <w:lang w:val="ru-RU"/>
        </w:rPr>
        <w:t>,</w:t>
      </w:r>
      <w:r w:rsidRPr="002224B5">
        <w:rPr>
          <w:lang w:val="ru-RU"/>
        </w:rPr>
        <w:t xml:space="preserve"> но </w:t>
      </w:r>
      <w:r w:rsidR="00D53F19">
        <w:rPr>
          <w:lang w:val="ru-RU"/>
        </w:rPr>
        <w:t xml:space="preserve">партнёру </w:t>
      </w:r>
      <w:r w:rsidRPr="002224B5">
        <w:rPr>
          <w:lang w:val="ru-RU"/>
        </w:rPr>
        <w:t xml:space="preserve">их </w:t>
      </w:r>
      <w:r w:rsidR="00D53F19">
        <w:rPr>
          <w:lang w:val="ru-RU"/>
        </w:rPr>
        <w:t>приобретение</w:t>
      </w:r>
      <w:r w:rsidRPr="002224B5">
        <w:rPr>
          <w:lang w:val="ru-RU"/>
        </w:rPr>
        <w:t xml:space="preserve"> через менеджера</w:t>
      </w:r>
      <w:r w:rsidR="00D53F19">
        <w:rPr>
          <w:lang w:val="ru-RU"/>
        </w:rPr>
        <w:t>,</w:t>
      </w:r>
      <w:r w:rsidRPr="002224B5">
        <w:rPr>
          <w:lang w:val="ru-RU"/>
        </w:rPr>
        <w:t xml:space="preserve"> </w:t>
      </w:r>
      <w:r w:rsidR="009C4420">
        <w:rPr>
          <w:lang w:val="ru-RU"/>
        </w:rPr>
        <w:t>Система</w:t>
      </w:r>
      <w:r w:rsidRPr="002224B5">
        <w:rPr>
          <w:lang w:val="ru-RU"/>
        </w:rPr>
        <w:t xml:space="preserve"> присваивает такому вендору признак о возможности отправки запроса на расч</w:t>
      </w:r>
      <w:r>
        <w:rPr>
          <w:lang w:val="ru-RU"/>
        </w:rPr>
        <w:t>ё</w:t>
      </w:r>
      <w:r w:rsidRPr="002224B5">
        <w:rPr>
          <w:lang w:val="ru-RU"/>
        </w:rPr>
        <w:t xml:space="preserve">т продуктов. Для таких поставщиков </w:t>
      </w:r>
      <w:r w:rsidR="009C4420">
        <w:rPr>
          <w:lang w:val="ru-RU"/>
        </w:rPr>
        <w:t>Система</w:t>
      </w:r>
      <w:r w:rsidRPr="002224B5">
        <w:rPr>
          <w:lang w:val="ru-RU"/>
        </w:rPr>
        <w:t xml:space="preserve"> загружает форму отправки запроса на расч</w:t>
      </w:r>
      <w:r>
        <w:rPr>
          <w:lang w:val="ru-RU"/>
        </w:rPr>
        <w:t>ё</w:t>
      </w:r>
      <w:r w:rsidRPr="002224B5">
        <w:rPr>
          <w:lang w:val="ru-RU"/>
        </w:rPr>
        <w:t>т стоимости программного обеспечения, на основании которого формируется предварительное коммерческо</w:t>
      </w:r>
      <w:r w:rsidR="001E56F5">
        <w:rPr>
          <w:lang w:val="ru-RU"/>
        </w:rPr>
        <w:t>е</w:t>
      </w:r>
      <w:r w:rsidRPr="002224B5">
        <w:rPr>
          <w:lang w:val="ru-RU"/>
        </w:rPr>
        <w:t xml:space="preserve"> предложение. Далее менеджер начинает работу над этим коммерческим предложением.</w:t>
      </w:r>
    </w:p>
    <w:p w14:paraId="6CF24AFA" w14:textId="257ADE74" w:rsidR="002224B5" w:rsidRPr="002224B5" w:rsidRDefault="00D04BB2" w:rsidP="00D04BB2">
      <w:pPr>
        <w:ind w:firstLine="0"/>
        <w:rPr>
          <w:lang w:val="ru-RU"/>
        </w:rPr>
      </w:pPr>
      <w:r>
        <w:rPr>
          <w:noProof/>
          <w:lang w:val="ru-RU"/>
        </w:rPr>
        <w:drawing>
          <wp:inline distT="0" distB="0" distL="0" distR="0" wp14:anchorId="75B4E13A" wp14:editId="02846014">
            <wp:extent cx="6299835" cy="3088640"/>
            <wp:effectExtent l="0" t="0" r="5715"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20230613-153241.png"/>
                    <pic:cNvPicPr/>
                  </pic:nvPicPr>
                  <pic:blipFill>
                    <a:blip r:embed="rId99">
                      <a:extLst>
                        <a:ext uri="{28A0092B-C50C-407E-A947-70E740481C1C}">
                          <a14:useLocalDpi xmlns:a14="http://schemas.microsoft.com/office/drawing/2010/main" val="0"/>
                        </a:ext>
                      </a:extLst>
                    </a:blip>
                    <a:stretch>
                      <a:fillRect/>
                    </a:stretch>
                  </pic:blipFill>
                  <pic:spPr>
                    <a:xfrm>
                      <a:off x="0" y="0"/>
                      <a:ext cx="6299835" cy="3088640"/>
                    </a:xfrm>
                    <a:prstGeom prst="rect">
                      <a:avLst/>
                    </a:prstGeom>
                  </pic:spPr>
                </pic:pic>
              </a:graphicData>
            </a:graphic>
          </wp:inline>
        </w:drawing>
      </w:r>
    </w:p>
    <w:p w14:paraId="3A51BE99" w14:textId="67AD7628" w:rsidR="002224B5" w:rsidRPr="002224B5" w:rsidRDefault="002224B5" w:rsidP="002224B5">
      <w:pPr>
        <w:ind w:firstLine="0"/>
        <w:rPr>
          <w:lang w:val="ru-RU"/>
        </w:rPr>
      </w:pPr>
      <w:r w:rsidRPr="002224B5">
        <w:rPr>
          <w:lang w:val="ru-RU"/>
        </w:rPr>
        <w:lastRenderedPageBreak/>
        <w:t xml:space="preserve">Рисунок </w:t>
      </w:r>
      <w:r w:rsidR="00D53F19">
        <w:rPr>
          <w:lang w:val="ru-RU"/>
        </w:rPr>
        <w:t>65</w:t>
      </w:r>
      <w:r w:rsidRPr="002224B5">
        <w:rPr>
          <w:lang w:val="ru-RU"/>
        </w:rPr>
        <w:t>: страница представления поставщиков.</w:t>
      </w:r>
    </w:p>
    <w:p w14:paraId="6D09CC4B" w14:textId="26AA78B5" w:rsidR="002224B5" w:rsidRPr="002224B5" w:rsidRDefault="00D53F19" w:rsidP="002224B5">
      <w:pPr>
        <w:rPr>
          <w:lang w:val="ru-RU"/>
        </w:rPr>
      </w:pPr>
      <w:r>
        <w:rPr>
          <w:lang w:val="ru-RU"/>
        </w:rPr>
        <w:t>Вы можете</w:t>
      </w:r>
      <w:r w:rsidR="002224B5" w:rsidRPr="002224B5">
        <w:rPr>
          <w:lang w:val="ru-RU"/>
        </w:rPr>
        <w:t xml:space="preserve"> изменить представление списка поставщиков и вывести вместо наименований их логотипы. Чтобы изменить представление списка поставщиков</w:t>
      </w:r>
      <w:r>
        <w:rPr>
          <w:lang w:val="ru-RU"/>
        </w:rPr>
        <w:t xml:space="preserve">, </w:t>
      </w:r>
      <w:r w:rsidR="002224B5" w:rsidRPr="002224B5">
        <w:rPr>
          <w:lang w:val="ru-RU"/>
        </w:rPr>
        <w:t>необходимо кликнут</w:t>
      </w:r>
      <w:r>
        <w:rPr>
          <w:lang w:val="ru-RU"/>
        </w:rPr>
        <w:t>ь</w:t>
      </w:r>
      <w:r w:rsidR="002224B5" w:rsidRPr="002224B5">
        <w:rPr>
          <w:lang w:val="ru-RU"/>
        </w:rPr>
        <w:t xml:space="preserve"> на</w:t>
      </w:r>
      <w:r w:rsidR="002224B5">
        <w:rPr>
          <w:lang w:val="ru-RU"/>
        </w:rPr>
        <w:t xml:space="preserve"> </w:t>
      </w:r>
      <w:r w:rsidR="002224B5" w:rsidRPr="002224B5">
        <w:rPr>
          <w:lang w:val="ru-RU"/>
        </w:rPr>
        <w:t>кноп</w:t>
      </w:r>
      <w:r w:rsidR="002224B5">
        <w:rPr>
          <w:lang w:val="ru-RU"/>
        </w:rPr>
        <w:t>к</w:t>
      </w:r>
      <w:r w:rsidR="002224B5" w:rsidRPr="002224B5">
        <w:rPr>
          <w:lang w:val="ru-RU"/>
        </w:rPr>
        <w:t xml:space="preserve">у </w:t>
      </w:r>
      <w:r w:rsidR="00C21315">
        <w:rPr>
          <w:lang w:val="ru-RU"/>
        </w:rPr>
        <w:t>«</w:t>
      </w:r>
      <w:r w:rsidR="002224B5" w:rsidRPr="002224B5">
        <w:rPr>
          <w:lang w:val="ru-RU"/>
        </w:rPr>
        <w:t>Показать логотипами</w:t>
      </w:r>
      <w:r w:rsidR="00C21315">
        <w:rPr>
          <w:lang w:val="ru-RU"/>
        </w:rPr>
        <w:t>»</w:t>
      </w:r>
      <w:r w:rsidR="002224B5" w:rsidRPr="002224B5">
        <w:rPr>
          <w:lang w:val="ru-RU"/>
        </w:rPr>
        <w:t xml:space="preserve">. </w:t>
      </w:r>
      <w:r>
        <w:rPr>
          <w:lang w:val="ru-RU"/>
        </w:rPr>
        <w:t xml:space="preserve">Система </w:t>
      </w:r>
      <w:r w:rsidR="002224B5" w:rsidRPr="002224B5">
        <w:rPr>
          <w:lang w:val="ru-RU"/>
        </w:rPr>
        <w:t xml:space="preserve">изменит представление списка поставщиков и выведет их логотипы на страницу (Рисунок </w:t>
      </w:r>
      <w:r>
        <w:rPr>
          <w:lang w:val="ru-RU"/>
        </w:rPr>
        <w:t>66</w:t>
      </w:r>
      <w:r w:rsidR="002224B5" w:rsidRPr="002224B5">
        <w:rPr>
          <w:lang w:val="ru-RU"/>
        </w:rPr>
        <w:t>).</w:t>
      </w:r>
    </w:p>
    <w:p w14:paraId="6DA7226A" w14:textId="1B3D5C00" w:rsidR="002224B5" w:rsidRDefault="00D04BB2" w:rsidP="002224B5">
      <w:pPr>
        <w:ind w:firstLine="0"/>
        <w:rPr>
          <w:lang w:val="ru-RU"/>
        </w:rPr>
      </w:pPr>
      <w:r>
        <w:rPr>
          <w:noProof/>
          <w:lang w:val="ru-RU"/>
        </w:rPr>
        <w:drawing>
          <wp:inline distT="0" distB="0" distL="0" distR="0" wp14:anchorId="1BFF222D" wp14:editId="2C256096">
            <wp:extent cx="6299835" cy="4033520"/>
            <wp:effectExtent l="0" t="0" r="5715" b="508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20230614-111029.png"/>
                    <pic:cNvPicPr/>
                  </pic:nvPicPr>
                  <pic:blipFill>
                    <a:blip r:embed="rId100">
                      <a:extLst>
                        <a:ext uri="{28A0092B-C50C-407E-A947-70E740481C1C}">
                          <a14:useLocalDpi xmlns:a14="http://schemas.microsoft.com/office/drawing/2010/main" val="0"/>
                        </a:ext>
                      </a:extLst>
                    </a:blip>
                    <a:stretch>
                      <a:fillRect/>
                    </a:stretch>
                  </pic:blipFill>
                  <pic:spPr>
                    <a:xfrm>
                      <a:off x="0" y="0"/>
                      <a:ext cx="6299835" cy="4033520"/>
                    </a:xfrm>
                    <a:prstGeom prst="rect">
                      <a:avLst/>
                    </a:prstGeom>
                  </pic:spPr>
                </pic:pic>
              </a:graphicData>
            </a:graphic>
          </wp:inline>
        </w:drawing>
      </w:r>
    </w:p>
    <w:p w14:paraId="5300D698" w14:textId="4354130D" w:rsidR="002224B5" w:rsidRPr="002224B5" w:rsidRDefault="002224B5" w:rsidP="002224B5">
      <w:pPr>
        <w:ind w:firstLine="0"/>
        <w:rPr>
          <w:lang w:val="ru-RU"/>
        </w:rPr>
      </w:pPr>
      <w:r w:rsidRPr="002224B5">
        <w:rPr>
          <w:lang w:val="ru-RU"/>
        </w:rPr>
        <w:t xml:space="preserve">Рисунок </w:t>
      </w:r>
      <w:r w:rsidR="00D53F19">
        <w:rPr>
          <w:lang w:val="ru-RU"/>
        </w:rPr>
        <w:t>66</w:t>
      </w:r>
      <w:r w:rsidRPr="002224B5">
        <w:rPr>
          <w:lang w:val="ru-RU"/>
        </w:rPr>
        <w:t xml:space="preserve">: представление списка поставщиков в виде списка их логотипов. </w:t>
      </w:r>
    </w:p>
    <w:p w14:paraId="62356CD8" w14:textId="255C65A0" w:rsidR="002224B5" w:rsidRPr="002224B5" w:rsidRDefault="002224B5" w:rsidP="002224B5">
      <w:pPr>
        <w:rPr>
          <w:lang w:val="ru-RU"/>
        </w:rPr>
      </w:pPr>
      <w:r w:rsidRPr="002224B5">
        <w:rPr>
          <w:lang w:val="ru-RU"/>
        </w:rPr>
        <w:t xml:space="preserve">Для фильтрации поставщиков по направлению бизнеса </w:t>
      </w:r>
      <w:r w:rsidR="00D53F19">
        <w:rPr>
          <w:lang w:val="ru-RU"/>
        </w:rPr>
        <w:t xml:space="preserve">нажмите </w:t>
      </w:r>
      <w:r w:rsidRPr="002224B5">
        <w:rPr>
          <w:lang w:val="ru-RU"/>
        </w:rPr>
        <w:t>на вкладку направлению. Вкладки направлений бизнеса на странице представления списка поставщиков вывод</w:t>
      </w:r>
      <w:r w:rsidR="00D53F19">
        <w:rPr>
          <w:lang w:val="ru-RU"/>
        </w:rPr>
        <w:t>я</w:t>
      </w:r>
      <w:r w:rsidRPr="002224B5">
        <w:rPr>
          <w:lang w:val="ru-RU"/>
        </w:rPr>
        <w:t>т</w:t>
      </w:r>
      <w:r w:rsidR="00D53F19">
        <w:rPr>
          <w:lang w:val="ru-RU"/>
        </w:rPr>
        <w:t>ся</w:t>
      </w:r>
      <w:r w:rsidRPr="002224B5">
        <w:rPr>
          <w:lang w:val="ru-RU"/>
        </w:rPr>
        <w:t xml:space="preserve"> над заголовком </w:t>
      </w:r>
      <w:r w:rsidR="00C21315">
        <w:rPr>
          <w:lang w:val="ru-RU"/>
        </w:rPr>
        <w:t>«</w:t>
      </w:r>
      <w:r w:rsidRPr="002224B5">
        <w:rPr>
          <w:lang w:val="ru-RU"/>
        </w:rPr>
        <w:t>Поставщики</w:t>
      </w:r>
      <w:r w:rsidR="00C21315">
        <w:rPr>
          <w:lang w:val="ru-RU"/>
        </w:rPr>
        <w:t>»</w:t>
      </w:r>
      <w:r w:rsidRPr="002224B5">
        <w:rPr>
          <w:lang w:val="ru-RU"/>
        </w:rPr>
        <w:t xml:space="preserve"> (Рисунок </w:t>
      </w:r>
      <w:r w:rsidR="00D53F19">
        <w:rPr>
          <w:lang w:val="ru-RU"/>
        </w:rPr>
        <w:t>67</w:t>
      </w:r>
      <w:r w:rsidRPr="002224B5">
        <w:rPr>
          <w:lang w:val="ru-RU"/>
        </w:rPr>
        <w:t xml:space="preserve">) </w:t>
      </w:r>
      <w:r w:rsidR="00D53F19">
        <w:rPr>
          <w:lang w:val="ru-RU"/>
        </w:rPr>
        <w:t>(</w:t>
      </w:r>
      <w:r w:rsidR="00C21315">
        <w:rPr>
          <w:lang w:val="ru-RU"/>
        </w:rPr>
        <w:t>«</w:t>
      </w:r>
      <w:r w:rsidRPr="002224B5">
        <w:rPr>
          <w:lang w:val="ru-RU"/>
        </w:rPr>
        <w:t>Лицензии и коробочное ПО</w:t>
      </w:r>
      <w:r w:rsidR="00C21315">
        <w:rPr>
          <w:lang w:val="ru-RU"/>
        </w:rPr>
        <w:t>»</w:t>
      </w:r>
      <w:r w:rsidRPr="002224B5">
        <w:rPr>
          <w:lang w:val="ru-RU"/>
        </w:rPr>
        <w:t xml:space="preserve">, </w:t>
      </w:r>
      <w:r w:rsidR="00C21315">
        <w:rPr>
          <w:lang w:val="ru-RU"/>
        </w:rPr>
        <w:t>«</w:t>
      </w:r>
      <w:r w:rsidRPr="002224B5">
        <w:rPr>
          <w:lang w:val="ru-RU"/>
        </w:rPr>
        <w:t>ESD - электронные ключи</w:t>
      </w:r>
      <w:r w:rsidR="00C21315">
        <w:rPr>
          <w:lang w:val="ru-RU"/>
        </w:rPr>
        <w:t>»</w:t>
      </w:r>
      <w:r w:rsidRPr="002224B5">
        <w:rPr>
          <w:lang w:val="ru-RU"/>
        </w:rPr>
        <w:t xml:space="preserve"> и </w:t>
      </w:r>
      <w:r w:rsidR="00C21315">
        <w:rPr>
          <w:lang w:val="ru-RU"/>
        </w:rPr>
        <w:t>«</w:t>
      </w:r>
      <w:r w:rsidRPr="002224B5">
        <w:rPr>
          <w:lang w:val="ru-RU"/>
        </w:rPr>
        <w:t>MCD - облачные продукты</w:t>
      </w:r>
      <w:r w:rsidR="00C21315">
        <w:rPr>
          <w:lang w:val="ru-RU"/>
        </w:rPr>
        <w:t>»</w:t>
      </w:r>
      <w:r w:rsidR="00D53F19">
        <w:rPr>
          <w:lang w:val="ru-RU"/>
        </w:rPr>
        <w:t>)</w:t>
      </w:r>
      <w:r w:rsidRPr="002224B5">
        <w:rPr>
          <w:lang w:val="ru-RU"/>
        </w:rPr>
        <w:t>. Направление бизнеса отражают основные группы продуктов, по которым осуществляется дистриб</w:t>
      </w:r>
      <w:r w:rsidR="001E56F5">
        <w:rPr>
          <w:lang w:val="ru-RU"/>
        </w:rPr>
        <w:t>ью</w:t>
      </w:r>
      <w:r w:rsidRPr="002224B5">
        <w:rPr>
          <w:lang w:val="ru-RU"/>
        </w:rPr>
        <w:t>торская деятельность компании. Для группировки поставщиков по направлению бизнеса необходимо кликнуть на вкладку направлени</w:t>
      </w:r>
      <w:r w:rsidR="00D53F19">
        <w:rPr>
          <w:lang w:val="ru-RU"/>
        </w:rPr>
        <w:t>я</w:t>
      </w:r>
      <w:r w:rsidRPr="002224B5">
        <w:rPr>
          <w:lang w:val="ru-RU"/>
        </w:rPr>
        <w:t>. Система произвед</w:t>
      </w:r>
      <w:r>
        <w:rPr>
          <w:lang w:val="ru-RU"/>
        </w:rPr>
        <w:t>ё</w:t>
      </w:r>
      <w:r w:rsidRPr="002224B5">
        <w:rPr>
          <w:lang w:val="ru-RU"/>
        </w:rPr>
        <w:t xml:space="preserve">т фильтрацию и выведет на страницу </w:t>
      </w:r>
      <w:r w:rsidRPr="002224B5">
        <w:rPr>
          <w:lang w:val="ru-RU"/>
        </w:rPr>
        <w:lastRenderedPageBreak/>
        <w:t>представления поставщиков, имеющих продукты по выбранному направлению.</w:t>
      </w:r>
    </w:p>
    <w:p w14:paraId="369D7C53" w14:textId="129D40B9" w:rsidR="002224B5" w:rsidRPr="002224B5" w:rsidRDefault="00D04BB2" w:rsidP="00D04BB2">
      <w:pPr>
        <w:ind w:firstLine="0"/>
        <w:rPr>
          <w:lang w:val="ru-RU"/>
        </w:rPr>
      </w:pPr>
      <w:r>
        <w:rPr>
          <w:noProof/>
          <w:lang w:val="ru-RU"/>
        </w:rPr>
        <w:drawing>
          <wp:inline distT="0" distB="0" distL="0" distR="0" wp14:anchorId="35C8B9A5" wp14:editId="16BAFD39">
            <wp:extent cx="6299835" cy="2951480"/>
            <wp:effectExtent l="0" t="0" r="5715" b="127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20230614-113305.png"/>
                    <pic:cNvPicPr/>
                  </pic:nvPicPr>
                  <pic:blipFill>
                    <a:blip r:embed="rId101">
                      <a:extLst>
                        <a:ext uri="{28A0092B-C50C-407E-A947-70E740481C1C}">
                          <a14:useLocalDpi xmlns:a14="http://schemas.microsoft.com/office/drawing/2010/main" val="0"/>
                        </a:ext>
                      </a:extLst>
                    </a:blip>
                    <a:stretch>
                      <a:fillRect/>
                    </a:stretch>
                  </pic:blipFill>
                  <pic:spPr>
                    <a:xfrm>
                      <a:off x="0" y="0"/>
                      <a:ext cx="6299835" cy="2951480"/>
                    </a:xfrm>
                    <a:prstGeom prst="rect">
                      <a:avLst/>
                    </a:prstGeom>
                  </pic:spPr>
                </pic:pic>
              </a:graphicData>
            </a:graphic>
          </wp:inline>
        </w:drawing>
      </w:r>
    </w:p>
    <w:p w14:paraId="52B75E88" w14:textId="45209AA8" w:rsidR="002224B5" w:rsidRPr="002224B5" w:rsidRDefault="002224B5" w:rsidP="00D53F19">
      <w:pPr>
        <w:ind w:firstLine="0"/>
        <w:rPr>
          <w:lang w:val="ru-RU"/>
        </w:rPr>
      </w:pPr>
      <w:r w:rsidRPr="002224B5">
        <w:rPr>
          <w:lang w:val="ru-RU"/>
        </w:rPr>
        <w:t xml:space="preserve">Рисунок </w:t>
      </w:r>
      <w:r w:rsidR="00D53F19">
        <w:rPr>
          <w:lang w:val="ru-RU"/>
        </w:rPr>
        <w:t>67</w:t>
      </w:r>
      <w:r w:rsidRPr="002224B5">
        <w:rPr>
          <w:lang w:val="ru-RU"/>
        </w:rPr>
        <w:t>: фильтрация поставщиков по направлениям бизнеса.</w:t>
      </w:r>
    </w:p>
    <w:p w14:paraId="47C5AC38" w14:textId="529D4F8E" w:rsidR="002224B5" w:rsidRPr="002224B5" w:rsidRDefault="002224B5" w:rsidP="002224B5">
      <w:pPr>
        <w:rPr>
          <w:lang w:val="ru-RU"/>
        </w:rPr>
      </w:pPr>
      <w:r w:rsidRPr="002224B5">
        <w:rPr>
          <w:lang w:val="ru-RU"/>
        </w:rPr>
        <w:t xml:space="preserve">Продукты поставщика могут относиться к различным категориям. Чтобы </w:t>
      </w:r>
      <w:r w:rsidR="009C4420">
        <w:rPr>
          <w:lang w:val="ru-RU"/>
        </w:rPr>
        <w:t>Система</w:t>
      </w:r>
      <w:r w:rsidRPr="002224B5">
        <w:rPr>
          <w:lang w:val="ru-RU"/>
        </w:rPr>
        <w:t xml:space="preserve"> загрузил</w:t>
      </w:r>
      <w:r w:rsidR="001E56F5">
        <w:rPr>
          <w:lang w:val="ru-RU"/>
        </w:rPr>
        <w:t>а</w:t>
      </w:r>
      <w:r w:rsidRPr="002224B5">
        <w:rPr>
          <w:lang w:val="ru-RU"/>
        </w:rPr>
        <w:t xml:space="preserve"> страницу представления списка продуктов, сгруппированных по категории, достаточно кликнуть на наименование категории в блоке </w:t>
      </w:r>
      <w:r w:rsidR="00C21315">
        <w:rPr>
          <w:lang w:val="ru-RU"/>
        </w:rPr>
        <w:t>«</w:t>
      </w:r>
      <w:r w:rsidRPr="002224B5">
        <w:rPr>
          <w:lang w:val="ru-RU"/>
        </w:rPr>
        <w:t>Категории</w:t>
      </w:r>
      <w:r w:rsidR="00C21315">
        <w:rPr>
          <w:lang w:val="ru-RU"/>
        </w:rPr>
        <w:t>»</w:t>
      </w:r>
      <w:r w:rsidR="0013119E">
        <w:rPr>
          <w:lang w:val="ru-RU"/>
        </w:rPr>
        <w:t xml:space="preserve"> (Рисунок 70)</w:t>
      </w:r>
      <w:r w:rsidRPr="002224B5">
        <w:rPr>
          <w:lang w:val="ru-RU"/>
        </w:rPr>
        <w:t xml:space="preserve">, </w:t>
      </w:r>
      <w:r w:rsidR="0013119E">
        <w:rPr>
          <w:lang w:val="ru-RU"/>
        </w:rPr>
        <w:t>которая</w:t>
      </w:r>
      <w:r w:rsidRPr="002224B5">
        <w:rPr>
          <w:lang w:val="ru-RU"/>
        </w:rPr>
        <w:t xml:space="preserve"> располагается под перечнем поставщиков. </w:t>
      </w:r>
      <w:r w:rsidR="009C4420">
        <w:rPr>
          <w:lang w:val="ru-RU"/>
        </w:rPr>
        <w:t>Система</w:t>
      </w:r>
      <w:r w:rsidRPr="002224B5">
        <w:rPr>
          <w:lang w:val="ru-RU"/>
        </w:rPr>
        <w:t xml:space="preserve"> загрузит страницу представления списка продуктов</w:t>
      </w:r>
      <w:r w:rsidR="0013119E">
        <w:rPr>
          <w:lang w:val="ru-RU"/>
        </w:rPr>
        <w:t xml:space="preserve"> категории</w:t>
      </w:r>
      <w:r w:rsidRPr="002224B5">
        <w:rPr>
          <w:lang w:val="ru-RU"/>
        </w:rPr>
        <w:t>, сгруппированных по семействам поставщика.</w:t>
      </w:r>
    </w:p>
    <w:p w14:paraId="2B1C776A" w14:textId="6F1A6067" w:rsidR="002224B5" w:rsidRDefault="00D04BB2" w:rsidP="002224B5">
      <w:pPr>
        <w:ind w:firstLine="0"/>
        <w:rPr>
          <w:lang w:val="ru-RU"/>
        </w:rPr>
      </w:pPr>
      <w:r>
        <w:rPr>
          <w:noProof/>
          <w:lang w:val="ru-RU"/>
        </w:rPr>
        <w:drawing>
          <wp:inline distT="0" distB="0" distL="0" distR="0" wp14:anchorId="61F14906" wp14:editId="14C19BDB">
            <wp:extent cx="6299835" cy="2931160"/>
            <wp:effectExtent l="0" t="0" r="5715" b="254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20230309-115447.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6299835" cy="2931160"/>
                    </a:xfrm>
                    <a:prstGeom prst="rect">
                      <a:avLst/>
                    </a:prstGeom>
                  </pic:spPr>
                </pic:pic>
              </a:graphicData>
            </a:graphic>
          </wp:inline>
        </w:drawing>
      </w:r>
    </w:p>
    <w:p w14:paraId="367707B5" w14:textId="53C6758F" w:rsidR="002224B5" w:rsidRPr="002224B5" w:rsidRDefault="002224B5" w:rsidP="002224B5">
      <w:pPr>
        <w:ind w:firstLine="0"/>
        <w:rPr>
          <w:lang w:val="ru-RU"/>
        </w:rPr>
      </w:pPr>
      <w:r w:rsidRPr="002224B5">
        <w:rPr>
          <w:lang w:val="ru-RU"/>
        </w:rPr>
        <w:t xml:space="preserve">Рисунок </w:t>
      </w:r>
      <w:r w:rsidR="0013119E">
        <w:rPr>
          <w:lang w:val="ru-RU"/>
        </w:rPr>
        <w:t>70</w:t>
      </w:r>
      <w:r w:rsidRPr="002224B5">
        <w:rPr>
          <w:lang w:val="ru-RU"/>
        </w:rPr>
        <w:t>: представление категорий поставщиков.</w:t>
      </w:r>
    </w:p>
    <w:p w14:paraId="0F6F7EFA" w14:textId="3445079D" w:rsidR="002224B5" w:rsidRPr="002224B5" w:rsidRDefault="0013119E" w:rsidP="002224B5">
      <w:pPr>
        <w:rPr>
          <w:lang w:val="ru-RU"/>
        </w:rPr>
      </w:pPr>
      <w:r>
        <w:rPr>
          <w:lang w:val="ru-RU"/>
        </w:rPr>
        <w:lastRenderedPageBreak/>
        <w:t>Н</w:t>
      </w:r>
      <w:r w:rsidR="002224B5" w:rsidRPr="002224B5">
        <w:rPr>
          <w:lang w:val="ru-RU"/>
        </w:rPr>
        <w:t xml:space="preserve">а странице представления списка поставщиков </w:t>
      </w:r>
      <w:r>
        <w:rPr>
          <w:lang w:val="ru-RU"/>
        </w:rPr>
        <w:t>вы можете отправить</w:t>
      </w:r>
      <w:r w:rsidR="002224B5" w:rsidRPr="002224B5">
        <w:rPr>
          <w:lang w:val="ru-RU"/>
        </w:rPr>
        <w:t xml:space="preserve"> запрос или обратн</w:t>
      </w:r>
      <w:r>
        <w:rPr>
          <w:lang w:val="ru-RU"/>
        </w:rPr>
        <w:t>ую</w:t>
      </w:r>
      <w:r w:rsidR="002224B5" w:rsidRPr="002224B5">
        <w:rPr>
          <w:lang w:val="ru-RU"/>
        </w:rPr>
        <w:t xml:space="preserve"> связ</w:t>
      </w:r>
      <w:r>
        <w:rPr>
          <w:lang w:val="ru-RU"/>
        </w:rPr>
        <w:t>ь</w:t>
      </w:r>
      <w:r w:rsidR="002224B5" w:rsidRPr="002224B5">
        <w:rPr>
          <w:lang w:val="ru-RU"/>
        </w:rPr>
        <w:t xml:space="preserve"> в службу технической поддержки</w:t>
      </w:r>
      <w:r>
        <w:rPr>
          <w:lang w:val="ru-RU"/>
        </w:rPr>
        <w:t>, а также</w:t>
      </w:r>
      <w:r w:rsidR="002224B5" w:rsidRPr="002224B5">
        <w:rPr>
          <w:lang w:val="ru-RU"/>
        </w:rPr>
        <w:t xml:space="preserve"> </w:t>
      </w:r>
      <w:r>
        <w:rPr>
          <w:lang w:val="ru-RU"/>
        </w:rPr>
        <w:t>получить</w:t>
      </w:r>
      <w:r w:rsidR="002224B5" w:rsidRPr="002224B5">
        <w:rPr>
          <w:lang w:val="ru-RU"/>
        </w:rPr>
        <w:t xml:space="preserve"> контакт</w:t>
      </w:r>
      <w:r>
        <w:rPr>
          <w:lang w:val="ru-RU"/>
        </w:rPr>
        <w:t>ы</w:t>
      </w:r>
      <w:r w:rsidR="002224B5" w:rsidRPr="002224B5">
        <w:rPr>
          <w:lang w:val="ru-RU"/>
        </w:rPr>
        <w:t xml:space="preserve"> ответственного менеджера или поддержки продаж.</w:t>
      </w:r>
    </w:p>
    <w:p w14:paraId="4366F697" w14:textId="1E256BE2" w:rsidR="002224B5" w:rsidRPr="002224B5" w:rsidRDefault="002224B5" w:rsidP="002224B5">
      <w:pPr>
        <w:rPr>
          <w:lang w:val="ru-RU"/>
        </w:rPr>
      </w:pPr>
      <w:r w:rsidRPr="002224B5">
        <w:rPr>
          <w:lang w:val="ru-RU"/>
        </w:rPr>
        <w:t xml:space="preserve">Для отправки запроса или обратной связи необходимо кликнуть на виджет </w:t>
      </w:r>
      <w:r w:rsidR="00C21315">
        <w:rPr>
          <w:lang w:val="ru-RU"/>
        </w:rPr>
        <w:t>«</w:t>
      </w:r>
      <w:r w:rsidRPr="002224B5">
        <w:rPr>
          <w:lang w:val="ru-RU"/>
        </w:rPr>
        <w:t>Возникли вопросы</w:t>
      </w:r>
      <w:r w:rsidR="00C21315">
        <w:rPr>
          <w:lang w:val="ru-RU"/>
        </w:rPr>
        <w:t>»</w:t>
      </w:r>
      <w:r w:rsidRPr="002224B5">
        <w:rPr>
          <w:lang w:val="ru-RU"/>
        </w:rPr>
        <w:t xml:space="preserve"> с иконкой сообщения (Рисунок </w:t>
      </w:r>
      <w:r w:rsidR="0013119E">
        <w:rPr>
          <w:lang w:val="ru-RU"/>
        </w:rPr>
        <w:t>71</w:t>
      </w:r>
      <w:r w:rsidRPr="002224B5">
        <w:rPr>
          <w:lang w:val="ru-RU"/>
        </w:rPr>
        <w:t xml:space="preserve">). </w:t>
      </w:r>
      <w:r w:rsidR="009C4420">
        <w:rPr>
          <w:lang w:val="ru-RU"/>
        </w:rPr>
        <w:t>Система</w:t>
      </w:r>
      <w:r w:rsidRPr="002224B5">
        <w:rPr>
          <w:lang w:val="ru-RU"/>
        </w:rPr>
        <w:t xml:space="preserve"> сформирует модальное окно с контактами ответственного менеджера или поддержки продаж (Блок </w:t>
      </w:r>
      <w:r w:rsidR="00C21315">
        <w:rPr>
          <w:lang w:val="ru-RU"/>
        </w:rPr>
        <w:t>«</w:t>
      </w:r>
      <w:r w:rsidRPr="002224B5">
        <w:rPr>
          <w:lang w:val="ru-RU"/>
        </w:rPr>
        <w:t>ВАШ МЕНЕДЖЕР</w:t>
      </w:r>
      <w:r w:rsidR="00C21315">
        <w:rPr>
          <w:lang w:val="ru-RU"/>
        </w:rPr>
        <w:t>»</w:t>
      </w:r>
      <w:r w:rsidRPr="002224B5">
        <w:rPr>
          <w:lang w:val="ru-RU"/>
        </w:rPr>
        <w:t xml:space="preserve"> или </w:t>
      </w:r>
      <w:r w:rsidR="00C21315">
        <w:rPr>
          <w:lang w:val="ru-RU"/>
        </w:rPr>
        <w:t>«</w:t>
      </w:r>
      <w:r w:rsidRPr="002224B5">
        <w:rPr>
          <w:lang w:val="ru-RU"/>
        </w:rPr>
        <w:t>ПОДДЕРЖКА ПРОДАЖ</w:t>
      </w:r>
      <w:r w:rsidR="00C21315">
        <w:rPr>
          <w:lang w:val="ru-RU"/>
        </w:rPr>
        <w:t>»</w:t>
      </w:r>
      <w:r w:rsidRPr="002224B5">
        <w:rPr>
          <w:lang w:val="ru-RU"/>
        </w:rPr>
        <w:t xml:space="preserve">), </w:t>
      </w:r>
      <w:r w:rsidR="0013119E">
        <w:rPr>
          <w:lang w:val="ru-RU"/>
        </w:rPr>
        <w:t>где вы можете</w:t>
      </w:r>
      <w:r w:rsidRPr="002224B5">
        <w:rPr>
          <w:lang w:val="ru-RU"/>
        </w:rPr>
        <w:t xml:space="preserve"> отправ</w:t>
      </w:r>
      <w:r w:rsidR="0013119E">
        <w:rPr>
          <w:lang w:val="ru-RU"/>
        </w:rPr>
        <w:t>ить</w:t>
      </w:r>
      <w:r w:rsidRPr="002224B5">
        <w:rPr>
          <w:lang w:val="ru-RU"/>
        </w:rPr>
        <w:t xml:space="preserve"> запрос в службу технической поддержки.</w:t>
      </w:r>
    </w:p>
    <w:p w14:paraId="7FFE683D" w14:textId="1C965124" w:rsidR="002224B5" w:rsidRDefault="00D04BB2" w:rsidP="002224B5">
      <w:pPr>
        <w:ind w:firstLine="0"/>
        <w:rPr>
          <w:lang w:val="ru-RU"/>
        </w:rPr>
      </w:pPr>
      <w:r>
        <w:rPr>
          <w:noProof/>
          <w:lang w:val="ru-RU"/>
        </w:rPr>
        <w:drawing>
          <wp:inline distT="0" distB="0" distL="0" distR="0" wp14:anchorId="4DB3A4CC" wp14:editId="5F650A50">
            <wp:extent cx="6299835" cy="1502410"/>
            <wp:effectExtent l="0" t="0" r="5715" b="254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20230614-141829.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6299835" cy="1502410"/>
                    </a:xfrm>
                    <a:prstGeom prst="rect">
                      <a:avLst/>
                    </a:prstGeom>
                  </pic:spPr>
                </pic:pic>
              </a:graphicData>
            </a:graphic>
          </wp:inline>
        </w:drawing>
      </w:r>
    </w:p>
    <w:p w14:paraId="0E53BBBE" w14:textId="6EBC7587" w:rsidR="002224B5" w:rsidRPr="002224B5" w:rsidRDefault="002224B5" w:rsidP="002224B5">
      <w:pPr>
        <w:ind w:firstLine="0"/>
        <w:rPr>
          <w:lang w:val="ru-RU"/>
        </w:rPr>
      </w:pPr>
      <w:r w:rsidRPr="002224B5">
        <w:rPr>
          <w:lang w:val="ru-RU"/>
        </w:rPr>
        <w:t xml:space="preserve">Рисунок </w:t>
      </w:r>
      <w:r w:rsidR="0013119E">
        <w:rPr>
          <w:lang w:val="ru-RU"/>
        </w:rPr>
        <w:t>71</w:t>
      </w:r>
      <w:r w:rsidRPr="002224B5">
        <w:rPr>
          <w:lang w:val="ru-RU"/>
        </w:rPr>
        <w:t>: виджет обратной связи в каталоге.</w:t>
      </w:r>
    </w:p>
    <w:p w14:paraId="2E694CA5" w14:textId="2CEC59E5" w:rsidR="002224B5" w:rsidRPr="002224B5" w:rsidRDefault="002224B5" w:rsidP="002224B5">
      <w:pPr>
        <w:rPr>
          <w:lang w:val="ru-RU"/>
        </w:rPr>
      </w:pPr>
      <w:r w:rsidRPr="002224B5">
        <w:rPr>
          <w:lang w:val="ru-RU"/>
        </w:rPr>
        <w:t>Порядок вывода контактов ответственного зависит от того</w:t>
      </w:r>
      <w:r w:rsidR="00D04BB2">
        <w:rPr>
          <w:lang w:val="ru-RU"/>
        </w:rPr>
        <w:t>,</w:t>
      </w:r>
      <w:r w:rsidRPr="002224B5">
        <w:rPr>
          <w:lang w:val="ru-RU"/>
        </w:rPr>
        <w:t xml:space="preserve"> какой менеджер закрепл</w:t>
      </w:r>
      <w:r w:rsidR="009C4420">
        <w:rPr>
          <w:lang w:val="ru-RU"/>
        </w:rPr>
        <w:t>ё</w:t>
      </w:r>
      <w:r w:rsidRPr="002224B5">
        <w:rPr>
          <w:lang w:val="ru-RU"/>
        </w:rPr>
        <w:t>н за партн</w:t>
      </w:r>
      <w:r w:rsidR="009C4420">
        <w:rPr>
          <w:lang w:val="ru-RU"/>
        </w:rPr>
        <w:t>ё</w:t>
      </w:r>
      <w:r w:rsidRPr="002224B5">
        <w:rPr>
          <w:lang w:val="ru-RU"/>
        </w:rPr>
        <w:t>ром (ответственный или виртуальный). Если за партн</w:t>
      </w:r>
      <w:r w:rsidR="009C4420">
        <w:rPr>
          <w:lang w:val="ru-RU"/>
        </w:rPr>
        <w:t>ё</w:t>
      </w:r>
      <w:r w:rsidRPr="002224B5">
        <w:rPr>
          <w:lang w:val="ru-RU"/>
        </w:rPr>
        <w:t>ром закрепл</w:t>
      </w:r>
      <w:r w:rsidR="009C4420">
        <w:rPr>
          <w:lang w:val="ru-RU"/>
        </w:rPr>
        <w:t>ё</w:t>
      </w:r>
      <w:r w:rsidRPr="002224B5">
        <w:rPr>
          <w:lang w:val="ru-RU"/>
        </w:rPr>
        <w:t xml:space="preserve">н виртуальный менеджер, </w:t>
      </w:r>
      <w:r w:rsidR="009C4420">
        <w:rPr>
          <w:lang w:val="ru-RU"/>
        </w:rPr>
        <w:t>Система</w:t>
      </w:r>
      <w:r w:rsidRPr="002224B5">
        <w:rPr>
          <w:lang w:val="ru-RU"/>
        </w:rPr>
        <w:t xml:space="preserve"> выводит контакты поддержки продаж, иначе контакты ответственного менеджера.</w:t>
      </w:r>
    </w:p>
    <w:p w14:paraId="18AE152F" w14:textId="3BEAF976" w:rsidR="002224B5" w:rsidRPr="002224B5" w:rsidRDefault="002224B5" w:rsidP="002224B5">
      <w:pPr>
        <w:rPr>
          <w:lang w:val="ru-RU"/>
        </w:rPr>
      </w:pPr>
      <w:r w:rsidRPr="002224B5">
        <w:rPr>
          <w:lang w:val="ru-RU"/>
        </w:rPr>
        <w:t xml:space="preserve">В качестве контактов поддержки продаж </w:t>
      </w:r>
      <w:r w:rsidR="009C4420">
        <w:rPr>
          <w:lang w:val="ru-RU"/>
        </w:rPr>
        <w:t>Система</w:t>
      </w:r>
      <w:r w:rsidRPr="002224B5">
        <w:rPr>
          <w:lang w:val="ru-RU"/>
        </w:rPr>
        <w:t xml:space="preserve"> выводит </w:t>
      </w:r>
      <w:r w:rsidR="009C4420">
        <w:rPr>
          <w:lang w:val="ru-RU"/>
        </w:rPr>
        <w:t>электронную почту</w:t>
      </w:r>
      <w:r w:rsidRPr="002224B5">
        <w:rPr>
          <w:lang w:val="ru-RU"/>
        </w:rPr>
        <w:t>, котор</w:t>
      </w:r>
      <w:r w:rsidR="0013119E">
        <w:rPr>
          <w:lang w:val="ru-RU"/>
        </w:rPr>
        <w:t>ой</w:t>
      </w:r>
      <w:r w:rsidRPr="002224B5">
        <w:rPr>
          <w:lang w:val="ru-RU"/>
        </w:rPr>
        <w:t xml:space="preserve"> можно воспользоваться для отправки запроса на обработку (Рисунок </w:t>
      </w:r>
      <w:r w:rsidR="0013119E">
        <w:rPr>
          <w:lang w:val="ru-RU"/>
        </w:rPr>
        <w:t>72</w:t>
      </w:r>
      <w:r w:rsidRPr="002224B5">
        <w:rPr>
          <w:lang w:val="ru-RU"/>
        </w:rPr>
        <w:t>).</w:t>
      </w:r>
    </w:p>
    <w:p w14:paraId="696F6B3D" w14:textId="1B507DD2" w:rsidR="002224B5" w:rsidRPr="002224B5" w:rsidRDefault="00D04BB2" w:rsidP="00D04BB2">
      <w:pPr>
        <w:ind w:firstLine="0"/>
        <w:jc w:val="center"/>
        <w:rPr>
          <w:lang w:val="ru-RU"/>
        </w:rPr>
      </w:pPr>
      <w:r>
        <w:rPr>
          <w:noProof/>
          <w:lang w:val="ru-RU"/>
        </w:rPr>
        <w:drawing>
          <wp:inline distT="0" distB="0" distL="0" distR="0" wp14:anchorId="79F79FED" wp14:editId="7BBB8FBB">
            <wp:extent cx="1733550" cy="1738868"/>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20230614-143300.png"/>
                    <pic:cNvPicPr/>
                  </pic:nvPicPr>
                  <pic:blipFill>
                    <a:blip r:embed="rId104">
                      <a:extLst>
                        <a:ext uri="{28A0092B-C50C-407E-A947-70E740481C1C}">
                          <a14:useLocalDpi xmlns:a14="http://schemas.microsoft.com/office/drawing/2010/main" val="0"/>
                        </a:ext>
                      </a:extLst>
                    </a:blip>
                    <a:stretch>
                      <a:fillRect/>
                    </a:stretch>
                  </pic:blipFill>
                  <pic:spPr>
                    <a:xfrm>
                      <a:off x="0" y="0"/>
                      <a:ext cx="1748625" cy="1753989"/>
                    </a:xfrm>
                    <a:prstGeom prst="rect">
                      <a:avLst/>
                    </a:prstGeom>
                  </pic:spPr>
                </pic:pic>
              </a:graphicData>
            </a:graphic>
          </wp:inline>
        </w:drawing>
      </w:r>
    </w:p>
    <w:p w14:paraId="47B8210F" w14:textId="6493980F" w:rsidR="002224B5" w:rsidRPr="002224B5" w:rsidRDefault="002224B5" w:rsidP="002224B5">
      <w:pPr>
        <w:ind w:firstLine="0"/>
        <w:rPr>
          <w:lang w:val="ru-RU"/>
        </w:rPr>
      </w:pPr>
      <w:r w:rsidRPr="002224B5">
        <w:rPr>
          <w:lang w:val="ru-RU"/>
        </w:rPr>
        <w:t xml:space="preserve">Рисунок </w:t>
      </w:r>
      <w:r w:rsidR="0013119E">
        <w:rPr>
          <w:lang w:val="ru-RU"/>
        </w:rPr>
        <w:t>72</w:t>
      </w:r>
      <w:r w:rsidRPr="002224B5">
        <w:rPr>
          <w:lang w:val="ru-RU"/>
        </w:rPr>
        <w:t xml:space="preserve">: контакты поддержки продаж. </w:t>
      </w:r>
    </w:p>
    <w:p w14:paraId="7DD9293E" w14:textId="5CE55BA2" w:rsidR="002224B5" w:rsidRPr="002224B5" w:rsidRDefault="002224B5" w:rsidP="002224B5">
      <w:pPr>
        <w:rPr>
          <w:lang w:val="ru-RU"/>
        </w:rPr>
      </w:pPr>
      <w:r w:rsidRPr="002224B5">
        <w:rPr>
          <w:lang w:val="ru-RU"/>
        </w:rPr>
        <w:lastRenderedPageBreak/>
        <w:t>В контакт</w:t>
      </w:r>
      <w:r w:rsidR="0013119E">
        <w:rPr>
          <w:lang w:val="ru-RU"/>
        </w:rPr>
        <w:t>ах</w:t>
      </w:r>
      <w:r w:rsidRPr="002224B5">
        <w:rPr>
          <w:lang w:val="ru-RU"/>
        </w:rPr>
        <w:t xml:space="preserve"> ответственного менеджера </w:t>
      </w:r>
      <w:r w:rsidR="009C4420">
        <w:rPr>
          <w:lang w:val="ru-RU"/>
        </w:rPr>
        <w:t>Система</w:t>
      </w:r>
      <w:r w:rsidRPr="002224B5">
        <w:rPr>
          <w:lang w:val="ru-RU"/>
        </w:rPr>
        <w:t xml:space="preserve"> выводит фамилию, имя, изображение ответственного менеджера, а также его телефон и </w:t>
      </w:r>
      <w:r w:rsidR="009C4420">
        <w:rPr>
          <w:lang w:val="ru-RU"/>
        </w:rPr>
        <w:t>электронную почту</w:t>
      </w:r>
      <w:r w:rsidRPr="002224B5">
        <w:rPr>
          <w:lang w:val="ru-RU"/>
        </w:rPr>
        <w:t xml:space="preserve">, которыми можно воспользоваться для связи с ответственным менеджером (Рисунок </w:t>
      </w:r>
      <w:r w:rsidR="0013119E">
        <w:rPr>
          <w:lang w:val="ru-RU"/>
        </w:rPr>
        <w:t>73</w:t>
      </w:r>
      <w:r w:rsidRPr="002224B5">
        <w:rPr>
          <w:lang w:val="ru-RU"/>
        </w:rPr>
        <w:t>).</w:t>
      </w:r>
    </w:p>
    <w:p w14:paraId="0F1025D7" w14:textId="20D9DFB9" w:rsidR="002224B5" w:rsidRPr="002224B5" w:rsidRDefault="00D04BB2" w:rsidP="00D04BB2">
      <w:pPr>
        <w:ind w:firstLine="0"/>
        <w:jc w:val="center"/>
        <w:rPr>
          <w:lang w:val="ru-RU"/>
        </w:rPr>
      </w:pPr>
      <w:r>
        <w:rPr>
          <w:noProof/>
          <w:lang w:val="ru-RU"/>
        </w:rPr>
        <w:drawing>
          <wp:inline distT="0" distB="0" distL="0" distR="0" wp14:anchorId="61687DC4" wp14:editId="69A8F6EC">
            <wp:extent cx="1598068" cy="2229753"/>
            <wp:effectExtent l="0" t="0" r="254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20230614-143408.png"/>
                    <pic:cNvPicPr/>
                  </pic:nvPicPr>
                  <pic:blipFill>
                    <a:blip r:embed="rId105">
                      <a:extLst>
                        <a:ext uri="{28A0092B-C50C-407E-A947-70E740481C1C}">
                          <a14:useLocalDpi xmlns:a14="http://schemas.microsoft.com/office/drawing/2010/main" val="0"/>
                        </a:ext>
                      </a:extLst>
                    </a:blip>
                    <a:stretch>
                      <a:fillRect/>
                    </a:stretch>
                  </pic:blipFill>
                  <pic:spPr>
                    <a:xfrm>
                      <a:off x="0" y="0"/>
                      <a:ext cx="1610134" cy="2246589"/>
                    </a:xfrm>
                    <a:prstGeom prst="rect">
                      <a:avLst/>
                    </a:prstGeom>
                  </pic:spPr>
                </pic:pic>
              </a:graphicData>
            </a:graphic>
          </wp:inline>
        </w:drawing>
      </w:r>
    </w:p>
    <w:p w14:paraId="15630A3A" w14:textId="6585EA86" w:rsidR="002224B5" w:rsidRDefault="002224B5" w:rsidP="0013119E">
      <w:pPr>
        <w:ind w:firstLine="0"/>
        <w:rPr>
          <w:lang w:val="ru-RU"/>
        </w:rPr>
      </w:pPr>
      <w:r w:rsidRPr="002224B5">
        <w:rPr>
          <w:lang w:val="ru-RU"/>
        </w:rPr>
        <w:t xml:space="preserve">Рисунок </w:t>
      </w:r>
      <w:r w:rsidR="0013119E">
        <w:rPr>
          <w:lang w:val="ru-RU"/>
        </w:rPr>
        <w:t>73</w:t>
      </w:r>
      <w:r w:rsidRPr="002224B5">
        <w:rPr>
          <w:lang w:val="ru-RU"/>
        </w:rPr>
        <w:t>: контакты ответственного менеджера на модальном окне с обратной связью.</w:t>
      </w:r>
    </w:p>
    <w:p w14:paraId="5D82FE9B" w14:textId="1F856C81" w:rsidR="00D04BB2" w:rsidRDefault="00D04BB2" w:rsidP="00D04BB2">
      <w:pPr>
        <w:rPr>
          <w:lang w:val="ru-RU"/>
        </w:rPr>
      </w:pPr>
      <w:r w:rsidRPr="00D04BB2">
        <w:rPr>
          <w:lang w:val="ru-RU"/>
        </w:rPr>
        <w:t xml:space="preserve">Помимо контактов на модальном </w:t>
      </w:r>
      <w:r>
        <w:rPr>
          <w:lang w:val="ru-RU"/>
        </w:rPr>
        <w:t>окне</w:t>
      </w:r>
      <w:r w:rsidRPr="00D04BB2">
        <w:rPr>
          <w:lang w:val="ru-RU"/>
        </w:rPr>
        <w:t xml:space="preserve"> выводится ссылка на раздал библиотеки с файлами инструкций</w:t>
      </w:r>
      <w:r>
        <w:rPr>
          <w:lang w:val="ru-RU"/>
        </w:rPr>
        <w:t xml:space="preserve">. </w:t>
      </w:r>
      <w:r w:rsidRPr="00D04BB2">
        <w:rPr>
          <w:lang w:val="ru-RU"/>
        </w:rPr>
        <w:t xml:space="preserve">Для перехода в раздел библиотеки с файлами инструкции, необходимо кликнуть на ссылку </w:t>
      </w:r>
      <w:r w:rsidR="00C21315">
        <w:rPr>
          <w:lang w:val="ru-RU"/>
        </w:rPr>
        <w:t>«</w:t>
      </w:r>
      <w:r w:rsidRPr="00D04BB2">
        <w:rPr>
          <w:lang w:val="ru-RU"/>
        </w:rPr>
        <w:t>Инструкции по работе с порталом</w:t>
      </w:r>
      <w:r w:rsidR="00C21315">
        <w:rPr>
          <w:lang w:val="ru-RU"/>
        </w:rPr>
        <w:t>»</w:t>
      </w:r>
      <w:r w:rsidRPr="00D04BB2">
        <w:rPr>
          <w:lang w:val="ru-RU"/>
        </w:rPr>
        <w:t xml:space="preserve"> (Рисунок </w:t>
      </w:r>
      <w:r>
        <w:rPr>
          <w:lang w:val="ru-RU"/>
        </w:rPr>
        <w:t>74</w:t>
      </w:r>
      <w:r w:rsidRPr="00D04BB2">
        <w:rPr>
          <w:lang w:val="ru-RU"/>
        </w:rPr>
        <w:t>).</w:t>
      </w:r>
    </w:p>
    <w:p w14:paraId="07379EB2" w14:textId="6B84152C" w:rsidR="00D04BB2" w:rsidRDefault="00D04BB2" w:rsidP="00D04BB2">
      <w:pPr>
        <w:ind w:firstLine="0"/>
        <w:jc w:val="center"/>
        <w:rPr>
          <w:lang w:val="ru-RU"/>
        </w:rPr>
      </w:pPr>
      <w:r>
        <w:rPr>
          <w:noProof/>
          <w:lang w:val="ru-RU"/>
        </w:rPr>
        <w:drawing>
          <wp:inline distT="0" distB="0" distL="0" distR="0" wp14:anchorId="452D2B1A" wp14:editId="001E63C6">
            <wp:extent cx="2089245" cy="2872712"/>
            <wp:effectExtent l="0" t="0" r="6350" b="444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20230614-152504.png"/>
                    <pic:cNvPicPr/>
                  </pic:nvPicPr>
                  <pic:blipFill>
                    <a:blip r:embed="rId106">
                      <a:extLst>
                        <a:ext uri="{28A0092B-C50C-407E-A947-70E740481C1C}">
                          <a14:useLocalDpi xmlns:a14="http://schemas.microsoft.com/office/drawing/2010/main" val="0"/>
                        </a:ext>
                      </a:extLst>
                    </a:blip>
                    <a:stretch>
                      <a:fillRect/>
                    </a:stretch>
                  </pic:blipFill>
                  <pic:spPr>
                    <a:xfrm>
                      <a:off x="0" y="0"/>
                      <a:ext cx="2100502" cy="2888190"/>
                    </a:xfrm>
                    <a:prstGeom prst="rect">
                      <a:avLst/>
                    </a:prstGeom>
                  </pic:spPr>
                </pic:pic>
              </a:graphicData>
            </a:graphic>
          </wp:inline>
        </w:drawing>
      </w:r>
    </w:p>
    <w:p w14:paraId="7FE94CA5" w14:textId="1D5D90B8" w:rsidR="00D04BB2" w:rsidRPr="00D04BB2" w:rsidRDefault="00D04BB2" w:rsidP="00D04BB2">
      <w:pPr>
        <w:ind w:firstLine="0"/>
        <w:rPr>
          <w:lang w:val="ru-RU"/>
        </w:rPr>
      </w:pPr>
      <w:r>
        <w:rPr>
          <w:lang w:val="ru-RU"/>
        </w:rPr>
        <w:t xml:space="preserve">Рисунок 74: </w:t>
      </w:r>
      <w:r w:rsidRPr="00D04BB2">
        <w:rPr>
          <w:lang w:val="ru-RU"/>
        </w:rPr>
        <w:t>доступ к разделу библиотеки с инструкциями.</w:t>
      </w:r>
    </w:p>
    <w:p w14:paraId="7016821E" w14:textId="118F0E2B" w:rsidR="002224B5" w:rsidRPr="002224B5" w:rsidRDefault="002224B5" w:rsidP="002224B5">
      <w:pPr>
        <w:rPr>
          <w:lang w:val="ru-RU"/>
        </w:rPr>
      </w:pPr>
      <w:r w:rsidRPr="002224B5">
        <w:rPr>
          <w:lang w:val="ru-RU"/>
        </w:rPr>
        <w:lastRenderedPageBreak/>
        <w:t xml:space="preserve">Для отправки запроса </w:t>
      </w:r>
      <w:r w:rsidR="0013119E">
        <w:rPr>
          <w:lang w:val="ru-RU"/>
        </w:rPr>
        <w:t>нажмите</w:t>
      </w:r>
      <w:r w:rsidRPr="002224B5">
        <w:rPr>
          <w:lang w:val="ru-RU"/>
        </w:rPr>
        <w:t xml:space="preserve"> на кнопку </w:t>
      </w:r>
      <w:r w:rsidR="00C21315">
        <w:rPr>
          <w:lang w:val="ru-RU"/>
        </w:rPr>
        <w:t>«</w:t>
      </w:r>
      <w:r w:rsidRPr="002224B5">
        <w:rPr>
          <w:lang w:val="ru-RU"/>
        </w:rPr>
        <w:t>Обратная связь</w:t>
      </w:r>
      <w:r w:rsidR="00C21315">
        <w:rPr>
          <w:lang w:val="ru-RU"/>
        </w:rPr>
        <w:t>»</w:t>
      </w:r>
      <w:r w:rsidRPr="002224B5">
        <w:rPr>
          <w:lang w:val="ru-RU"/>
        </w:rPr>
        <w:t xml:space="preserve"> (Рисунок </w:t>
      </w:r>
      <w:r w:rsidR="0013119E">
        <w:rPr>
          <w:lang w:val="ru-RU"/>
        </w:rPr>
        <w:t>7</w:t>
      </w:r>
      <w:r w:rsidR="00266330">
        <w:rPr>
          <w:lang w:val="ru-RU"/>
        </w:rPr>
        <w:t>5</w:t>
      </w:r>
      <w:r w:rsidRPr="002224B5">
        <w:rPr>
          <w:lang w:val="ru-RU"/>
        </w:rPr>
        <w:t xml:space="preserve">). </w:t>
      </w:r>
      <w:r w:rsidR="009C4420">
        <w:rPr>
          <w:lang w:val="ru-RU"/>
        </w:rPr>
        <w:t>Система</w:t>
      </w:r>
      <w:r w:rsidRPr="002224B5">
        <w:rPr>
          <w:lang w:val="ru-RU"/>
        </w:rPr>
        <w:t xml:space="preserve"> сформирует модальное окно с формой для отправки обратной связи и автоматически заполнит поля для ввода фамилии и имени, названия компании, </w:t>
      </w:r>
      <w:r w:rsidR="009C4420">
        <w:rPr>
          <w:lang w:val="ru-RU"/>
        </w:rPr>
        <w:t>электронной почты и</w:t>
      </w:r>
      <w:r w:rsidRPr="002224B5">
        <w:rPr>
          <w:lang w:val="ru-RU"/>
        </w:rPr>
        <w:t xml:space="preserve"> телефона.</w:t>
      </w:r>
    </w:p>
    <w:p w14:paraId="2A8AA0FA" w14:textId="2B70A379" w:rsidR="002224B5" w:rsidRPr="002224B5" w:rsidRDefault="00FB71C4" w:rsidP="00FB71C4">
      <w:pPr>
        <w:ind w:firstLine="0"/>
        <w:jc w:val="center"/>
        <w:rPr>
          <w:lang w:val="ru-RU"/>
        </w:rPr>
      </w:pPr>
      <w:r>
        <w:rPr>
          <w:noProof/>
          <w:lang w:val="ru-RU"/>
        </w:rPr>
        <w:drawing>
          <wp:inline distT="0" distB="0" distL="0" distR="0" wp14:anchorId="1B3C1DD2" wp14:editId="03E1D99E">
            <wp:extent cx="2304106" cy="2960427"/>
            <wp:effectExtent l="0" t="0" r="127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20230614-152722.png"/>
                    <pic:cNvPicPr/>
                  </pic:nvPicPr>
                  <pic:blipFill>
                    <a:blip r:embed="rId107">
                      <a:extLst>
                        <a:ext uri="{28A0092B-C50C-407E-A947-70E740481C1C}">
                          <a14:useLocalDpi xmlns:a14="http://schemas.microsoft.com/office/drawing/2010/main" val="0"/>
                        </a:ext>
                      </a:extLst>
                    </a:blip>
                    <a:stretch>
                      <a:fillRect/>
                    </a:stretch>
                  </pic:blipFill>
                  <pic:spPr>
                    <a:xfrm>
                      <a:off x="0" y="0"/>
                      <a:ext cx="2325573" cy="2988009"/>
                    </a:xfrm>
                    <a:prstGeom prst="rect">
                      <a:avLst/>
                    </a:prstGeom>
                  </pic:spPr>
                </pic:pic>
              </a:graphicData>
            </a:graphic>
          </wp:inline>
        </w:drawing>
      </w:r>
    </w:p>
    <w:p w14:paraId="1C36B1B6" w14:textId="57868929" w:rsidR="002224B5" w:rsidRPr="002224B5" w:rsidRDefault="002224B5" w:rsidP="002224B5">
      <w:pPr>
        <w:ind w:firstLine="0"/>
        <w:rPr>
          <w:lang w:val="ru-RU"/>
        </w:rPr>
      </w:pPr>
      <w:r w:rsidRPr="002224B5">
        <w:rPr>
          <w:lang w:val="ru-RU"/>
        </w:rPr>
        <w:t xml:space="preserve">Рисунок </w:t>
      </w:r>
      <w:r w:rsidR="0013119E">
        <w:rPr>
          <w:lang w:val="ru-RU"/>
        </w:rPr>
        <w:t>7</w:t>
      </w:r>
      <w:r w:rsidR="00266330">
        <w:rPr>
          <w:lang w:val="ru-RU"/>
        </w:rPr>
        <w:t>5</w:t>
      </w:r>
      <w:r w:rsidRPr="002224B5">
        <w:rPr>
          <w:lang w:val="ru-RU"/>
        </w:rPr>
        <w:t>: вызов модального окна для отправки запроса.</w:t>
      </w:r>
    </w:p>
    <w:p w14:paraId="794C4E4F" w14:textId="26BB185C" w:rsidR="002224B5" w:rsidRPr="002224B5" w:rsidRDefault="0013119E" w:rsidP="002224B5">
      <w:pPr>
        <w:rPr>
          <w:lang w:val="ru-RU"/>
        </w:rPr>
      </w:pPr>
      <w:r>
        <w:rPr>
          <w:lang w:val="ru-RU"/>
        </w:rPr>
        <w:t>Текст сообщения вводится</w:t>
      </w:r>
      <w:r w:rsidR="002224B5" w:rsidRPr="002224B5">
        <w:rPr>
          <w:lang w:val="ru-RU"/>
        </w:rPr>
        <w:t xml:space="preserve"> в поле </w:t>
      </w:r>
      <w:r w:rsidR="00C21315">
        <w:rPr>
          <w:lang w:val="ru-RU"/>
        </w:rPr>
        <w:t>«</w:t>
      </w:r>
      <w:r w:rsidR="002224B5" w:rsidRPr="002224B5">
        <w:rPr>
          <w:lang w:val="ru-RU"/>
        </w:rPr>
        <w:t>Ваше сообщение</w:t>
      </w:r>
      <w:r w:rsidR="00C21315">
        <w:rPr>
          <w:lang w:val="ru-RU"/>
        </w:rPr>
        <w:t>»</w:t>
      </w:r>
      <w:r w:rsidR="001E56F5">
        <w:rPr>
          <w:lang w:val="ru-RU"/>
        </w:rPr>
        <w:t xml:space="preserve">. Теперь следует нажать </w:t>
      </w:r>
      <w:r w:rsidR="002224B5" w:rsidRPr="002224B5">
        <w:rPr>
          <w:lang w:val="ru-RU"/>
        </w:rPr>
        <w:t xml:space="preserve">на кнопку </w:t>
      </w:r>
      <w:r w:rsidR="00C21315">
        <w:rPr>
          <w:lang w:val="ru-RU"/>
        </w:rPr>
        <w:t>«</w:t>
      </w:r>
      <w:r w:rsidR="002224B5" w:rsidRPr="002224B5">
        <w:rPr>
          <w:lang w:val="ru-RU"/>
        </w:rPr>
        <w:t>Отправить</w:t>
      </w:r>
      <w:r w:rsidR="00C21315">
        <w:rPr>
          <w:lang w:val="ru-RU"/>
        </w:rPr>
        <w:t>»</w:t>
      </w:r>
      <w:r w:rsidR="002224B5" w:rsidRPr="002224B5">
        <w:rPr>
          <w:lang w:val="ru-RU"/>
        </w:rPr>
        <w:t xml:space="preserve"> (Рисунок </w:t>
      </w:r>
      <w:r w:rsidR="001E56F5">
        <w:rPr>
          <w:lang w:val="ru-RU"/>
        </w:rPr>
        <w:t>7</w:t>
      </w:r>
      <w:r w:rsidR="00266330">
        <w:rPr>
          <w:lang w:val="ru-RU"/>
        </w:rPr>
        <w:t>6</w:t>
      </w:r>
      <w:r w:rsidR="002224B5" w:rsidRPr="002224B5">
        <w:rPr>
          <w:lang w:val="ru-RU"/>
        </w:rPr>
        <w:t>).</w:t>
      </w:r>
    </w:p>
    <w:p w14:paraId="6492CD07" w14:textId="2BD9E503" w:rsidR="002224B5" w:rsidRPr="002224B5" w:rsidRDefault="00FB71C4" w:rsidP="00FB71C4">
      <w:pPr>
        <w:ind w:firstLine="0"/>
        <w:jc w:val="center"/>
        <w:rPr>
          <w:lang w:val="ru-RU"/>
        </w:rPr>
      </w:pPr>
      <w:r>
        <w:rPr>
          <w:noProof/>
        </w:rPr>
        <w:drawing>
          <wp:inline distT="0" distB="0" distL="0" distR="0" wp14:anchorId="61336E58" wp14:editId="33CD5AC1">
            <wp:extent cx="3474749" cy="312801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483529" cy="3135914"/>
                    </a:xfrm>
                    <a:prstGeom prst="rect">
                      <a:avLst/>
                    </a:prstGeom>
                  </pic:spPr>
                </pic:pic>
              </a:graphicData>
            </a:graphic>
          </wp:inline>
        </w:drawing>
      </w:r>
    </w:p>
    <w:p w14:paraId="5001098F" w14:textId="75FC7F92" w:rsidR="002224B5" w:rsidRPr="002224B5" w:rsidRDefault="002224B5" w:rsidP="002224B5">
      <w:pPr>
        <w:ind w:firstLine="0"/>
        <w:rPr>
          <w:lang w:val="ru-RU"/>
        </w:rPr>
      </w:pPr>
      <w:r w:rsidRPr="002224B5">
        <w:rPr>
          <w:lang w:val="ru-RU"/>
        </w:rPr>
        <w:t xml:space="preserve">Рисунок </w:t>
      </w:r>
      <w:r w:rsidR="001E56F5">
        <w:rPr>
          <w:lang w:val="ru-RU"/>
        </w:rPr>
        <w:t>7</w:t>
      </w:r>
      <w:r w:rsidR="00266330">
        <w:rPr>
          <w:lang w:val="ru-RU"/>
        </w:rPr>
        <w:t>6</w:t>
      </w:r>
      <w:r w:rsidRPr="002224B5">
        <w:rPr>
          <w:lang w:val="ru-RU"/>
        </w:rPr>
        <w:t>: отправки запроса.</w:t>
      </w:r>
    </w:p>
    <w:p w14:paraId="52D8952E" w14:textId="702AE74A" w:rsidR="002224B5" w:rsidRPr="002224B5" w:rsidRDefault="002224B5" w:rsidP="002224B5">
      <w:pPr>
        <w:rPr>
          <w:lang w:val="ru-RU"/>
        </w:rPr>
      </w:pPr>
      <w:r w:rsidRPr="002224B5">
        <w:rPr>
          <w:lang w:val="ru-RU"/>
        </w:rPr>
        <w:lastRenderedPageBreak/>
        <w:t xml:space="preserve">В результате отправки запроса или обратной связи </w:t>
      </w:r>
      <w:r w:rsidR="009C4420">
        <w:rPr>
          <w:lang w:val="ru-RU"/>
        </w:rPr>
        <w:t>Система</w:t>
      </w:r>
      <w:r w:rsidRPr="002224B5">
        <w:rPr>
          <w:lang w:val="ru-RU"/>
        </w:rPr>
        <w:t xml:space="preserve"> сформирует дополнительное окно с сообщением об успешной отправке запроса (Рисунок </w:t>
      </w:r>
      <w:r w:rsidR="001E56F5">
        <w:rPr>
          <w:lang w:val="ru-RU"/>
        </w:rPr>
        <w:t>7</w:t>
      </w:r>
      <w:r w:rsidR="00266330">
        <w:rPr>
          <w:lang w:val="ru-RU"/>
        </w:rPr>
        <w:t>7</w:t>
      </w:r>
      <w:r w:rsidRPr="002224B5">
        <w:rPr>
          <w:lang w:val="ru-RU"/>
        </w:rPr>
        <w:t>).</w:t>
      </w:r>
    </w:p>
    <w:p w14:paraId="7D508D3A" w14:textId="19E7E1B6" w:rsidR="002224B5" w:rsidRPr="002224B5" w:rsidRDefault="00FB71C4" w:rsidP="00FB71C4">
      <w:pPr>
        <w:ind w:firstLine="0"/>
        <w:jc w:val="center"/>
        <w:rPr>
          <w:lang w:val="ru-RU"/>
        </w:rPr>
      </w:pPr>
      <w:r>
        <w:rPr>
          <w:noProof/>
          <w:lang w:val="ru-RU"/>
        </w:rPr>
        <w:drawing>
          <wp:inline distT="0" distB="0" distL="0" distR="0" wp14:anchorId="6FCACF2B" wp14:editId="51DA1495">
            <wp:extent cx="2198683" cy="1426340"/>
            <wp:effectExtent l="0" t="0" r="0" b="254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20230614-153540.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223192" cy="1442240"/>
                    </a:xfrm>
                    <a:prstGeom prst="rect">
                      <a:avLst/>
                    </a:prstGeom>
                  </pic:spPr>
                </pic:pic>
              </a:graphicData>
            </a:graphic>
          </wp:inline>
        </w:drawing>
      </w:r>
    </w:p>
    <w:p w14:paraId="3862BEF1" w14:textId="1964468F" w:rsidR="002224B5" w:rsidRPr="002224B5" w:rsidRDefault="002224B5" w:rsidP="002224B5">
      <w:pPr>
        <w:ind w:firstLine="0"/>
        <w:rPr>
          <w:lang w:val="ru-RU"/>
        </w:rPr>
      </w:pPr>
      <w:r w:rsidRPr="002224B5">
        <w:rPr>
          <w:lang w:val="ru-RU"/>
        </w:rPr>
        <w:t xml:space="preserve">Рисунок </w:t>
      </w:r>
      <w:r w:rsidR="001E56F5">
        <w:rPr>
          <w:lang w:val="ru-RU"/>
        </w:rPr>
        <w:t>7</w:t>
      </w:r>
      <w:r w:rsidR="00266330">
        <w:rPr>
          <w:lang w:val="ru-RU"/>
        </w:rPr>
        <w:t>7</w:t>
      </w:r>
      <w:r w:rsidRPr="002224B5">
        <w:rPr>
          <w:lang w:val="ru-RU"/>
        </w:rPr>
        <w:t>: оповещение об успешной оправке запроса виджетом.</w:t>
      </w:r>
    </w:p>
    <w:p w14:paraId="3F43E989" w14:textId="74E0D04E" w:rsidR="002224B5" w:rsidRPr="002224B5" w:rsidRDefault="001E56F5" w:rsidP="002224B5">
      <w:pPr>
        <w:rPr>
          <w:lang w:val="ru-RU"/>
        </w:rPr>
      </w:pPr>
      <w:r>
        <w:rPr>
          <w:lang w:val="ru-RU"/>
        </w:rPr>
        <w:t>К з</w:t>
      </w:r>
      <w:r w:rsidR="002224B5" w:rsidRPr="002224B5">
        <w:rPr>
          <w:lang w:val="ru-RU"/>
        </w:rPr>
        <w:t>апрос</w:t>
      </w:r>
      <w:r>
        <w:rPr>
          <w:lang w:val="ru-RU"/>
        </w:rPr>
        <w:t>у</w:t>
      </w:r>
      <w:r w:rsidR="002224B5" w:rsidRPr="002224B5">
        <w:rPr>
          <w:lang w:val="ru-RU"/>
        </w:rPr>
        <w:t xml:space="preserve"> можно </w:t>
      </w:r>
      <w:r>
        <w:rPr>
          <w:lang w:val="ru-RU"/>
        </w:rPr>
        <w:t xml:space="preserve">прикрепить </w:t>
      </w:r>
      <w:r w:rsidR="002224B5" w:rsidRPr="002224B5">
        <w:rPr>
          <w:lang w:val="ru-RU"/>
        </w:rPr>
        <w:t>дополнит</w:t>
      </w:r>
      <w:r>
        <w:rPr>
          <w:lang w:val="ru-RU"/>
        </w:rPr>
        <w:t>ельные</w:t>
      </w:r>
      <w:r w:rsidR="002224B5" w:rsidRPr="002224B5">
        <w:rPr>
          <w:lang w:val="ru-RU"/>
        </w:rPr>
        <w:t xml:space="preserve"> файл</w:t>
      </w:r>
      <w:r>
        <w:rPr>
          <w:lang w:val="ru-RU"/>
        </w:rPr>
        <w:t>ы</w:t>
      </w:r>
      <w:r w:rsidR="002224B5" w:rsidRPr="002224B5">
        <w:rPr>
          <w:lang w:val="ru-RU"/>
        </w:rPr>
        <w:t>. Чтобы прикрепить файлы к запросу</w:t>
      </w:r>
      <w:r>
        <w:rPr>
          <w:lang w:val="ru-RU"/>
        </w:rPr>
        <w:t>,</w:t>
      </w:r>
      <w:r w:rsidR="002224B5" w:rsidRPr="002224B5">
        <w:rPr>
          <w:lang w:val="ru-RU"/>
        </w:rPr>
        <w:t xml:space="preserve"> необходимо кликнуть на кнопку </w:t>
      </w:r>
      <w:r w:rsidR="00C21315">
        <w:rPr>
          <w:lang w:val="ru-RU"/>
        </w:rPr>
        <w:t>«</w:t>
      </w:r>
      <w:r w:rsidR="002224B5" w:rsidRPr="002224B5">
        <w:rPr>
          <w:lang w:val="ru-RU"/>
        </w:rPr>
        <w:t>Загрузить файлы</w:t>
      </w:r>
      <w:r w:rsidR="00C21315">
        <w:rPr>
          <w:lang w:val="ru-RU"/>
        </w:rPr>
        <w:t>»</w:t>
      </w:r>
      <w:r w:rsidR="002224B5" w:rsidRPr="002224B5">
        <w:rPr>
          <w:lang w:val="ru-RU"/>
        </w:rPr>
        <w:t xml:space="preserve"> (Рисунок </w:t>
      </w:r>
      <w:r>
        <w:rPr>
          <w:lang w:val="ru-RU"/>
        </w:rPr>
        <w:t>7</w:t>
      </w:r>
      <w:r w:rsidR="00266330">
        <w:rPr>
          <w:lang w:val="ru-RU"/>
        </w:rPr>
        <w:t>8</w:t>
      </w:r>
      <w:r w:rsidR="002224B5" w:rsidRPr="002224B5">
        <w:rPr>
          <w:lang w:val="ru-RU"/>
        </w:rPr>
        <w:t xml:space="preserve">). </w:t>
      </w:r>
      <w:r w:rsidR="009C4420">
        <w:rPr>
          <w:lang w:val="ru-RU"/>
        </w:rPr>
        <w:t>Система</w:t>
      </w:r>
      <w:r w:rsidR="002224B5" w:rsidRPr="002224B5">
        <w:rPr>
          <w:lang w:val="ru-RU"/>
        </w:rPr>
        <w:t xml:space="preserve"> запустит проводник для указания директории расположения файла. В проводнике </w:t>
      </w:r>
      <w:r>
        <w:rPr>
          <w:lang w:val="ru-RU"/>
        </w:rPr>
        <w:t xml:space="preserve">выделите </w:t>
      </w:r>
      <w:r w:rsidR="002224B5" w:rsidRPr="002224B5">
        <w:rPr>
          <w:lang w:val="ru-RU"/>
        </w:rPr>
        <w:t>файл, кликнув на него левой клавишей мышки, и наж</w:t>
      </w:r>
      <w:r>
        <w:rPr>
          <w:lang w:val="ru-RU"/>
        </w:rPr>
        <w:t>мите</w:t>
      </w:r>
      <w:r w:rsidR="002224B5" w:rsidRPr="002224B5">
        <w:rPr>
          <w:lang w:val="ru-RU"/>
        </w:rPr>
        <w:t xml:space="preserve"> на кнопку </w:t>
      </w:r>
      <w:r w:rsidR="00C21315">
        <w:rPr>
          <w:lang w:val="ru-RU"/>
        </w:rPr>
        <w:t>«</w:t>
      </w:r>
      <w:r w:rsidR="002224B5" w:rsidRPr="002224B5">
        <w:rPr>
          <w:lang w:val="ru-RU"/>
        </w:rPr>
        <w:t>Открыть</w:t>
      </w:r>
      <w:r w:rsidR="00C21315">
        <w:rPr>
          <w:lang w:val="ru-RU"/>
        </w:rPr>
        <w:t>»</w:t>
      </w:r>
      <w:r w:rsidR="002224B5" w:rsidRPr="002224B5">
        <w:rPr>
          <w:lang w:val="ru-RU"/>
        </w:rPr>
        <w:t xml:space="preserve">. </w:t>
      </w:r>
      <w:r w:rsidR="009C4420">
        <w:rPr>
          <w:lang w:val="ru-RU"/>
        </w:rPr>
        <w:t>Система</w:t>
      </w:r>
      <w:r w:rsidR="002224B5" w:rsidRPr="002224B5">
        <w:rPr>
          <w:lang w:val="ru-RU"/>
        </w:rPr>
        <w:t xml:space="preserve"> зафиксирует директорию расположения файла, для передачи его в запросе или обратной связи.</w:t>
      </w:r>
    </w:p>
    <w:p w14:paraId="2B62F946" w14:textId="63DB23C7" w:rsidR="002224B5" w:rsidRPr="002224B5" w:rsidRDefault="00FB71C4" w:rsidP="00FB71C4">
      <w:pPr>
        <w:ind w:firstLine="0"/>
        <w:jc w:val="center"/>
        <w:rPr>
          <w:lang w:val="ru-RU"/>
        </w:rPr>
      </w:pPr>
      <w:r>
        <w:rPr>
          <w:noProof/>
          <w:lang w:val="ru-RU"/>
        </w:rPr>
        <w:drawing>
          <wp:inline distT="0" distB="0" distL="0" distR="0" wp14:anchorId="68F86D52" wp14:editId="6AAF6A26">
            <wp:extent cx="3297328" cy="3317602"/>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20230614-154319.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303037" cy="3323346"/>
                    </a:xfrm>
                    <a:prstGeom prst="rect">
                      <a:avLst/>
                    </a:prstGeom>
                  </pic:spPr>
                </pic:pic>
              </a:graphicData>
            </a:graphic>
          </wp:inline>
        </w:drawing>
      </w:r>
    </w:p>
    <w:p w14:paraId="1607FF54" w14:textId="522AADEE" w:rsidR="00575A99" w:rsidRDefault="002224B5" w:rsidP="002224B5">
      <w:pPr>
        <w:ind w:firstLine="0"/>
        <w:rPr>
          <w:lang w:val="ru-RU"/>
        </w:rPr>
      </w:pPr>
      <w:r w:rsidRPr="002224B5">
        <w:rPr>
          <w:lang w:val="ru-RU"/>
        </w:rPr>
        <w:t xml:space="preserve">Рисунок </w:t>
      </w:r>
      <w:r w:rsidR="001E56F5">
        <w:rPr>
          <w:lang w:val="ru-RU"/>
        </w:rPr>
        <w:t>7</w:t>
      </w:r>
      <w:r w:rsidR="00266330">
        <w:rPr>
          <w:lang w:val="ru-RU"/>
        </w:rPr>
        <w:t>8</w:t>
      </w:r>
      <w:r w:rsidRPr="002224B5">
        <w:rPr>
          <w:lang w:val="ru-RU"/>
        </w:rPr>
        <w:t>: кнопка добавления файлов в запро</w:t>
      </w:r>
      <w:r w:rsidR="001E56F5">
        <w:rPr>
          <w:lang w:val="ru-RU"/>
        </w:rPr>
        <w:t>с</w:t>
      </w:r>
      <w:r w:rsidRPr="002224B5">
        <w:rPr>
          <w:lang w:val="ru-RU"/>
        </w:rPr>
        <w:t>.</w:t>
      </w:r>
    </w:p>
    <w:p w14:paraId="4A5F5F3F" w14:textId="77777777" w:rsidR="00575A99" w:rsidRDefault="00575A99">
      <w:pPr>
        <w:suppressAutoHyphens w:val="0"/>
        <w:spacing w:line="240" w:lineRule="auto"/>
        <w:ind w:firstLine="0"/>
        <w:jc w:val="left"/>
        <w:rPr>
          <w:lang w:val="ru-RU"/>
        </w:rPr>
      </w:pPr>
      <w:r>
        <w:rPr>
          <w:lang w:val="ru-RU"/>
        </w:rPr>
        <w:br w:type="page"/>
      </w:r>
    </w:p>
    <w:p w14:paraId="6F9B0642" w14:textId="3C472CFE" w:rsidR="009E25CE" w:rsidRDefault="00575A99" w:rsidP="008C26FC">
      <w:pPr>
        <w:pStyle w:val="3"/>
        <w:rPr>
          <w:lang w:val="ru-RU"/>
        </w:rPr>
      </w:pPr>
      <w:bookmarkStart w:id="55" w:name="_Toc149819078"/>
      <w:r w:rsidRPr="00575A99">
        <w:rPr>
          <w:lang w:val="ru-RU"/>
        </w:rPr>
        <w:lastRenderedPageBreak/>
        <w:t>Создание заказа через запрос в каталог</w:t>
      </w:r>
      <w:r w:rsidR="009E25CE">
        <w:rPr>
          <w:lang w:val="ru-RU"/>
        </w:rPr>
        <w:t>е</w:t>
      </w:r>
      <w:bookmarkEnd w:id="55"/>
    </w:p>
    <w:p w14:paraId="2C720E87" w14:textId="3CF201C2" w:rsidR="002C2B75" w:rsidRPr="002C2B75" w:rsidRDefault="002C2B75" w:rsidP="002C2B75">
      <w:pPr>
        <w:rPr>
          <w:lang w:val="ru-RU"/>
        </w:rPr>
      </w:pPr>
      <w:r w:rsidRPr="002C2B75">
        <w:rPr>
          <w:lang w:val="ru-RU"/>
        </w:rPr>
        <w:t>Заказы с продуктами некоторых поставщиков доступны к оформлению только через запрос менеджеру. Таким поставщикам в Системе присваивает признак о возможности отправки запроса на расчёт продуктов. В этих таких сценариях при нажатии на наименование поставщика загружается форма отправки запроса на расчёт стоимости программного обеспечения (Рисунок 79).</w:t>
      </w:r>
    </w:p>
    <w:p w14:paraId="2EA40B6A" w14:textId="0172032F" w:rsidR="002C2B75" w:rsidRPr="002C2B75" w:rsidRDefault="002C2B75" w:rsidP="002C2B75">
      <w:pPr>
        <w:ind w:firstLine="0"/>
        <w:rPr>
          <w:lang w:val="ru-RU"/>
        </w:rPr>
      </w:pPr>
      <w:r>
        <w:rPr>
          <w:noProof/>
          <w:lang w:val="ru-RU"/>
        </w:rPr>
        <w:drawing>
          <wp:inline distT="0" distB="0" distL="0" distR="0" wp14:anchorId="0DF0CEF6" wp14:editId="6FEE477D">
            <wp:extent cx="6299835" cy="3044190"/>
            <wp:effectExtent l="0" t="0" r="5715" b="381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age-20230614-164550.png"/>
                    <pic:cNvPicPr/>
                  </pic:nvPicPr>
                  <pic:blipFill>
                    <a:blip r:embed="rId111">
                      <a:extLst>
                        <a:ext uri="{28A0092B-C50C-407E-A947-70E740481C1C}">
                          <a14:useLocalDpi xmlns:a14="http://schemas.microsoft.com/office/drawing/2010/main" val="0"/>
                        </a:ext>
                      </a:extLst>
                    </a:blip>
                    <a:stretch>
                      <a:fillRect/>
                    </a:stretch>
                  </pic:blipFill>
                  <pic:spPr>
                    <a:xfrm>
                      <a:off x="0" y="0"/>
                      <a:ext cx="6299835" cy="3044190"/>
                    </a:xfrm>
                    <a:prstGeom prst="rect">
                      <a:avLst/>
                    </a:prstGeom>
                  </pic:spPr>
                </pic:pic>
              </a:graphicData>
            </a:graphic>
          </wp:inline>
        </w:drawing>
      </w:r>
    </w:p>
    <w:p w14:paraId="6656A817" w14:textId="654E3A73" w:rsidR="002C2B75" w:rsidRPr="002C2B75" w:rsidRDefault="002C2B75" w:rsidP="002C2B75">
      <w:pPr>
        <w:ind w:firstLine="0"/>
        <w:rPr>
          <w:lang w:val="ru-RU"/>
        </w:rPr>
      </w:pPr>
      <w:r w:rsidRPr="002C2B75">
        <w:rPr>
          <w:lang w:val="ru-RU"/>
        </w:rPr>
        <w:t>Рисунок 79: отправка запроса на расчёт стоимости ПО вендора.</w:t>
      </w:r>
    </w:p>
    <w:p w14:paraId="257B583E" w14:textId="159D23F8" w:rsidR="002C2B75" w:rsidRPr="002C2B75" w:rsidRDefault="002C2B75" w:rsidP="002C2B75">
      <w:pPr>
        <w:rPr>
          <w:lang w:val="ru-RU"/>
        </w:rPr>
      </w:pPr>
      <w:r w:rsidRPr="002C2B75">
        <w:rPr>
          <w:lang w:val="ru-RU"/>
        </w:rPr>
        <w:t>Чтобы отправить запрос на расчёт стоимости продукта поставщика</w:t>
      </w:r>
      <w:r>
        <w:rPr>
          <w:lang w:val="ru-RU"/>
        </w:rPr>
        <w:t>,</w:t>
      </w:r>
      <w:r w:rsidRPr="002C2B75">
        <w:rPr>
          <w:lang w:val="ru-RU"/>
        </w:rPr>
        <w:t xml:space="preserve"> необходимо ввести информацию о конечном заказчике в поле </w:t>
      </w:r>
      <w:r w:rsidR="00C21315">
        <w:rPr>
          <w:lang w:val="ru-RU"/>
        </w:rPr>
        <w:t>«</w:t>
      </w:r>
      <w:r w:rsidRPr="002C2B75">
        <w:rPr>
          <w:lang w:val="ru-RU"/>
        </w:rPr>
        <w:t>Заказчик</w:t>
      </w:r>
      <w:r w:rsidR="00C21315">
        <w:rPr>
          <w:lang w:val="ru-RU"/>
        </w:rPr>
        <w:t>»</w:t>
      </w:r>
      <w:r w:rsidRPr="002C2B75">
        <w:rPr>
          <w:lang w:val="ru-RU"/>
        </w:rPr>
        <w:t xml:space="preserve"> и детально описать запрос в поле </w:t>
      </w:r>
      <w:r w:rsidR="00C21315">
        <w:rPr>
          <w:lang w:val="ru-RU"/>
        </w:rPr>
        <w:t>«</w:t>
      </w:r>
      <w:r w:rsidRPr="002C2B75">
        <w:rPr>
          <w:lang w:val="ru-RU"/>
        </w:rPr>
        <w:t>Описание запроса</w:t>
      </w:r>
      <w:r w:rsidR="00C21315">
        <w:rPr>
          <w:lang w:val="ru-RU"/>
        </w:rPr>
        <w:t>»</w:t>
      </w:r>
      <w:r>
        <w:rPr>
          <w:lang w:val="ru-RU"/>
        </w:rPr>
        <w:t>. Далее необходимо</w:t>
      </w:r>
      <w:r w:rsidRPr="002C2B75">
        <w:rPr>
          <w:lang w:val="ru-RU"/>
        </w:rPr>
        <w:t xml:space="preserve"> </w:t>
      </w:r>
      <w:r>
        <w:rPr>
          <w:lang w:val="ru-RU"/>
        </w:rPr>
        <w:t xml:space="preserve">нажать </w:t>
      </w:r>
      <w:r w:rsidRPr="002C2B75">
        <w:rPr>
          <w:lang w:val="ru-RU"/>
        </w:rPr>
        <w:t xml:space="preserve">на кнопку </w:t>
      </w:r>
      <w:r w:rsidR="00C21315">
        <w:rPr>
          <w:lang w:val="ru-RU"/>
        </w:rPr>
        <w:t>«</w:t>
      </w:r>
      <w:r w:rsidRPr="002C2B75">
        <w:rPr>
          <w:lang w:val="ru-RU"/>
        </w:rPr>
        <w:t>Отправить заявку</w:t>
      </w:r>
      <w:r w:rsidR="00C21315">
        <w:rPr>
          <w:lang w:val="ru-RU"/>
        </w:rPr>
        <w:t>»</w:t>
      </w:r>
      <w:r w:rsidRPr="002C2B75">
        <w:rPr>
          <w:lang w:val="ru-RU"/>
        </w:rPr>
        <w:t>.</w:t>
      </w:r>
    </w:p>
    <w:p w14:paraId="07F50CDB" w14:textId="791B97C5" w:rsidR="002C2B75" w:rsidRPr="002C2B75" w:rsidRDefault="00A743BC" w:rsidP="002C2B75">
      <w:pPr>
        <w:rPr>
          <w:lang w:val="ru-RU"/>
        </w:rPr>
      </w:pPr>
      <w:r>
        <w:rPr>
          <w:lang w:val="ru-RU"/>
        </w:rPr>
        <w:t>Система</w:t>
      </w:r>
      <w:r w:rsidR="002C2B75" w:rsidRPr="002C2B75">
        <w:rPr>
          <w:lang w:val="ru-RU"/>
        </w:rPr>
        <w:t xml:space="preserve"> создаст коммерческое предложение без строк заказа, над которым менеджер начн</w:t>
      </w:r>
      <w:r w:rsidR="002C2B75">
        <w:rPr>
          <w:lang w:val="ru-RU"/>
        </w:rPr>
        <w:t>ё</w:t>
      </w:r>
      <w:r w:rsidR="002C2B75" w:rsidRPr="002C2B75">
        <w:rPr>
          <w:lang w:val="ru-RU"/>
        </w:rPr>
        <w:t xml:space="preserve">т работу.  </w:t>
      </w:r>
      <w:r w:rsidR="002C2B75">
        <w:rPr>
          <w:lang w:val="ru-RU"/>
        </w:rPr>
        <w:t>Система</w:t>
      </w:r>
      <w:r w:rsidR="002C2B75" w:rsidRPr="002C2B75">
        <w:rPr>
          <w:lang w:val="ru-RU"/>
        </w:rPr>
        <w:t xml:space="preserve"> сформирует модальное окно с сообщением об успешной отправке заявки на ПО (Рисунок </w:t>
      </w:r>
      <w:r w:rsidR="002C2B75">
        <w:rPr>
          <w:lang w:val="ru-RU"/>
        </w:rPr>
        <w:t>80</w:t>
      </w:r>
      <w:r w:rsidR="002C2B75" w:rsidRPr="002C2B75">
        <w:rPr>
          <w:lang w:val="ru-RU"/>
        </w:rPr>
        <w:t>).</w:t>
      </w:r>
    </w:p>
    <w:p w14:paraId="70C20094" w14:textId="7010B0D0" w:rsidR="002C2B75" w:rsidRDefault="002C2B75" w:rsidP="002C2B75">
      <w:pPr>
        <w:ind w:firstLine="0"/>
        <w:jc w:val="center"/>
        <w:rPr>
          <w:lang w:val="ru-RU"/>
        </w:rPr>
      </w:pPr>
      <w:r>
        <w:rPr>
          <w:noProof/>
          <w:lang w:val="ru-RU"/>
        </w:rPr>
        <w:lastRenderedPageBreak/>
        <w:drawing>
          <wp:inline distT="0" distB="0" distL="0" distR="0" wp14:anchorId="4B5C0D4E" wp14:editId="4CBD92A0">
            <wp:extent cx="2483419" cy="1771450"/>
            <wp:effectExtent l="0" t="0" r="0" b="63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20230614-165454.png"/>
                    <pic:cNvPicPr/>
                  </pic:nvPicPr>
                  <pic:blipFill>
                    <a:blip r:embed="rId112">
                      <a:extLst>
                        <a:ext uri="{28A0092B-C50C-407E-A947-70E740481C1C}">
                          <a14:useLocalDpi xmlns:a14="http://schemas.microsoft.com/office/drawing/2010/main" val="0"/>
                        </a:ext>
                      </a:extLst>
                    </a:blip>
                    <a:stretch>
                      <a:fillRect/>
                    </a:stretch>
                  </pic:blipFill>
                  <pic:spPr>
                    <a:xfrm>
                      <a:off x="0" y="0"/>
                      <a:ext cx="2508717" cy="1789495"/>
                    </a:xfrm>
                    <a:prstGeom prst="rect">
                      <a:avLst/>
                    </a:prstGeom>
                  </pic:spPr>
                </pic:pic>
              </a:graphicData>
            </a:graphic>
          </wp:inline>
        </w:drawing>
      </w:r>
    </w:p>
    <w:p w14:paraId="0E119773" w14:textId="6E4D5F0D" w:rsidR="002C2B75" w:rsidRPr="002C2B75" w:rsidRDefault="002C2B75" w:rsidP="002C2B75">
      <w:pPr>
        <w:ind w:firstLine="0"/>
        <w:rPr>
          <w:lang w:val="ru-RU"/>
        </w:rPr>
      </w:pPr>
      <w:r w:rsidRPr="002C2B75">
        <w:rPr>
          <w:lang w:val="ru-RU"/>
        </w:rPr>
        <w:t xml:space="preserve">Рисунок </w:t>
      </w:r>
      <w:r>
        <w:rPr>
          <w:lang w:val="ru-RU"/>
        </w:rPr>
        <w:t>8</w:t>
      </w:r>
      <w:r w:rsidRPr="002C2B75">
        <w:rPr>
          <w:lang w:val="ru-RU"/>
        </w:rPr>
        <w:t>0: успешная отправка заявки на ПО.</w:t>
      </w:r>
    </w:p>
    <w:p w14:paraId="53EBBC3E" w14:textId="5F8B12A0" w:rsidR="002C2B75" w:rsidRDefault="002C2B75" w:rsidP="002C2B75">
      <w:pPr>
        <w:rPr>
          <w:lang w:val="ru-RU"/>
        </w:rPr>
      </w:pPr>
      <w:r>
        <w:rPr>
          <w:lang w:val="ru-RU"/>
        </w:rPr>
        <w:t xml:space="preserve">Вы можете </w:t>
      </w:r>
      <w:r w:rsidRPr="002C2B75">
        <w:rPr>
          <w:lang w:val="ru-RU"/>
        </w:rPr>
        <w:t>прикрепить файлы с описанием заказа. Чтобы прикрепить файлы к заявке</w:t>
      </w:r>
      <w:r>
        <w:rPr>
          <w:lang w:val="ru-RU"/>
        </w:rPr>
        <w:t>,</w:t>
      </w:r>
      <w:r w:rsidRPr="002C2B75">
        <w:rPr>
          <w:lang w:val="ru-RU"/>
        </w:rPr>
        <w:t xml:space="preserve"> необходимо кликнуть на ссылку </w:t>
      </w:r>
      <w:r w:rsidR="00C21315">
        <w:rPr>
          <w:lang w:val="ru-RU"/>
        </w:rPr>
        <w:t>«</w:t>
      </w:r>
      <w:r w:rsidRPr="002C2B75">
        <w:rPr>
          <w:lang w:val="ru-RU"/>
        </w:rPr>
        <w:t>прикрепить файл с описание заказа</w:t>
      </w:r>
      <w:r w:rsidR="00C21315">
        <w:rPr>
          <w:lang w:val="ru-RU"/>
        </w:rPr>
        <w:t>»</w:t>
      </w:r>
      <w:r w:rsidRPr="002C2B75">
        <w:rPr>
          <w:lang w:val="ru-RU"/>
        </w:rPr>
        <w:t xml:space="preserve"> (Рисунок </w:t>
      </w:r>
      <w:r>
        <w:rPr>
          <w:lang w:val="ru-RU"/>
        </w:rPr>
        <w:t>8</w:t>
      </w:r>
      <w:r w:rsidR="00E741A7">
        <w:rPr>
          <w:lang w:val="ru-RU"/>
        </w:rPr>
        <w:t>1</w:t>
      </w:r>
      <w:r w:rsidRPr="002C2B75">
        <w:rPr>
          <w:lang w:val="ru-RU"/>
        </w:rPr>
        <w:t xml:space="preserve">). </w:t>
      </w:r>
      <w:r>
        <w:rPr>
          <w:lang w:val="ru-RU"/>
        </w:rPr>
        <w:t>Система</w:t>
      </w:r>
      <w:r w:rsidRPr="002C2B75">
        <w:rPr>
          <w:lang w:val="ru-RU"/>
        </w:rPr>
        <w:t xml:space="preserve"> запустит проводник для указания директории расположения файла. В проводнике следует выделить файл и нажать на кнопку </w:t>
      </w:r>
      <w:r w:rsidR="00C21315">
        <w:rPr>
          <w:lang w:val="ru-RU"/>
        </w:rPr>
        <w:t>«</w:t>
      </w:r>
      <w:r w:rsidRPr="002C2B75">
        <w:rPr>
          <w:lang w:val="ru-RU"/>
        </w:rPr>
        <w:t>Открыть</w:t>
      </w:r>
      <w:r w:rsidR="00C21315">
        <w:rPr>
          <w:lang w:val="ru-RU"/>
        </w:rPr>
        <w:t>»</w:t>
      </w:r>
      <w:r w:rsidRPr="002C2B75">
        <w:rPr>
          <w:lang w:val="ru-RU"/>
        </w:rPr>
        <w:t xml:space="preserve">. </w:t>
      </w:r>
      <w:r>
        <w:rPr>
          <w:lang w:val="ru-RU"/>
        </w:rPr>
        <w:t>Система</w:t>
      </w:r>
      <w:r w:rsidRPr="002C2B75">
        <w:rPr>
          <w:lang w:val="ru-RU"/>
        </w:rPr>
        <w:t xml:space="preserve"> зафиксирует директорию расположения файла, для передачи его в заявке на ПО.</w:t>
      </w:r>
    </w:p>
    <w:p w14:paraId="19D3A31B" w14:textId="21866931" w:rsidR="002C2B75" w:rsidRPr="002C2B75" w:rsidRDefault="00E741A7" w:rsidP="002C2B75">
      <w:pPr>
        <w:ind w:firstLine="0"/>
        <w:rPr>
          <w:lang w:val="ru-RU"/>
        </w:rPr>
      </w:pPr>
      <w:r>
        <w:rPr>
          <w:noProof/>
          <w:lang w:val="ru-RU"/>
        </w:rPr>
        <w:drawing>
          <wp:inline distT="0" distB="0" distL="0" distR="0" wp14:anchorId="3C7E4B40" wp14:editId="6F552680">
            <wp:extent cx="6299835" cy="3220720"/>
            <wp:effectExtent l="0" t="0" r="5715"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age-20230614-170046.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6299835" cy="3220720"/>
                    </a:xfrm>
                    <a:prstGeom prst="rect">
                      <a:avLst/>
                    </a:prstGeom>
                  </pic:spPr>
                </pic:pic>
              </a:graphicData>
            </a:graphic>
          </wp:inline>
        </w:drawing>
      </w:r>
    </w:p>
    <w:p w14:paraId="1195E66A" w14:textId="53D45F93" w:rsidR="00FB1231" w:rsidRDefault="002C2B75" w:rsidP="002C2B75">
      <w:pPr>
        <w:ind w:firstLine="0"/>
        <w:rPr>
          <w:lang w:val="ru-RU"/>
        </w:rPr>
      </w:pPr>
      <w:r w:rsidRPr="002C2B75">
        <w:rPr>
          <w:lang w:val="ru-RU"/>
        </w:rPr>
        <w:t xml:space="preserve">Рисунок </w:t>
      </w:r>
      <w:r>
        <w:rPr>
          <w:lang w:val="ru-RU"/>
        </w:rPr>
        <w:t>8</w:t>
      </w:r>
      <w:r w:rsidR="00E741A7">
        <w:rPr>
          <w:lang w:val="ru-RU"/>
        </w:rPr>
        <w:t>1</w:t>
      </w:r>
      <w:r w:rsidRPr="002C2B75">
        <w:rPr>
          <w:lang w:val="ru-RU"/>
        </w:rPr>
        <w:t>: кнопка добавления файлов в запрос или обратную связь.</w:t>
      </w:r>
    </w:p>
    <w:p w14:paraId="15637780" w14:textId="77777777" w:rsidR="00FB1231" w:rsidRDefault="00FB1231">
      <w:pPr>
        <w:suppressAutoHyphens w:val="0"/>
        <w:spacing w:line="240" w:lineRule="auto"/>
        <w:ind w:firstLine="0"/>
        <w:jc w:val="left"/>
        <w:rPr>
          <w:lang w:val="ru-RU"/>
        </w:rPr>
      </w:pPr>
      <w:r>
        <w:rPr>
          <w:lang w:val="ru-RU"/>
        </w:rPr>
        <w:br w:type="page"/>
      </w:r>
    </w:p>
    <w:p w14:paraId="67F8E309" w14:textId="2E77677F" w:rsidR="002224B5" w:rsidRDefault="009E25CE" w:rsidP="008C26FC">
      <w:pPr>
        <w:pStyle w:val="3"/>
        <w:rPr>
          <w:lang w:val="ru-RU"/>
        </w:rPr>
      </w:pPr>
      <w:bookmarkStart w:id="56" w:name="_Toc149819079"/>
      <w:r>
        <w:rPr>
          <w:lang w:val="ru-RU"/>
        </w:rPr>
        <w:lastRenderedPageBreak/>
        <w:t>Создание заказа через каталог</w:t>
      </w:r>
      <w:bookmarkEnd w:id="56"/>
    </w:p>
    <w:p w14:paraId="37C8E314" w14:textId="4222DB93" w:rsidR="009E25CE" w:rsidRPr="009E25CE" w:rsidRDefault="009E25CE" w:rsidP="009E25CE">
      <w:pPr>
        <w:rPr>
          <w:lang w:val="ru-RU"/>
        </w:rPr>
      </w:pPr>
      <w:r w:rsidRPr="009E25CE">
        <w:rPr>
          <w:lang w:val="ru-RU"/>
        </w:rPr>
        <w:t xml:space="preserve">Когда продукты поставщика доступны в каталоге, то при клике на его наименование </w:t>
      </w:r>
      <w:r>
        <w:rPr>
          <w:lang w:val="ru-RU"/>
        </w:rPr>
        <w:t>Система</w:t>
      </w:r>
      <w:r w:rsidRPr="009E25CE">
        <w:rPr>
          <w:lang w:val="ru-RU"/>
        </w:rPr>
        <w:t xml:space="preserve"> загружает страницу представления списка продуктов и группирует их по семействам (далее - страница представления списка семейств). Страница представления списка семейств имеет сектор для вывода карточек семейств поставщика и сектор для вывода фильтров продуктов в семействах (Рисунок </w:t>
      </w:r>
      <w:r w:rsidR="00D83EA3">
        <w:rPr>
          <w:lang w:val="ru-RU"/>
        </w:rPr>
        <w:t>82</w:t>
      </w:r>
      <w:r w:rsidRPr="009E25CE">
        <w:rPr>
          <w:lang w:val="ru-RU"/>
        </w:rPr>
        <w:t>)</w:t>
      </w:r>
      <w:r>
        <w:rPr>
          <w:lang w:val="ru-RU"/>
        </w:rPr>
        <w:t>.</w:t>
      </w:r>
    </w:p>
    <w:p w14:paraId="30BC3EA6" w14:textId="393F09E0" w:rsidR="009E25CE" w:rsidRPr="009E25CE" w:rsidRDefault="00D83EA3" w:rsidP="009E25CE">
      <w:pPr>
        <w:ind w:firstLine="0"/>
        <w:rPr>
          <w:lang w:val="ru-RU"/>
        </w:rPr>
      </w:pPr>
      <w:r>
        <w:rPr>
          <w:noProof/>
          <w:lang w:val="ru-RU"/>
        </w:rPr>
        <w:drawing>
          <wp:inline distT="0" distB="0" distL="0" distR="0" wp14:anchorId="426AB263" wp14:editId="50ECB24D">
            <wp:extent cx="6299835" cy="3674745"/>
            <wp:effectExtent l="0" t="0" r="5715" b="190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20230616-123408.png"/>
                    <pic:cNvPicPr/>
                  </pic:nvPicPr>
                  <pic:blipFill>
                    <a:blip r:embed="rId114">
                      <a:extLst>
                        <a:ext uri="{28A0092B-C50C-407E-A947-70E740481C1C}">
                          <a14:useLocalDpi xmlns:a14="http://schemas.microsoft.com/office/drawing/2010/main" val="0"/>
                        </a:ext>
                      </a:extLst>
                    </a:blip>
                    <a:stretch>
                      <a:fillRect/>
                    </a:stretch>
                  </pic:blipFill>
                  <pic:spPr>
                    <a:xfrm>
                      <a:off x="0" y="0"/>
                      <a:ext cx="6299835" cy="3674745"/>
                    </a:xfrm>
                    <a:prstGeom prst="rect">
                      <a:avLst/>
                    </a:prstGeom>
                  </pic:spPr>
                </pic:pic>
              </a:graphicData>
            </a:graphic>
          </wp:inline>
        </w:drawing>
      </w:r>
    </w:p>
    <w:p w14:paraId="0DE2008D" w14:textId="6A57C2DB" w:rsidR="009E25CE" w:rsidRPr="009E25CE" w:rsidRDefault="009E25CE" w:rsidP="009E25CE">
      <w:pPr>
        <w:ind w:firstLine="0"/>
        <w:rPr>
          <w:lang w:val="ru-RU"/>
        </w:rPr>
      </w:pPr>
      <w:r w:rsidRPr="009E25CE">
        <w:rPr>
          <w:lang w:val="ru-RU"/>
        </w:rPr>
        <w:t xml:space="preserve">Рисунок </w:t>
      </w:r>
      <w:r w:rsidR="00D83EA3">
        <w:rPr>
          <w:lang w:val="ru-RU"/>
        </w:rPr>
        <w:t>82</w:t>
      </w:r>
      <w:r w:rsidRPr="009E25CE">
        <w:rPr>
          <w:lang w:val="ru-RU"/>
        </w:rPr>
        <w:t>: страница представления семейств.</w:t>
      </w:r>
    </w:p>
    <w:p w14:paraId="0556B18B" w14:textId="23C6A44A" w:rsidR="009E25CE" w:rsidRPr="009E25CE" w:rsidRDefault="009E25CE" w:rsidP="00D83EA3">
      <w:pPr>
        <w:rPr>
          <w:lang w:val="ru-RU"/>
        </w:rPr>
      </w:pPr>
      <w:r w:rsidRPr="009E25CE">
        <w:rPr>
          <w:lang w:val="ru-RU"/>
        </w:rPr>
        <w:t xml:space="preserve">На карточке семейства с продуктами </w:t>
      </w:r>
      <w:r>
        <w:rPr>
          <w:lang w:val="ru-RU"/>
        </w:rPr>
        <w:t>Система</w:t>
      </w:r>
      <w:r w:rsidRPr="009E25CE">
        <w:rPr>
          <w:lang w:val="ru-RU"/>
        </w:rPr>
        <w:t xml:space="preserve"> выводит наименование семейства</w:t>
      </w:r>
      <w:r w:rsidR="002C2B75" w:rsidRPr="002C2B75">
        <w:rPr>
          <w:lang w:val="ru-RU"/>
        </w:rPr>
        <w:t xml:space="preserve"> </w:t>
      </w:r>
      <w:r w:rsidRPr="009E25CE">
        <w:rPr>
          <w:lang w:val="ru-RU"/>
        </w:rPr>
        <w:t>и список с карточками продуктов этого семейства. Если в семейство входит более тр</w:t>
      </w:r>
      <w:r>
        <w:rPr>
          <w:lang w:val="ru-RU"/>
        </w:rPr>
        <w:t>ё</w:t>
      </w:r>
      <w:r w:rsidRPr="009E25CE">
        <w:rPr>
          <w:lang w:val="ru-RU"/>
        </w:rPr>
        <w:t xml:space="preserve">х продуктов, </w:t>
      </w:r>
      <w:r>
        <w:rPr>
          <w:lang w:val="ru-RU"/>
        </w:rPr>
        <w:t>Система</w:t>
      </w:r>
      <w:r w:rsidRPr="009E25CE">
        <w:rPr>
          <w:lang w:val="ru-RU"/>
        </w:rPr>
        <w:t xml:space="preserve"> выводит кнопку с общим количеством продуктов в семействе </w:t>
      </w:r>
      <w:r w:rsidR="00C21315">
        <w:rPr>
          <w:lang w:val="ru-RU"/>
        </w:rPr>
        <w:t>«</w:t>
      </w:r>
      <w:r w:rsidRPr="009E25CE">
        <w:rPr>
          <w:lang w:val="ru-RU"/>
        </w:rPr>
        <w:t>Показать все {n}</w:t>
      </w:r>
      <w:r w:rsidR="00C21315">
        <w:rPr>
          <w:lang w:val="ru-RU"/>
        </w:rPr>
        <w:t>»</w:t>
      </w:r>
      <w:r w:rsidRPr="009E25CE">
        <w:rPr>
          <w:lang w:val="ru-RU"/>
        </w:rPr>
        <w:t xml:space="preserve"> (далее - </w:t>
      </w:r>
      <w:r w:rsidR="00C21315">
        <w:rPr>
          <w:lang w:val="ru-RU"/>
        </w:rPr>
        <w:t>«</w:t>
      </w:r>
      <w:r w:rsidRPr="009E25CE">
        <w:rPr>
          <w:lang w:val="ru-RU"/>
        </w:rPr>
        <w:t>Показать все</w:t>
      </w:r>
      <w:r w:rsidR="00C21315">
        <w:rPr>
          <w:lang w:val="ru-RU"/>
        </w:rPr>
        <w:t>»</w:t>
      </w:r>
      <w:r w:rsidRPr="009E25CE">
        <w:rPr>
          <w:lang w:val="ru-RU"/>
        </w:rPr>
        <w:t xml:space="preserve">). Где </w:t>
      </w:r>
      <w:r w:rsidR="00C21315">
        <w:rPr>
          <w:lang w:val="ru-RU"/>
        </w:rPr>
        <w:t>«</w:t>
      </w:r>
      <w:r w:rsidRPr="009E25CE">
        <w:rPr>
          <w:lang w:val="ru-RU"/>
        </w:rPr>
        <w:t>n</w:t>
      </w:r>
      <w:r w:rsidR="00C21315">
        <w:rPr>
          <w:lang w:val="ru-RU"/>
        </w:rPr>
        <w:t>»</w:t>
      </w:r>
      <w:r w:rsidRPr="009E25CE">
        <w:rPr>
          <w:lang w:val="ru-RU"/>
        </w:rPr>
        <w:t xml:space="preserve"> - общее количество продуктов семейства.</w:t>
      </w:r>
      <w:r w:rsidR="000C39FD">
        <w:rPr>
          <w:lang w:val="ru-RU"/>
        </w:rPr>
        <w:t xml:space="preserve"> </w:t>
      </w:r>
      <w:r w:rsidRPr="009E25CE">
        <w:rPr>
          <w:lang w:val="ru-RU"/>
        </w:rPr>
        <w:t xml:space="preserve">Кнопка </w:t>
      </w:r>
      <w:r w:rsidR="00C21315">
        <w:rPr>
          <w:lang w:val="ru-RU"/>
        </w:rPr>
        <w:t>«</w:t>
      </w:r>
      <w:r w:rsidRPr="009E25CE">
        <w:rPr>
          <w:lang w:val="ru-RU"/>
        </w:rPr>
        <w:t>Показать все</w:t>
      </w:r>
      <w:r w:rsidR="00C21315">
        <w:rPr>
          <w:lang w:val="ru-RU"/>
        </w:rPr>
        <w:t>»</w:t>
      </w:r>
      <w:r w:rsidRPr="009E25CE">
        <w:rPr>
          <w:lang w:val="ru-RU"/>
        </w:rPr>
        <w:t xml:space="preserve"> предоставляет доступ к странице представления этого семейства с дополнительной информацией об этом семействе и всеми его продуктами.</w:t>
      </w:r>
    </w:p>
    <w:p w14:paraId="2EFD5F17" w14:textId="40FF4C14" w:rsidR="009E25CE" w:rsidRPr="009E25CE" w:rsidRDefault="009E25CE" w:rsidP="009E25CE">
      <w:pPr>
        <w:rPr>
          <w:lang w:val="ru-RU"/>
        </w:rPr>
      </w:pPr>
      <w:r w:rsidRPr="009E25CE">
        <w:rPr>
          <w:lang w:val="ru-RU"/>
        </w:rPr>
        <w:t xml:space="preserve">Сектор с фильтрами позволяет фильтровать продукты семейств по различным </w:t>
      </w:r>
      <w:r w:rsidRPr="009E25CE">
        <w:rPr>
          <w:lang w:val="ru-RU"/>
        </w:rPr>
        <w:lastRenderedPageBreak/>
        <w:t xml:space="preserve">параметрам (Рисунок </w:t>
      </w:r>
      <w:r w:rsidR="00D83EA3">
        <w:rPr>
          <w:lang w:val="ru-RU"/>
        </w:rPr>
        <w:t>83</w:t>
      </w:r>
      <w:r w:rsidRPr="009E25CE">
        <w:rPr>
          <w:lang w:val="ru-RU"/>
        </w:rPr>
        <w:t xml:space="preserve">). Для фильтрации необходимо кликнуть на наименование типа фильтра и указать параметр фильтрации. </w:t>
      </w:r>
      <w:r>
        <w:rPr>
          <w:lang w:val="ru-RU"/>
        </w:rPr>
        <w:t>Система</w:t>
      </w:r>
      <w:r w:rsidRPr="009E25CE">
        <w:rPr>
          <w:lang w:val="ru-RU"/>
        </w:rPr>
        <w:t xml:space="preserve"> сформирует всплывающее</w:t>
      </w:r>
      <w:r w:rsidR="00D83EA3">
        <w:rPr>
          <w:lang w:val="ru-RU"/>
        </w:rPr>
        <w:t xml:space="preserve"> </w:t>
      </w:r>
      <w:r w:rsidRPr="009E25CE">
        <w:rPr>
          <w:lang w:val="ru-RU"/>
        </w:rPr>
        <w:t xml:space="preserve">сообщение </w:t>
      </w:r>
      <w:r w:rsidR="00C21315">
        <w:rPr>
          <w:lang w:val="ru-RU"/>
        </w:rPr>
        <w:t>«</w:t>
      </w:r>
      <w:r w:rsidRPr="009E25CE">
        <w:rPr>
          <w:lang w:val="ru-RU"/>
        </w:rPr>
        <w:t>Показать {n}</w:t>
      </w:r>
      <w:r w:rsidR="00C21315">
        <w:rPr>
          <w:lang w:val="ru-RU"/>
        </w:rPr>
        <w:t>»</w:t>
      </w:r>
      <w:r w:rsidRPr="009E25CE">
        <w:rPr>
          <w:lang w:val="ru-RU"/>
        </w:rPr>
        <w:t xml:space="preserve">. Где </w:t>
      </w:r>
      <w:r w:rsidR="00C21315">
        <w:rPr>
          <w:lang w:val="ru-RU"/>
        </w:rPr>
        <w:t>«</w:t>
      </w:r>
      <w:r w:rsidRPr="009E25CE">
        <w:rPr>
          <w:lang w:val="ru-RU"/>
        </w:rPr>
        <w:t>n</w:t>
      </w:r>
      <w:r w:rsidR="00C21315">
        <w:rPr>
          <w:lang w:val="ru-RU"/>
        </w:rPr>
        <w:t>»</w:t>
      </w:r>
      <w:r w:rsidRPr="009E25CE">
        <w:rPr>
          <w:lang w:val="ru-RU"/>
        </w:rPr>
        <w:t xml:space="preserve"> </w:t>
      </w:r>
      <w:r w:rsidR="00D83EA3">
        <w:rPr>
          <w:lang w:val="ru-RU"/>
        </w:rPr>
        <w:t xml:space="preserve">– </w:t>
      </w:r>
      <w:r w:rsidRPr="009E25CE">
        <w:rPr>
          <w:lang w:val="ru-RU"/>
        </w:rPr>
        <w:t>количество</w:t>
      </w:r>
      <w:r w:rsidR="00A86DC9">
        <w:rPr>
          <w:lang w:val="ru-RU"/>
        </w:rPr>
        <w:t xml:space="preserve"> </w:t>
      </w:r>
      <w:r w:rsidRPr="009E25CE">
        <w:rPr>
          <w:lang w:val="ru-RU"/>
        </w:rPr>
        <w:t>продукто</w:t>
      </w:r>
      <w:r w:rsidR="00A86DC9">
        <w:rPr>
          <w:lang w:val="ru-RU"/>
        </w:rPr>
        <w:t>в, оставшихся после фильтрации</w:t>
      </w:r>
      <w:r w:rsidRPr="009E25CE">
        <w:rPr>
          <w:lang w:val="ru-RU"/>
        </w:rPr>
        <w:t>. Далее следует кликнуть</w:t>
      </w:r>
      <w:r w:rsidR="00D83EA3">
        <w:rPr>
          <w:lang w:val="ru-RU"/>
        </w:rPr>
        <w:t>,</w:t>
      </w:r>
      <w:r w:rsidRPr="009E25CE">
        <w:rPr>
          <w:lang w:val="ru-RU"/>
        </w:rPr>
        <w:t xml:space="preserve"> всплывающую</w:t>
      </w:r>
      <w:r w:rsidR="00D83EA3">
        <w:rPr>
          <w:lang w:val="ru-RU"/>
        </w:rPr>
        <w:t>,</w:t>
      </w:r>
      <w:r w:rsidRPr="009E25CE">
        <w:rPr>
          <w:lang w:val="ru-RU"/>
        </w:rPr>
        <w:t xml:space="preserve"> подсказку с</w:t>
      </w:r>
      <w:r w:rsidR="00D83EA3">
        <w:rPr>
          <w:lang w:val="ru-RU"/>
        </w:rPr>
        <w:t>о</w:t>
      </w:r>
      <w:r w:rsidRPr="009E25CE">
        <w:rPr>
          <w:lang w:val="ru-RU"/>
        </w:rPr>
        <w:t xml:space="preserve"> ссылкой и количеством</w:t>
      </w:r>
      <w:r w:rsidR="00D83EA3">
        <w:rPr>
          <w:lang w:val="ru-RU"/>
        </w:rPr>
        <w:t xml:space="preserve"> </w:t>
      </w:r>
      <w:r w:rsidRPr="009E25CE">
        <w:rPr>
          <w:lang w:val="ru-RU"/>
        </w:rPr>
        <w:t xml:space="preserve">продуктов. </w:t>
      </w:r>
      <w:r w:rsidR="00A86DC9">
        <w:rPr>
          <w:lang w:val="ru-RU"/>
        </w:rPr>
        <w:t>Система</w:t>
      </w:r>
      <w:r w:rsidRPr="009E25CE">
        <w:rPr>
          <w:lang w:val="ru-RU"/>
        </w:rPr>
        <w:t xml:space="preserve"> отфильтрует продукты в семействах и выведет на карточках семейств</w:t>
      </w:r>
      <w:r w:rsidR="00D83EA3">
        <w:rPr>
          <w:lang w:val="ru-RU"/>
        </w:rPr>
        <w:t xml:space="preserve">, отфильтрованные </w:t>
      </w:r>
      <w:r w:rsidRPr="009E25CE">
        <w:rPr>
          <w:lang w:val="ru-RU"/>
        </w:rPr>
        <w:t xml:space="preserve">продукты. </w:t>
      </w:r>
    </w:p>
    <w:p w14:paraId="21059F14" w14:textId="7F55C5B6" w:rsidR="009E25CE" w:rsidRDefault="00D83EA3" w:rsidP="009E25CE">
      <w:pPr>
        <w:ind w:firstLine="0"/>
        <w:rPr>
          <w:lang w:val="ru-RU"/>
        </w:rPr>
      </w:pPr>
      <w:r>
        <w:rPr>
          <w:noProof/>
          <w:lang w:val="ru-RU"/>
        </w:rPr>
        <w:drawing>
          <wp:inline distT="0" distB="0" distL="0" distR="0" wp14:anchorId="188EDD8B" wp14:editId="15928AAE">
            <wp:extent cx="6299835" cy="2625725"/>
            <wp:effectExtent l="0" t="0" r="5715" b="317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20230317-142230.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6299835" cy="2625725"/>
                    </a:xfrm>
                    <a:prstGeom prst="rect">
                      <a:avLst/>
                    </a:prstGeom>
                  </pic:spPr>
                </pic:pic>
              </a:graphicData>
            </a:graphic>
          </wp:inline>
        </w:drawing>
      </w:r>
    </w:p>
    <w:p w14:paraId="14AE8A96" w14:textId="52870E93" w:rsidR="009E25CE" w:rsidRPr="009E25CE" w:rsidRDefault="009E25CE" w:rsidP="009E25CE">
      <w:pPr>
        <w:ind w:firstLine="0"/>
        <w:rPr>
          <w:lang w:val="ru-RU"/>
        </w:rPr>
      </w:pPr>
      <w:r w:rsidRPr="009E25CE">
        <w:rPr>
          <w:lang w:val="ru-RU"/>
        </w:rPr>
        <w:t xml:space="preserve">Рисунок </w:t>
      </w:r>
      <w:r w:rsidR="00D83EA3">
        <w:rPr>
          <w:lang w:val="ru-RU"/>
        </w:rPr>
        <w:t>83</w:t>
      </w:r>
      <w:r w:rsidRPr="009E25CE">
        <w:rPr>
          <w:lang w:val="ru-RU"/>
        </w:rPr>
        <w:t xml:space="preserve">: фильтрация </w:t>
      </w:r>
      <w:r w:rsidR="00D83EA3">
        <w:rPr>
          <w:lang w:val="ru-RU"/>
        </w:rPr>
        <w:t xml:space="preserve">продуктов </w:t>
      </w:r>
      <w:r w:rsidRPr="009E25CE">
        <w:rPr>
          <w:lang w:val="ru-RU"/>
        </w:rPr>
        <w:t>семейств.</w:t>
      </w:r>
    </w:p>
    <w:p w14:paraId="476547FA" w14:textId="4FA34406" w:rsidR="009E25CE" w:rsidRPr="009E25CE" w:rsidRDefault="009E25CE" w:rsidP="00D83EA3">
      <w:pPr>
        <w:rPr>
          <w:lang w:val="ru-RU"/>
        </w:rPr>
      </w:pPr>
      <w:r w:rsidRPr="009E25CE">
        <w:rPr>
          <w:lang w:val="ru-RU"/>
        </w:rPr>
        <w:t>Продукты на карточке семейства представлены в виде списка дочерних карточек, на которых выводится основная информация по продукту. Чтобы отличить один продукт от другого</w:t>
      </w:r>
      <w:r w:rsidR="00D83EA3">
        <w:rPr>
          <w:lang w:val="ru-RU"/>
        </w:rPr>
        <w:t>,</w:t>
      </w:r>
      <w:r w:rsidRPr="009E25CE">
        <w:rPr>
          <w:lang w:val="ru-RU"/>
        </w:rPr>
        <w:t xml:space="preserve"> </w:t>
      </w:r>
      <w:r>
        <w:rPr>
          <w:lang w:val="ru-RU"/>
        </w:rPr>
        <w:t>Система</w:t>
      </w:r>
      <w:r w:rsidRPr="009E25CE">
        <w:rPr>
          <w:lang w:val="ru-RU"/>
        </w:rPr>
        <w:t xml:space="preserve"> выводит на карточках продукта наименование продукта, </w:t>
      </w:r>
      <w:proofErr w:type="spellStart"/>
      <w:r w:rsidRPr="009E25CE">
        <w:rPr>
          <w:lang w:val="ru-RU"/>
        </w:rPr>
        <w:t>партномер</w:t>
      </w:r>
      <w:proofErr w:type="spellEnd"/>
      <w:r w:rsidRPr="009E25CE">
        <w:rPr>
          <w:lang w:val="ru-RU"/>
        </w:rPr>
        <w:t>, направление бизнеса, в рамках которого осуществляется реализация продукта, срок доставки продукта, рекомендованную розничную цену, цену продукта и т. д.</w:t>
      </w:r>
      <w:r w:rsidR="00D83EA3">
        <w:rPr>
          <w:lang w:val="ru-RU"/>
        </w:rPr>
        <w:t xml:space="preserve"> Заказы на п</w:t>
      </w:r>
      <w:r w:rsidR="00A86DC9">
        <w:rPr>
          <w:lang w:val="ru-RU"/>
        </w:rPr>
        <w:t xml:space="preserve">родукты </w:t>
      </w:r>
      <w:r w:rsidRPr="009E25CE">
        <w:rPr>
          <w:lang w:val="ru-RU"/>
        </w:rPr>
        <w:t xml:space="preserve">классического и коробочного программного обеспечения </w:t>
      </w:r>
      <w:r w:rsidR="00D83EA3">
        <w:rPr>
          <w:lang w:val="ru-RU"/>
        </w:rPr>
        <w:t>размещаются через корзину каталога</w:t>
      </w:r>
      <w:r w:rsidR="00A86DC9">
        <w:rPr>
          <w:lang w:val="ru-RU"/>
        </w:rPr>
        <w:t>.</w:t>
      </w:r>
      <w:r w:rsidR="00D83EA3">
        <w:rPr>
          <w:lang w:val="ru-RU"/>
        </w:rPr>
        <w:t xml:space="preserve"> Размещение п</w:t>
      </w:r>
      <w:r w:rsidRPr="009E25CE">
        <w:rPr>
          <w:lang w:val="ru-RU"/>
        </w:rPr>
        <w:t>родуктов облачной дистрибуции немного отличатся</w:t>
      </w:r>
      <w:r w:rsidR="00D83EA3">
        <w:rPr>
          <w:lang w:val="ru-RU"/>
        </w:rPr>
        <w:t>,</w:t>
      </w:r>
      <w:r w:rsidRPr="009E25CE">
        <w:rPr>
          <w:lang w:val="ru-RU"/>
        </w:rPr>
        <w:t xml:space="preserve"> от </w:t>
      </w:r>
      <w:r w:rsidR="00D83EA3">
        <w:rPr>
          <w:lang w:val="ru-RU"/>
        </w:rPr>
        <w:t xml:space="preserve">размещения продуктов </w:t>
      </w:r>
      <w:r w:rsidRPr="009E25CE">
        <w:rPr>
          <w:lang w:val="ru-RU"/>
        </w:rPr>
        <w:t>классическо</w:t>
      </w:r>
      <w:r w:rsidR="00D83EA3">
        <w:rPr>
          <w:lang w:val="ru-RU"/>
        </w:rPr>
        <w:t>го и коробочного программного обеспечения</w:t>
      </w:r>
      <w:r w:rsidRPr="009E25CE">
        <w:rPr>
          <w:lang w:val="ru-RU"/>
        </w:rPr>
        <w:t>.</w:t>
      </w:r>
      <w:r w:rsidR="00D83EA3">
        <w:rPr>
          <w:lang w:val="ru-RU"/>
        </w:rPr>
        <w:t xml:space="preserve"> Для продуктов</w:t>
      </w:r>
      <w:r>
        <w:rPr>
          <w:lang w:val="ru-RU"/>
        </w:rPr>
        <w:t>,</w:t>
      </w:r>
      <w:r w:rsidRPr="009E25CE">
        <w:rPr>
          <w:lang w:val="ru-RU"/>
        </w:rPr>
        <w:t xml:space="preserve"> недоступны</w:t>
      </w:r>
      <w:r w:rsidR="00D83EA3">
        <w:rPr>
          <w:lang w:val="ru-RU"/>
        </w:rPr>
        <w:t>х</w:t>
      </w:r>
      <w:r w:rsidRPr="009E25CE">
        <w:rPr>
          <w:lang w:val="ru-RU"/>
        </w:rPr>
        <w:t xml:space="preserve"> </w:t>
      </w:r>
      <w:r w:rsidR="00D83EA3">
        <w:rPr>
          <w:lang w:val="ru-RU"/>
        </w:rPr>
        <w:t>к</w:t>
      </w:r>
      <w:r w:rsidRPr="009E25CE">
        <w:rPr>
          <w:lang w:val="ru-RU"/>
        </w:rPr>
        <w:t xml:space="preserve"> размещени</w:t>
      </w:r>
      <w:r w:rsidR="00D83EA3">
        <w:rPr>
          <w:lang w:val="ru-RU"/>
        </w:rPr>
        <w:t>ю через Систему</w:t>
      </w:r>
      <w:r>
        <w:rPr>
          <w:lang w:val="ru-RU"/>
        </w:rPr>
        <w:t>,</w:t>
      </w:r>
      <w:r w:rsidRPr="009E25CE">
        <w:rPr>
          <w:lang w:val="ru-RU"/>
        </w:rPr>
        <w:t xml:space="preserve"> можно </w:t>
      </w:r>
      <w:r w:rsidR="00D83EA3">
        <w:rPr>
          <w:lang w:val="ru-RU"/>
        </w:rPr>
        <w:t xml:space="preserve">получить рекомендации </w:t>
      </w:r>
      <w:r w:rsidR="00D83EA3" w:rsidRPr="009E25CE">
        <w:rPr>
          <w:lang w:val="ru-RU"/>
        </w:rPr>
        <w:t xml:space="preserve">о дальнейших действия для </w:t>
      </w:r>
      <w:r w:rsidR="00D83EA3">
        <w:rPr>
          <w:lang w:val="ru-RU"/>
        </w:rPr>
        <w:t>о</w:t>
      </w:r>
      <w:r w:rsidR="00D83EA3" w:rsidRPr="009E25CE">
        <w:rPr>
          <w:lang w:val="ru-RU"/>
        </w:rPr>
        <w:t>форм</w:t>
      </w:r>
      <w:r w:rsidR="00D83EA3">
        <w:rPr>
          <w:lang w:val="ru-RU"/>
        </w:rPr>
        <w:t>ления</w:t>
      </w:r>
      <w:r w:rsidR="00D83EA3" w:rsidRPr="009E25CE">
        <w:rPr>
          <w:lang w:val="ru-RU"/>
        </w:rPr>
        <w:t xml:space="preserve"> заказ</w:t>
      </w:r>
      <w:r w:rsidR="00D83EA3">
        <w:rPr>
          <w:lang w:val="ru-RU"/>
        </w:rPr>
        <w:t>а с этим продуктом</w:t>
      </w:r>
      <w:r w:rsidRPr="009E25CE">
        <w:rPr>
          <w:lang w:val="ru-RU"/>
        </w:rPr>
        <w:t>.</w:t>
      </w:r>
    </w:p>
    <w:p w14:paraId="005E7888" w14:textId="017C796A" w:rsidR="009E25CE" w:rsidRPr="009E25CE" w:rsidRDefault="009E25CE" w:rsidP="009E25CE">
      <w:pPr>
        <w:rPr>
          <w:lang w:val="ru-RU"/>
        </w:rPr>
      </w:pPr>
      <w:r w:rsidRPr="009E25CE">
        <w:rPr>
          <w:lang w:val="ru-RU"/>
        </w:rPr>
        <w:t xml:space="preserve">Для некоторых продуктов облачной дистрибуции определено минимальное количество продуктов, необходимых для оформления заказа. На карточках таких </w:t>
      </w:r>
      <w:r w:rsidRPr="009E25CE">
        <w:rPr>
          <w:lang w:val="ru-RU"/>
        </w:rPr>
        <w:lastRenderedPageBreak/>
        <w:t xml:space="preserve">продуктов </w:t>
      </w:r>
      <w:r>
        <w:rPr>
          <w:lang w:val="ru-RU"/>
        </w:rPr>
        <w:t>Система</w:t>
      </w:r>
      <w:r w:rsidRPr="009E25CE">
        <w:rPr>
          <w:lang w:val="ru-RU"/>
        </w:rPr>
        <w:t xml:space="preserve"> выводи</w:t>
      </w:r>
      <w:r w:rsidR="00A86DC9">
        <w:rPr>
          <w:lang w:val="ru-RU"/>
        </w:rPr>
        <w:t>т</w:t>
      </w:r>
      <w:r w:rsidRPr="009E25CE">
        <w:rPr>
          <w:lang w:val="ru-RU"/>
        </w:rPr>
        <w:t xml:space="preserve"> кнопк</w:t>
      </w:r>
      <w:r w:rsidR="00A86DC9">
        <w:rPr>
          <w:lang w:val="ru-RU"/>
        </w:rPr>
        <w:t>а</w:t>
      </w:r>
      <w:r w:rsidRPr="009E25CE">
        <w:rPr>
          <w:lang w:val="ru-RU"/>
        </w:rPr>
        <w:t xml:space="preserve"> </w:t>
      </w:r>
      <w:r w:rsidR="00C21315">
        <w:rPr>
          <w:lang w:val="ru-RU"/>
        </w:rPr>
        <w:t>«</w:t>
      </w:r>
      <w:r w:rsidRPr="009E25CE">
        <w:rPr>
          <w:lang w:val="ru-RU"/>
        </w:rPr>
        <w:t>Оформить подписку</w:t>
      </w:r>
      <w:r w:rsidR="00C21315">
        <w:rPr>
          <w:lang w:val="ru-RU"/>
        </w:rPr>
        <w:t>»</w:t>
      </w:r>
      <w:r w:rsidR="00A86DC9">
        <w:rPr>
          <w:lang w:val="ru-RU"/>
        </w:rPr>
        <w:t xml:space="preserve">. </w:t>
      </w:r>
      <w:r w:rsidR="00D83EA3">
        <w:rPr>
          <w:lang w:val="ru-RU"/>
        </w:rPr>
        <w:t>Нажмите на кнопку</w:t>
      </w:r>
      <w:r w:rsidR="00A86DC9">
        <w:rPr>
          <w:lang w:val="ru-RU"/>
        </w:rPr>
        <w:t xml:space="preserve"> </w:t>
      </w:r>
      <w:r w:rsidR="00C21315">
        <w:rPr>
          <w:lang w:val="ru-RU"/>
        </w:rPr>
        <w:t>«</w:t>
      </w:r>
      <w:r w:rsidR="00A86DC9">
        <w:rPr>
          <w:lang w:val="ru-RU"/>
        </w:rPr>
        <w:t>Оформить подписку</w:t>
      </w:r>
      <w:r w:rsidR="00C21315">
        <w:rPr>
          <w:lang w:val="ru-RU"/>
        </w:rPr>
        <w:t>»</w:t>
      </w:r>
      <w:r w:rsidR="00A86DC9">
        <w:rPr>
          <w:lang w:val="ru-RU"/>
        </w:rPr>
        <w:t xml:space="preserve">, </w:t>
      </w:r>
      <w:r w:rsidR="00D83EA3">
        <w:rPr>
          <w:lang w:val="ru-RU"/>
        </w:rPr>
        <w:t xml:space="preserve">чтобы перейти на страницу оформления такого продукта. </w:t>
      </w:r>
      <w:r w:rsidR="00A86DC9">
        <w:rPr>
          <w:lang w:val="ru-RU"/>
        </w:rPr>
        <w:t>С</w:t>
      </w:r>
      <w:r>
        <w:rPr>
          <w:lang w:val="ru-RU"/>
        </w:rPr>
        <w:t>истема</w:t>
      </w:r>
      <w:r w:rsidRPr="009E25CE">
        <w:rPr>
          <w:lang w:val="ru-RU"/>
        </w:rPr>
        <w:t xml:space="preserve"> загр</w:t>
      </w:r>
      <w:r w:rsidR="00A86DC9">
        <w:rPr>
          <w:lang w:val="ru-RU"/>
        </w:rPr>
        <w:t>узит</w:t>
      </w:r>
      <w:r w:rsidRPr="009E25CE">
        <w:rPr>
          <w:lang w:val="ru-RU"/>
        </w:rPr>
        <w:t xml:space="preserve"> страницу оформления подписки с заранее заданным количество</w:t>
      </w:r>
      <w:r w:rsidR="00D83EA3">
        <w:rPr>
          <w:lang w:val="ru-RU"/>
        </w:rPr>
        <w:t>м</w:t>
      </w:r>
      <w:r w:rsidRPr="009E25CE">
        <w:rPr>
          <w:lang w:val="ru-RU"/>
        </w:rPr>
        <w:t xml:space="preserve"> продуктов.</w:t>
      </w:r>
    </w:p>
    <w:p w14:paraId="6E84FC11" w14:textId="098DB19A" w:rsidR="009E25CE" w:rsidRPr="009E25CE" w:rsidRDefault="009E25CE" w:rsidP="009E25CE">
      <w:pPr>
        <w:rPr>
          <w:lang w:val="ru-RU"/>
        </w:rPr>
      </w:pPr>
      <w:r w:rsidRPr="009E25CE">
        <w:rPr>
          <w:lang w:val="ru-RU"/>
        </w:rPr>
        <w:t xml:space="preserve">Для продуктов без минимального количества в заказе </w:t>
      </w:r>
      <w:r>
        <w:rPr>
          <w:lang w:val="ru-RU"/>
        </w:rPr>
        <w:t>Система</w:t>
      </w:r>
      <w:r w:rsidRPr="009E25CE">
        <w:rPr>
          <w:lang w:val="ru-RU"/>
        </w:rPr>
        <w:t xml:space="preserve"> выводит кнопку </w:t>
      </w:r>
      <w:r w:rsidR="00C21315">
        <w:rPr>
          <w:lang w:val="ru-RU"/>
        </w:rPr>
        <w:t>«</w:t>
      </w:r>
      <w:r w:rsidRPr="009E25CE">
        <w:rPr>
          <w:lang w:val="ru-RU"/>
        </w:rPr>
        <w:t>Оформить</w:t>
      </w:r>
      <w:r w:rsidR="00C21315">
        <w:rPr>
          <w:lang w:val="ru-RU"/>
        </w:rPr>
        <w:t>»</w:t>
      </w:r>
      <w:r w:rsidR="00A86DC9">
        <w:rPr>
          <w:lang w:val="ru-RU"/>
        </w:rPr>
        <w:t xml:space="preserve">. Нажмите на кнопку </w:t>
      </w:r>
      <w:r w:rsidR="00C21315">
        <w:rPr>
          <w:lang w:val="ru-RU"/>
        </w:rPr>
        <w:t>«</w:t>
      </w:r>
      <w:r w:rsidR="00A86DC9">
        <w:rPr>
          <w:lang w:val="ru-RU"/>
        </w:rPr>
        <w:t>Оформить</w:t>
      </w:r>
      <w:r w:rsidR="00C21315">
        <w:rPr>
          <w:lang w:val="ru-RU"/>
        </w:rPr>
        <w:t>»</w:t>
      </w:r>
      <w:r w:rsidRPr="009E25CE">
        <w:rPr>
          <w:lang w:val="ru-RU"/>
        </w:rPr>
        <w:t>,</w:t>
      </w:r>
      <w:r w:rsidR="00A86DC9">
        <w:rPr>
          <w:lang w:val="ru-RU"/>
        </w:rPr>
        <w:t xml:space="preserve"> чтобы перейти к его оформлению. </w:t>
      </w:r>
      <w:r>
        <w:rPr>
          <w:lang w:val="ru-RU"/>
        </w:rPr>
        <w:t>Система</w:t>
      </w:r>
      <w:r w:rsidRPr="009E25CE">
        <w:rPr>
          <w:lang w:val="ru-RU"/>
        </w:rPr>
        <w:t xml:space="preserve"> загру</w:t>
      </w:r>
      <w:r w:rsidR="00A86DC9">
        <w:rPr>
          <w:lang w:val="ru-RU"/>
        </w:rPr>
        <w:t>зит</w:t>
      </w:r>
      <w:r w:rsidRPr="009E25CE">
        <w:rPr>
          <w:lang w:val="ru-RU"/>
        </w:rPr>
        <w:t xml:space="preserve"> страницу оформления подписки, где можно продолжить оформление заказа. </w:t>
      </w:r>
    </w:p>
    <w:p w14:paraId="366999B6" w14:textId="63EA230A" w:rsidR="009E25CE" w:rsidRPr="009E25CE" w:rsidRDefault="009E25CE" w:rsidP="009E25CE">
      <w:pPr>
        <w:rPr>
          <w:lang w:val="ru-RU"/>
        </w:rPr>
      </w:pPr>
      <w:r w:rsidRPr="009E25CE">
        <w:rPr>
          <w:lang w:val="ru-RU"/>
        </w:rPr>
        <w:t xml:space="preserve">Чтобы перейти к оформлению продукта облачной дистрибуции необходимо указать количество и кликнуть на кнопку </w:t>
      </w:r>
      <w:r w:rsidR="00C21315">
        <w:rPr>
          <w:lang w:val="ru-RU"/>
        </w:rPr>
        <w:t>«</w:t>
      </w:r>
      <w:r w:rsidRPr="009E25CE">
        <w:rPr>
          <w:lang w:val="ru-RU"/>
        </w:rPr>
        <w:t>Оформить</w:t>
      </w:r>
      <w:r w:rsidR="00C21315">
        <w:rPr>
          <w:lang w:val="ru-RU"/>
        </w:rPr>
        <w:t>»</w:t>
      </w:r>
      <w:r w:rsidRPr="009E25CE">
        <w:rPr>
          <w:lang w:val="ru-RU"/>
        </w:rPr>
        <w:t xml:space="preserve"> или кликнуть на кнопку </w:t>
      </w:r>
      <w:r w:rsidR="00C21315">
        <w:rPr>
          <w:lang w:val="ru-RU"/>
        </w:rPr>
        <w:t>«</w:t>
      </w:r>
      <w:r w:rsidRPr="009E25CE">
        <w:rPr>
          <w:lang w:val="ru-RU"/>
        </w:rPr>
        <w:t>Оформить подписку</w:t>
      </w:r>
      <w:r w:rsidR="00C21315">
        <w:rPr>
          <w:lang w:val="ru-RU"/>
        </w:rPr>
        <w:t>»</w:t>
      </w:r>
      <w:r w:rsidRPr="009E25CE">
        <w:rPr>
          <w:lang w:val="ru-RU"/>
        </w:rPr>
        <w:t xml:space="preserve"> (Рисунок </w:t>
      </w:r>
      <w:r w:rsidR="00D83EA3">
        <w:rPr>
          <w:lang w:val="ru-RU"/>
        </w:rPr>
        <w:t>84</w:t>
      </w:r>
      <w:r w:rsidRPr="009E25CE">
        <w:rPr>
          <w:lang w:val="ru-RU"/>
        </w:rPr>
        <w:t>).</w:t>
      </w:r>
    </w:p>
    <w:p w14:paraId="30B4A630" w14:textId="6E018A8C" w:rsidR="009E25CE" w:rsidRDefault="00D83EA3" w:rsidP="009E25CE">
      <w:pPr>
        <w:ind w:firstLine="0"/>
        <w:rPr>
          <w:lang w:val="ru-RU"/>
        </w:rPr>
      </w:pPr>
      <w:r>
        <w:rPr>
          <w:noProof/>
          <w:lang w:val="ru-RU"/>
        </w:rPr>
        <w:drawing>
          <wp:inline distT="0" distB="0" distL="0" distR="0" wp14:anchorId="4C2D01A3" wp14:editId="2B32DFEA">
            <wp:extent cx="6299835" cy="4778375"/>
            <wp:effectExtent l="0" t="0" r="5715" b="317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image-20230619-160055.png"/>
                    <pic:cNvPicPr/>
                  </pic:nvPicPr>
                  <pic:blipFill>
                    <a:blip r:embed="rId116">
                      <a:extLst>
                        <a:ext uri="{28A0092B-C50C-407E-A947-70E740481C1C}">
                          <a14:useLocalDpi xmlns:a14="http://schemas.microsoft.com/office/drawing/2010/main" val="0"/>
                        </a:ext>
                      </a:extLst>
                    </a:blip>
                    <a:stretch>
                      <a:fillRect/>
                    </a:stretch>
                  </pic:blipFill>
                  <pic:spPr>
                    <a:xfrm>
                      <a:off x="0" y="0"/>
                      <a:ext cx="6299835" cy="4778375"/>
                    </a:xfrm>
                    <a:prstGeom prst="rect">
                      <a:avLst/>
                    </a:prstGeom>
                  </pic:spPr>
                </pic:pic>
              </a:graphicData>
            </a:graphic>
          </wp:inline>
        </w:drawing>
      </w:r>
    </w:p>
    <w:p w14:paraId="293537CC" w14:textId="6C83AA0D" w:rsidR="009E25CE" w:rsidRPr="009E25CE" w:rsidRDefault="009E25CE" w:rsidP="009E25CE">
      <w:pPr>
        <w:ind w:firstLine="0"/>
        <w:rPr>
          <w:lang w:val="ru-RU"/>
        </w:rPr>
      </w:pPr>
      <w:r w:rsidRPr="009E25CE">
        <w:rPr>
          <w:lang w:val="ru-RU"/>
        </w:rPr>
        <w:t xml:space="preserve">Рисунок </w:t>
      </w:r>
      <w:r w:rsidR="00D83EA3">
        <w:rPr>
          <w:lang w:val="ru-RU"/>
        </w:rPr>
        <w:t>84</w:t>
      </w:r>
      <w:r w:rsidRPr="009E25CE">
        <w:rPr>
          <w:lang w:val="ru-RU"/>
        </w:rPr>
        <w:t xml:space="preserve">: </w:t>
      </w:r>
      <w:r w:rsidR="00A86DC9">
        <w:rPr>
          <w:lang w:val="ru-RU"/>
        </w:rPr>
        <w:t>переход к оформлению продуктов облачной дистрибуции</w:t>
      </w:r>
      <w:r w:rsidRPr="009E25CE">
        <w:rPr>
          <w:lang w:val="ru-RU"/>
        </w:rPr>
        <w:t>.</w:t>
      </w:r>
    </w:p>
    <w:p w14:paraId="16484BF7" w14:textId="57AB70CD" w:rsidR="009E25CE" w:rsidRPr="009E25CE" w:rsidRDefault="009E25CE" w:rsidP="009E25CE">
      <w:pPr>
        <w:rPr>
          <w:lang w:val="ru-RU"/>
        </w:rPr>
      </w:pPr>
      <w:r w:rsidRPr="009E25CE">
        <w:rPr>
          <w:lang w:val="ru-RU"/>
        </w:rPr>
        <w:t xml:space="preserve">Для получения рекомендация о дальнейших действия для </w:t>
      </w:r>
      <w:r w:rsidR="00D83EA3">
        <w:rPr>
          <w:lang w:val="ru-RU"/>
        </w:rPr>
        <w:t>оформления</w:t>
      </w:r>
      <w:r w:rsidRPr="009E25CE">
        <w:rPr>
          <w:lang w:val="ru-RU"/>
        </w:rPr>
        <w:t xml:space="preserve"> заказ</w:t>
      </w:r>
      <w:r w:rsidR="00D83EA3">
        <w:rPr>
          <w:lang w:val="ru-RU"/>
        </w:rPr>
        <w:t>а</w:t>
      </w:r>
      <w:r w:rsidRPr="009E25CE">
        <w:rPr>
          <w:lang w:val="ru-RU"/>
        </w:rPr>
        <w:t xml:space="preserve"> </w:t>
      </w:r>
      <w:r w:rsidRPr="009E25CE">
        <w:rPr>
          <w:lang w:val="ru-RU"/>
        </w:rPr>
        <w:lastRenderedPageBreak/>
        <w:t xml:space="preserve">необходимо кликнуть кнопку </w:t>
      </w:r>
      <w:r w:rsidR="00C21315">
        <w:rPr>
          <w:lang w:val="ru-RU"/>
        </w:rPr>
        <w:t>«</w:t>
      </w:r>
      <w:r w:rsidRPr="009E25CE">
        <w:rPr>
          <w:lang w:val="ru-RU"/>
        </w:rPr>
        <w:t>Условия покупки</w:t>
      </w:r>
      <w:r w:rsidR="00C21315">
        <w:rPr>
          <w:lang w:val="ru-RU"/>
        </w:rPr>
        <w:t>»</w:t>
      </w:r>
      <w:r w:rsidRPr="009E25CE">
        <w:rPr>
          <w:lang w:val="ru-RU"/>
        </w:rPr>
        <w:t xml:space="preserve"> (Рисунок </w:t>
      </w:r>
      <w:r w:rsidR="00D83EA3">
        <w:rPr>
          <w:lang w:val="ru-RU"/>
        </w:rPr>
        <w:t>85</w:t>
      </w:r>
      <w:r w:rsidRPr="009E25CE">
        <w:rPr>
          <w:lang w:val="ru-RU"/>
        </w:rPr>
        <w:t xml:space="preserve">). </w:t>
      </w:r>
    </w:p>
    <w:p w14:paraId="31D490E4" w14:textId="1D584174" w:rsidR="009E25CE" w:rsidRPr="009E25CE" w:rsidRDefault="009E25CE" w:rsidP="009E25CE">
      <w:pPr>
        <w:rPr>
          <w:lang w:val="ru-RU"/>
        </w:rPr>
      </w:pPr>
      <w:r>
        <w:rPr>
          <w:lang w:val="ru-RU"/>
        </w:rPr>
        <w:t>Система</w:t>
      </w:r>
      <w:r w:rsidRPr="009E25CE">
        <w:rPr>
          <w:lang w:val="ru-RU"/>
        </w:rPr>
        <w:t xml:space="preserve"> сформирует модальное окно с рекомендациями о дальнейших действиях для формирования заказа с этим продуктом.</w:t>
      </w:r>
    </w:p>
    <w:p w14:paraId="700A7200" w14:textId="44464B48" w:rsidR="00D83EA3" w:rsidRDefault="00D83EA3" w:rsidP="009E25CE">
      <w:pPr>
        <w:ind w:firstLine="0"/>
        <w:rPr>
          <w:lang w:val="ru-RU"/>
        </w:rPr>
      </w:pPr>
      <w:r>
        <w:rPr>
          <w:noProof/>
          <w:lang w:val="ru-RU"/>
        </w:rPr>
        <w:drawing>
          <wp:inline distT="0" distB="0" distL="0" distR="0" wp14:anchorId="57C2DF19" wp14:editId="1E787AB2">
            <wp:extent cx="6299835" cy="4077970"/>
            <wp:effectExtent l="0" t="0" r="5715"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20230619-161223.png"/>
                    <pic:cNvPicPr/>
                  </pic:nvPicPr>
                  <pic:blipFill>
                    <a:blip r:embed="rId117">
                      <a:extLst>
                        <a:ext uri="{28A0092B-C50C-407E-A947-70E740481C1C}">
                          <a14:useLocalDpi xmlns:a14="http://schemas.microsoft.com/office/drawing/2010/main" val="0"/>
                        </a:ext>
                      </a:extLst>
                    </a:blip>
                    <a:stretch>
                      <a:fillRect/>
                    </a:stretch>
                  </pic:blipFill>
                  <pic:spPr>
                    <a:xfrm>
                      <a:off x="0" y="0"/>
                      <a:ext cx="6299835" cy="4077970"/>
                    </a:xfrm>
                    <a:prstGeom prst="rect">
                      <a:avLst/>
                    </a:prstGeom>
                  </pic:spPr>
                </pic:pic>
              </a:graphicData>
            </a:graphic>
          </wp:inline>
        </w:drawing>
      </w:r>
    </w:p>
    <w:p w14:paraId="72250B84" w14:textId="06F6B5A5" w:rsidR="009E25CE" w:rsidRPr="009E25CE" w:rsidRDefault="009E25CE" w:rsidP="009E25CE">
      <w:pPr>
        <w:ind w:firstLine="0"/>
        <w:rPr>
          <w:lang w:val="ru-RU"/>
        </w:rPr>
      </w:pPr>
      <w:r w:rsidRPr="009E25CE">
        <w:rPr>
          <w:lang w:val="ru-RU"/>
        </w:rPr>
        <w:t xml:space="preserve">Рисунок </w:t>
      </w:r>
      <w:r w:rsidR="00D83EA3">
        <w:rPr>
          <w:lang w:val="ru-RU"/>
        </w:rPr>
        <w:t>85</w:t>
      </w:r>
      <w:r w:rsidRPr="009E25CE">
        <w:rPr>
          <w:lang w:val="ru-RU"/>
        </w:rPr>
        <w:t xml:space="preserve">: получения рекомендаций </w:t>
      </w:r>
      <w:r w:rsidR="00D83EA3">
        <w:rPr>
          <w:lang w:val="ru-RU"/>
        </w:rPr>
        <w:t>об оформлении заказа</w:t>
      </w:r>
      <w:r w:rsidRPr="009E25CE">
        <w:rPr>
          <w:lang w:val="ru-RU"/>
        </w:rPr>
        <w:t>.</w:t>
      </w:r>
    </w:p>
    <w:p w14:paraId="7CF79FEB" w14:textId="66B7DFB3" w:rsidR="00D83EA3" w:rsidRPr="009E25CE" w:rsidRDefault="00D83EA3" w:rsidP="00D83EA3">
      <w:pPr>
        <w:rPr>
          <w:lang w:val="ru-RU"/>
        </w:rPr>
      </w:pPr>
      <w:r>
        <w:rPr>
          <w:lang w:val="ru-RU"/>
        </w:rPr>
        <w:t xml:space="preserve">Нажмите на наименование семейства или кнопку </w:t>
      </w:r>
      <w:r w:rsidR="00C21315">
        <w:rPr>
          <w:lang w:val="ru-RU"/>
        </w:rPr>
        <w:t>«</w:t>
      </w:r>
      <w:r>
        <w:rPr>
          <w:lang w:val="ru-RU"/>
        </w:rPr>
        <w:t>Показать все</w:t>
      </w:r>
      <w:r w:rsidR="00C21315">
        <w:rPr>
          <w:lang w:val="ru-RU"/>
        </w:rPr>
        <w:t>»</w:t>
      </w:r>
      <w:r>
        <w:rPr>
          <w:lang w:val="ru-RU"/>
        </w:rPr>
        <w:t xml:space="preserve">, чтобы перейти на странице представления продуктов семейства </w:t>
      </w:r>
      <w:r w:rsidRPr="009E25CE">
        <w:rPr>
          <w:lang w:val="ru-RU"/>
        </w:rPr>
        <w:t xml:space="preserve">(Рисунок </w:t>
      </w:r>
      <w:r>
        <w:rPr>
          <w:lang w:val="ru-RU"/>
        </w:rPr>
        <w:t>86</w:t>
      </w:r>
      <w:r w:rsidRPr="009E25CE">
        <w:rPr>
          <w:lang w:val="ru-RU"/>
        </w:rPr>
        <w:t>).</w:t>
      </w:r>
      <w:r>
        <w:rPr>
          <w:lang w:val="ru-RU"/>
        </w:rPr>
        <w:t xml:space="preserve"> Система загрузит страницу представления продуктов семейства.</w:t>
      </w:r>
    </w:p>
    <w:p w14:paraId="42BEE67E" w14:textId="77777777" w:rsidR="00D83EA3" w:rsidRPr="009E25CE" w:rsidRDefault="00D83EA3" w:rsidP="00D83EA3">
      <w:pPr>
        <w:ind w:firstLine="0"/>
        <w:rPr>
          <w:lang w:val="ru-RU"/>
        </w:rPr>
      </w:pPr>
      <w:r>
        <w:rPr>
          <w:noProof/>
          <w:lang w:val="ru-RU"/>
        </w:rPr>
        <w:lastRenderedPageBreak/>
        <w:drawing>
          <wp:inline distT="0" distB="0" distL="0" distR="0" wp14:anchorId="1DBED678" wp14:editId="3D366C05">
            <wp:extent cx="6299835" cy="2570480"/>
            <wp:effectExtent l="0" t="0" r="5715" b="127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20230317-141247.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6299835" cy="2570480"/>
                    </a:xfrm>
                    <a:prstGeom prst="rect">
                      <a:avLst/>
                    </a:prstGeom>
                  </pic:spPr>
                </pic:pic>
              </a:graphicData>
            </a:graphic>
          </wp:inline>
        </w:drawing>
      </w:r>
    </w:p>
    <w:p w14:paraId="1E5C76FC" w14:textId="1C731D76" w:rsidR="00D83EA3" w:rsidRDefault="00D83EA3" w:rsidP="00D83EA3">
      <w:pPr>
        <w:ind w:firstLine="0"/>
        <w:rPr>
          <w:lang w:val="ru-RU"/>
        </w:rPr>
      </w:pPr>
      <w:r w:rsidRPr="009E25CE">
        <w:rPr>
          <w:lang w:val="ru-RU"/>
        </w:rPr>
        <w:t xml:space="preserve">Рисунок </w:t>
      </w:r>
      <w:r>
        <w:rPr>
          <w:lang w:val="ru-RU"/>
        </w:rPr>
        <w:t>86</w:t>
      </w:r>
      <w:r w:rsidRPr="009E25CE">
        <w:rPr>
          <w:lang w:val="ru-RU"/>
        </w:rPr>
        <w:t>: доступ к странице представления семейства.</w:t>
      </w:r>
    </w:p>
    <w:p w14:paraId="1237C882" w14:textId="6CD0C845" w:rsidR="009E25CE" w:rsidRPr="009E25CE" w:rsidRDefault="009E25CE" w:rsidP="009E25CE">
      <w:pPr>
        <w:rPr>
          <w:lang w:val="ru-RU"/>
        </w:rPr>
      </w:pPr>
      <w:r w:rsidRPr="009E25CE">
        <w:rPr>
          <w:lang w:val="ru-RU"/>
        </w:rPr>
        <w:t xml:space="preserve">После загрузки страницы представления </w:t>
      </w:r>
      <w:r w:rsidR="00D83EA3">
        <w:rPr>
          <w:lang w:val="ru-RU"/>
        </w:rPr>
        <w:t xml:space="preserve">продуктов </w:t>
      </w:r>
      <w:r w:rsidRPr="009E25CE">
        <w:rPr>
          <w:lang w:val="ru-RU"/>
        </w:rPr>
        <w:t xml:space="preserve">семейства </w:t>
      </w:r>
      <w:r>
        <w:rPr>
          <w:lang w:val="ru-RU"/>
        </w:rPr>
        <w:t>Система</w:t>
      </w:r>
      <w:r w:rsidRPr="009E25CE">
        <w:rPr>
          <w:lang w:val="ru-RU"/>
        </w:rPr>
        <w:t xml:space="preserve"> выводит список продуктов этого семейства, описание, инструкция по установке (при наличии) и системные требования (при наличии) (Рисунок </w:t>
      </w:r>
      <w:r w:rsidR="00D83EA3">
        <w:rPr>
          <w:lang w:val="ru-RU"/>
        </w:rPr>
        <w:t>87</w:t>
      </w:r>
      <w:r w:rsidRPr="009E25CE">
        <w:rPr>
          <w:lang w:val="ru-RU"/>
        </w:rPr>
        <w:t>).</w:t>
      </w:r>
    </w:p>
    <w:p w14:paraId="74776CEC" w14:textId="501B7ECB" w:rsidR="009E25CE" w:rsidRPr="009E25CE" w:rsidRDefault="00D83EA3" w:rsidP="009E25CE">
      <w:pPr>
        <w:ind w:firstLine="0"/>
        <w:rPr>
          <w:lang w:val="ru-RU"/>
        </w:rPr>
      </w:pPr>
      <w:r>
        <w:rPr>
          <w:noProof/>
          <w:lang w:val="ru-RU"/>
        </w:rPr>
        <w:drawing>
          <wp:inline distT="0" distB="0" distL="0" distR="0" wp14:anchorId="49DC1E77" wp14:editId="49B71F25">
            <wp:extent cx="6299835" cy="3155315"/>
            <wp:effectExtent l="0" t="0" r="5715" b="698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20230317-163559.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6299835" cy="3155315"/>
                    </a:xfrm>
                    <a:prstGeom prst="rect">
                      <a:avLst/>
                    </a:prstGeom>
                  </pic:spPr>
                </pic:pic>
              </a:graphicData>
            </a:graphic>
          </wp:inline>
        </w:drawing>
      </w:r>
    </w:p>
    <w:p w14:paraId="249A7ED1" w14:textId="31311882" w:rsidR="009E25CE" w:rsidRPr="009E25CE" w:rsidRDefault="009E25CE" w:rsidP="009E25CE">
      <w:pPr>
        <w:ind w:firstLine="0"/>
        <w:rPr>
          <w:lang w:val="ru-RU"/>
        </w:rPr>
      </w:pPr>
      <w:r w:rsidRPr="009E25CE">
        <w:rPr>
          <w:lang w:val="ru-RU"/>
        </w:rPr>
        <w:t xml:space="preserve">Рисунок </w:t>
      </w:r>
      <w:r w:rsidR="00D83EA3">
        <w:rPr>
          <w:lang w:val="ru-RU"/>
        </w:rPr>
        <w:t>87</w:t>
      </w:r>
      <w:r w:rsidRPr="009E25CE">
        <w:rPr>
          <w:lang w:val="ru-RU"/>
        </w:rPr>
        <w:t>: страница представления продуктов семейства.</w:t>
      </w:r>
    </w:p>
    <w:p w14:paraId="515EBDC3" w14:textId="28EC9E8F" w:rsidR="009E25CE" w:rsidRPr="009E25CE" w:rsidRDefault="009E25CE" w:rsidP="009E25CE">
      <w:pPr>
        <w:rPr>
          <w:lang w:val="ru-RU"/>
        </w:rPr>
      </w:pPr>
      <w:r w:rsidRPr="009E25CE">
        <w:rPr>
          <w:lang w:val="ru-RU"/>
        </w:rPr>
        <w:t>На вкладке с продуктами выводится сектор со списком продуктов и сектор с фильтрами. При первичной загрузк</w:t>
      </w:r>
      <w:r>
        <w:rPr>
          <w:lang w:val="ru-RU"/>
        </w:rPr>
        <w:t>е</w:t>
      </w:r>
      <w:r w:rsidRPr="009E25CE">
        <w:rPr>
          <w:lang w:val="ru-RU"/>
        </w:rPr>
        <w:t xml:space="preserve"> страницы вкладка </w:t>
      </w:r>
      <w:r w:rsidR="00C21315">
        <w:rPr>
          <w:lang w:val="ru-RU"/>
        </w:rPr>
        <w:t>«</w:t>
      </w:r>
      <w:r w:rsidRPr="009E25CE">
        <w:rPr>
          <w:lang w:val="ru-RU"/>
        </w:rPr>
        <w:t>ПРОДУКТЫ</w:t>
      </w:r>
      <w:r w:rsidR="00C21315">
        <w:rPr>
          <w:lang w:val="ru-RU"/>
        </w:rPr>
        <w:t>»</w:t>
      </w:r>
      <w:r w:rsidRPr="009E25CE">
        <w:rPr>
          <w:lang w:val="ru-RU"/>
        </w:rPr>
        <w:t xml:space="preserve"> подгружается по умолчанию. Если же предварительно была активирована другая вкладка</w:t>
      </w:r>
      <w:r w:rsidR="00D83EA3">
        <w:rPr>
          <w:lang w:val="ru-RU"/>
        </w:rPr>
        <w:t>,</w:t>
      </w:r>
      <w:r w:rsidRPr="009E25CE">
        <w:rPr>
          <w:lang w:val="ru-RU"/>
        </w:rPr>
        <w:t xml:space="preserve"> достаточно кликнуть на вкладку </w:t>
      </w:r>
      <w:r w:rsidR="00C21315">
        <w:rPr>
          <w:lang w:val="ru-RU"/>
        </w:rPr>
        <w:t>«</w:t>
      </w:r>
      <w:r w:rsidRPr="009E25CE">
        <w:rPr>
          <w:lang w:val="ru-RU"/>
        </w:rPr>
        <w:t>ПРОДУКТЫ</w:t>
      </w:r>
      <w:r w:rsidR="00C21315">
        <w:rPr>
          <w:lang w:val="ru-RU"/>
        </w:rPr>
        <w:t>»</w:t>
      </w:r>
      <w:r w:rsidRPr="009E25CE">
        <w:rPr>
          <w:lang w:val="ru-RU"/>
        </w:rPr>
        <w:t xml:space="preserve">, чтобы вернуться к списку </w:t>
      </w:r>
      <w:r w:rsidRPr="009E25CE">
        <w:rPr>
          <w:lang w:val="ru-RU"/>
        </w:rPr>
        <w:lastRenderedPageBreak/>
        <w:t xml:space="preserve">продуктов (Рисунок </w:t>
      </w:r>
      <w:r w:rsidR="00D83EA3">
        <w:rPr>
          <w:lang w:val="ru-RU"/>
        </w:rPr>
        <w:t>88</w:t>
      </w:r>
      <w:r w:rsidRPr="009E25CE">
        <w:rPr>
          <w:lang w:val="ru-RU"/>
        </w:rPr>
        <w:t>).</w:t>
      </w:r>
    </w:p>
    <w:p w14:paraId="00AEF36F" w14:textId="455D0FC8" w:rsidR="009E25CE" w:rsidRPr="009E25CE" w:rsidRDefault="00D83EA3" w:rsidP="009E25CE">
      <w:pPr>
        <w:ind w:firstLine="0"/>
        <w:rPr>
          <w:lang w:val="ru-RU"/>
        </w:rPr>
      </w:pPr>
      <w:r>
        <w:rPr>
          <w:noProof/>
          <w:lang w:val="ru-RU"/>
        </w:rPr>
        <w:drawing>
          <wp:inline distT="0" distB="0" distL="0" distR="0" wp14:anchorId="1E3343C6" wp14:editId="2812CAE5">
            <wp:extent cx="6299835" cy="1616710"/>
            <wp:effectExtent l="0" t="0" r="5715" b="254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20230317-164526.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6299835" cy="1616710"/>
                    </a:xfrm>
                    <a:prstGeom prst="rect">
                      <a:avLst/>
                    </a:prstGeom>
                  </pic:spPr>
                </pic:pic>
              </a:graphicData>
            </a:graphic>
          </wp:inline>
        </w:drawing>
      </w:r>
    </w:p>
    <w:p w14:paraId="52BD9BAD" w14:textId="124977E7" w:rsidR="009E25CE" w:rsidRPr="009E25CE" w:rsidRDefault="009E25CE" w:rsidP="009E25CE">
      <w:pPr>
        <w:ind w:firstLine="0"/>
        <w:rPr>
          <w:lang w:val="ru-RU"/>
        </w:rPr>
      </w:pPr>
      <w:r w:rsidRPr="009E25CE">
        <w:rPr>
          <w:lang w:val="ru-RU"/>
        </w:rPr>
        <w:t xml:space="preserve">Рисунок </w:t>
      </w:r>
      <w:r w:rsidR="00D83EA3">
        <w:rPr>
          <w:lang w:val="ru-RU"/>
        </w:rPr>
        <w:t>88</w:t>
      </w:r>
      <w:r w:rsidRPr="009E25CE">
        <w:rPr>
          <w:lang w:val="ru-RU"/>
        </w:rPr>
        <w:t xml:space="preserve">: </w:t>
      </w:r>
      <w:r w:rsidR="00A86DC9">
        <w:rPr>
          <w:lang w:val="ru-RU"/>
        </w:rPr>
        <w:t xml:space="preserve">переход на </w:t>
      </w:r>
      <w:r w:rsidRPr="009E25CE">
        <w:rPr>
          <w:lang w:val="ru-RU"/>
        </w:rPr>
        <w:t>вкладк</w:t>
      </w:r>
      <w:r w:rsidR="00A86DC9">
        <w:rPr>
          <w:lang w:val="ru-RU"/>
        </w:rPr>
        <w:t>у</w:t>
      </w:r>
      <w:r w:rsidRPr="009E25CE">
        <w:rPr>
          <w:lang w:val="ru-RU"/>
        </w:rPr>
        <w:t xml:space="preserve"> с продуктами семейства.</w:t>
      </w:r>
    </w:p>
    <w:p w14:paraId="514AD9EF" w14:textId="70F0EA80" w:rsidR="009E25CE" w:rsidRPr="009E25CE" w:rsidRDefault="009E25CE" w:rsidP="009E25CE">
      <w:pPr>
        <w:rPr>
          <w:lang w:val="ru-RU"/>
        </w:rPr>
      </w:pPr>
      <w:r w:rsidRPr="009E25CE">
        <w:rPr>
          <w:lang w:val="ru-RU"/>
        </w:rPr>
        <w:t>Детальное описание семейства продукт</w:t>
      </w:r>
      <w:r w:rsidR="00D83EA3">
        <w:rPr>
          <w:lang w:val="ru-RU"/>
        </w:rPr>
        <w:t>ов</w:t>
      </w:r>
      <w:r w:rsidRPr="009E25CE">
        <w:rPr>
          <w:lang w:val="ru-RU"/>
        </w:rPr>
        <w:t xml:space="preserve"> </w:t>
      </w:r>
      <w:r>
        <w:rPr>
          <w:lang w:val="ru-RU"/>
        </w:rPr>
        <w:t>Система</w:t>
      </w:r>
      <w:r w:rsidRPr="009E25CE">
        <w:rPr>
          <w:lang w:val="ru-RU"/>
        </w:rPr>
        <w:t xml:space="preserve"> выводит при активации вкладки </w:t>
      </w:r>
      <w:r w:rsidR="00C21315">
        <w:rPr>
          <w:lang w:val="ru-RU"/>
        </w:rPr>
        <w:t>«</w:t>
      </w:r>
      <w:r w:rsidRPr="009E25CE">
        <w:rPr>
          <w:lang w:val="ru-RU"/>
        </w:rPr>
        <w:t>ОПИСАНИЕ</w:t>
      </w:r>
      <w:r w:rsidR="00C21315">
        <w:rPr>
          <w:lang w:val="ru-RU"/>
        </w:rPr>
        <w:t>»</w:t>
      </w:r>
      <w:r w:rsidRPr="009E25CE">
        <w:rPr>
          <w:lang w:val="ru-RU"/>
        </w:rPr>
        <w:t>. Чтобы ознакомиться с описанием семейства</w:t>
      </w:r>
      <w:r w:rsidR="00A86DC9">
        <w:rPr>
          <w:lang w:val="ru-RU"/>
        </w:rPr>
        <w:t>,</w:t>
      </w:r>
      <w:r w:rsidRPr="009E25CE">
        <w:rPr>
          <w:lang w:val="ru-RU"/>
        </w:rPr>
        <w:t xml:space="preserve"> необходимо кликнуть на вкладку </w:t>
      </w:r>
      <w:r w:rsidR="00C21315">
        <w:rPr>
          <w:lang w:val="ru-RU"/>
        </w:rPr>
        <w:t>«</w:t>
      </w:r>
      <w:r w:rsidRPr="009E25CE">
        <w:rPr>
          <w:lang w:val="ru-RU"/>
        </w:rPr>
        <w:t>ОПИСАНИЕ</w:t>
      </w:r>
      <w:r w:rsidR="00C21315">
        <w:rPr>
          <w:lang w:val="ru-RU"/>
        </w:rPr>
        <w:t>»</w:t>
      </w:r>
      <w:r w:rsidRPr="009E25CE">
        <w:rPr>
          <w:lang w:val="ru-RU"/>
        </w:rPr>
        <w:t xml:space="preserve"> (Рисунок </w:t>
      </w:r>
      <w:r w:rsidR="00D83EA3">
        <w:rPr>
          <w:lang w:val="ru-RU"/>
        </w:rPr>
        <w:t>89</w:t>
      </w:r>
      <w:r w:rsidRPr="009E25CE">
        <w:rPr>
          <w:lang w:val="ru-RU"/>
        </w:rPr>
        <w:t xml:space="preserve">). </w:t>
      </w:r>
      <w:r>
        <w:rPr>
          <w:lang w:val="ru-RU"/>
        </w:rPr>
        <w:t>Система</w:t>
      </w:r>
      <w:r w:rsidRPr="009E25CE">
        <w:rPr>
          <w:lang w:val="ru-RU"/>
        </w:rPr>
        <w:t xml:space="preserve"> выведет вкладку с описанием семейства продуктов.</w:t>
      </w:r>
    </w:p>
    <w:p w14:paraId="1100AE38" w14:textId="0769BE19" w:rsidR="009E25CE" w:rsidRPr="009E25CE" w:rsidRDefault="00D83EA3" w:rsidP="009E25CE">
      <w:pPr>
        <w:ind w:firstLine="0"/>
        <w:rPr>
          <w:lang w:val="ru-RU"/>
        </w:rPr>
      </w:pPr>
      <w:r>
        <w:rPr>
          <w:noProof/>
          <w:lang w:val="ru-RU"/>
        </w:rPr>
        <w:drawing>
          <wp:inline distT="0" distB="0" distL="0" distR="0" wp14:anchorId="7EAE88BD" wp14:editId="74E8CFED">
            <wp:extent cx="6299835" cy="1633855"/>
            <wp:effectExtent l="0" t="0" r="5715" b="4445"/>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mage-20230317-170300.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6299835" cy="1633855"/>
                    </a:xfrm>
                    <a:prstGeom prst="rect">
                      <a:avLst/>
                    </a:prstGeom>
                  </pic:spPr>
                </pic:pic>
              </a:graphicData>
            </a:graphic>
          </wp:inline>
        </w:drawing>
      </w:r>
    </w:p>
    <w:p w14:paraId="62285D67" w14:textId="3A6062E1" w:rsidR="009E25CE" w:rsidRPr="009E25CE" w:rsidRDefault="009E25CE" w:rsidP="009E25CE">
      <w:pPr>
        <w:ind w:firstLine="0"/>
        <w:rPr>
          <w:lang w:val="ru-RU"/>
        </w:rPr>
      </w:pPr>
      <w:r w:rsidRPr="009E25CE">
        <w:rPr>
          <w:lang w:val="ru-RU"/>
        </w:rPr>
        <w:t xml:space="preserve">Рисунок </w:t>
      </w:r>
      <w:r w:rsidR="00D83EA3">
        <w:rPr>
          <w:lang w:val="ru-RU"/>
        </w:rPr>
        <w:t>89</w:t>
      </w:r>
      <w:r w:rsidRPr="009E25CE">
        <w:rPr>
          <w:lang w:val="ru-RU"/>
        </w:rPr>
        <w:t>: описание семейства продуктов.</w:t>
      </w:r>
    </w:p>
    <w:p w14:paraId="6BD1BA03" w14:textId="5D3400EF" w:rsidR="009E25CE" w:rsidRPr="009E25CE" w:rsidRDefault="009E25CE" w:rsidP="009E25CE">
      <w:pPr>
        <w:rPr>
          <w:lang w:val="ru-RU"/>
        </w:rPr>
      </w:pPr>
      <w:r w:rsidRPr="009E25CE">
        <w:rPr>
          <w:lang w:val="ru-RU"/>
        </w:rPr>
        <w:t>Вывести порядок установки продуктов этого семейства можно</w:t>
      </w:r>
      <w:r w:rsidR="00D83EA3">
        <w:rPr>
          <w:lang w:val="ru-RU"/>
        </w:rPr>
        <w:t>,</w:t>
      </w:r>
      <w:r w:rsidRPr="009E25CE">
        <w:rPr>
          <w:lang w:val="ru-RU"/>
        </w:rPr>
        <w:t xml:space="preserve"> активировав вкладку </w:t>
      </w:r>
      <w:r w:rsidR="00C21315">
        <w:rPr>
          <w:lang w:val="ru-RU"/>
        </w:rPr>
        <w:t>«</w:t>
      </w:r>
      <w:r w:rsidRPr="009E25CE">
        <w:rPr>
          <w:lang w:val="ru-RU"/>
        </w:rPr>
        <w:t>Установка</w:t>
      </w:r>
      <w:r w:rsidR="00C21315">
        <w:rPr>
          <w:lang w:val="ru-RU"/>
        </w:rPr>
        <w:t>»</w:t>
      </w:r>
      <w:r w:rsidRPr="009E25CE">
        <w:rPr>
          <w:lang w:val="ru-RU"/>
        </w:rPr>
        <w:t xml:space="preserve">. Для этого необходимо кликнуть на вкладку </w:t>
      </w:r>
      <w:r w:rsidR="00C21315">
        <w:rPr>
          <w:lang w:val="ru-RU"/>
        </w:rPr>
        <w:t>«</w:t>
      </w:r>
      <w:r w:rsidRPr="009E25CE">
        <w:rPr>
          <w:lang w:val="ru-RU"/>
        </w:rPr>
        <w:t>УСТАНОВКА</w:t>
      </w:r>
      <w:r w:rsidR="00C21315">
        <w:rPr>
          <w:lang w:val="ru-RU"/>
        </w:rPr>
        <w:t>»</w:t>
      </w:r>
      <w:r w:rsidRPr="009E25CE">
        <w:rPr>
          <w:lang w:val="ru-RU"/>
        </w:rPr>
        <w:t xml:space="preserve"> (Рисунок </w:t>
      </w:r>
      <w:r w:rsidR="00D83EA3">
        <w:rPr>
          <w:lang w:val="ru-RU"/>
        </w:rPr>
        <w:t>90</w:t>
      </w:r>
      <w:r w:rsidRPr="009E25CE">
        <w:rPr>
          <w:lang w:val="ru-RU"/>
        </w:rPr>
        <w:t xml:space="preserve">). </w:t>
      </w:r>
      <w:r>
        <w:rPr>
          <w:lang w:val="ru-RU"/>
        </w:rPr>
        <w:t>Система</w:t>
      </w:r>
      <w:r w:rsidRPr="009E25CE">
        <w:rPr>
          <w:lang w:val="ru-RU"/>
        </w:rPr>
        <w:t xml:space="preserve"> загрузит вкладку с информацией об установке продуктов этого семейства.</w:t>
      </w:r>
    </w:p>
    <w:p w14:paraId="5FA494F5" w14:textId="49E2AE42" w:rsidR="009E25CE" w:rsidRPr="009E25CE" w:rsidRDefault="00D83EA3" w:rsidP="00D83EA3">
      <w:pPr>
        <w:ind w:firstLine="0"/>
        <w:rPr>
          <w:lang w:val="ru-RU"/>
        </w:rPr>
      </w:pPr>
      <w:r>
        <w:rPr>
          <w:noProof/>
          <w:lang w:val="ru-RU"/>
        </w:rPr>
        <w:lastRenderedPageBreak/>
        <w:drawing>
          <wp:inline distT="0" distB="0" distL="0" distR="0" wp14:anchorId="1843E91B" wp14:editId="0DAF3406">
            <wp:extent cx="6299835" cy="4191000"/>
            <wp:effectExtent l="0" t="0" r="5715"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20230320-104137.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6299835" cy="4191000"/>
                    </a:xfrm>
                    <a:prstGeom prst="rect">
                      <a:avLst/>
                    </a:prstGeom>
                  </pic:spPr>
                </pic:pic>
              </a:graphicData>
            </a:graphic>
          </wp:inline>
        </w:drawing>
      </w:r>
    </w:p>
    <w:p w14:paraId="47F361E1" w14:textId="64EFFE73" w:rsidR="009E25CE" w:rsidRPr="009E25CE" w:rsidRDefault="009E25CE" w:rsidP="009E25CE">
      <w:pPr>
        <w:ind w:firstLine="0"/>
        <w:rPr>
          <w:lang w:val="ru-RU"/>
        </w:rPr>
      </w:pPr>
      <w:r w:rsidRPr="009E25CE">
        <w:rPr>
          <w:lang w:val="ru-RU"/>
        </w:rPr>
        <w:t xml:space="preserve">Рисунок </w:t>
      </w:r>
      <w:r w:rsidR="00D83EA3">
        <w:rPr>
          <w:lang w:val="ru-RU"/>
        </w:rPr>
        <w:t>90</w:t>
      </w:r>
      <w:r w:rsidRPr="009E25CE">
        <w:rPr>
          <w:lang w:val="ru-RU"/>
        </w:rPr>
        <w:t>: информация об установке продуктов семейства.</w:t>
      </w:r>
    </w:p>
    <w:p w14:paraId="72899B71" w14:textId="49C52534" w:rsidR="009E25CE" w:rsidRPr="009E25CE" w:rsidRDefault="009E25CE" w:rsidP="009E25CE">
      <w:pPr>
        <w:rPr>
          <w:lang w:val="ru-RU"/>
        </w:rPr>
      </w:pPr>
      <w:r w:rsidRPr="009E25CE">
        <w:rPr>
          <w:lang w:val="ru-RU"/>
        </w:rPr>
        <w:t xml:space="preserve">Вывести системные требования к продуктам семейства можно, активировав вкладку </w:t>
      </w:r>
      <w:r w:rsidR="00C21315">
        <w:rPr>
          <w:lang w:val="ru-RU"/>
        </w:rPr>
        <w:t>«</w:t>
      </w:r>
      <w:r w:rsidRPr="009E25CE">
        <w:rPr>
          <w:lang w:val="ru-RU"/>
        </w:rPr>
        <w:t>СИСТЕМНЫЕ ТРЕБОВАНИЯ</w:t>
      </w:r>
      <w:r w:rsidR="00C21315">
        <w:rPr>
          <w:lang w:val="ru-RU"/>
        </w:rPr>
        <w:t>»</w:t>
      </w:r>
      <w:r w:rsidRPr="009E25CE">
        <w:rPr>
          <w:lang w:val="ru-RU"/>
        </w:rPr>
        <w:t xml:space="preserve">. Для этого необходимо кликнуть на вкладку </w:t>
      </w:r>
      <w:r w:rsidR="00C21315">
        <w:rPr>
          <w:lang w:val="ru-RU"/>
        </w:rPr>
        <w:t>«</w:t>
      </w:r>
      <w:r w:rsidRPr="009E25CE">
        <w:rPr>
          <w:lang w:val="ru-RU"/>
        </w:rPr>
        <w:t>СИСТЕМНЫЕ ТРЕБОВАНИЯ</w:t>
      </w:r>
      <w:r w:rsidR="00C21315">
        <w:rPr>
          <w:lang w:val="ru-RU"/>
        </w:rPr>
        <w:t>»</w:t>
      </w:r>
      <w:r w:rsidRPr="009E25CE">
        <w:rPr>
          <w:lang w:val="ru-RU"/>
        </w:rPr>
        <w:t xml:space="preserve"> (Рисунок </w:t>
      </w:r>
      <w:r w:rsidR="00D83EA3">
        <w:rPr>
          <w:lang w:val="ru-RU"/>
        </w:rPr>
        <w:t>91</w:t>
      </w:r>
      <w:r w:rsidRPr="009E25CE">
        <w:rPr>
          <w:lang w:val="ru-RU"/>
        </w:rPr>
        <w:t xml:space="preserve">). </w:t>
      </w:r>
      <w:r>
        <w:rPr>
          <w:lang w:val="ru-RU"/>
        </w:rPr>
        <w:t>Система</w:t>
      </w:r>
      <w:r w:rsidRPr="009E25CE">
        <w:rPr>
          <w:lang w:val="ru-RU"/>
        </w:rPr>
        <w:t xml:space="preserve"> загрузит вкладку с системными требованиями к продуктам этого семейс</w:t>
      </w:r>
      <w:r>
        <w:rPr>
          <w:lang w:val="ru-RU"/>
        </w:rPr>
        <w:t>т</w:t>
      </w:r>
      <w:r w:rsidRPr="009E25CE">
        <w:rPr>
          <w:lang w:val="ru-RU"/>
        </w:rPr>
        <w:t>ва.</w:t>
      </w:r>
    </w:p>
    <w:p w14:paraId="60FFD47D" w14:textId="63BBD72C" w:rsidR="00D83EA3" w:rsidRDefault="00D83EA3" w:rsidP="00D83EA3">
      <w:pPr>
        <w:ind w:firstLine="0"/>
        <w:rPr>
          <w:lang w:val="ru-RU"/>
        </w:rPr>
      </w:pPr>
      <w:r>
        <w:rPr>
          <w:noProof/>
          <w:lang w:val="ru-RU"/>
        </w:rPr>
        <w:drawing>
          <wp:inline distT="0" distB="0" distL="0" distR="0" wp14:anchorId="383A906C" wp14:editId="20D28DAC">
            <wp:extent cx="6299835" cy="2952750"/>
            <wp:effectExtent l="0" t="0" r="5715"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20230320-104707.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6299835" cy="2952750"/>
                    </a:xfrm>
                    <a:prstGeom prst="rect">
                      <a:avLst/>
                    </a:prstGeom>
                  </pic:spPr>
                </pic:pic>
              </a:graphicData>
            </a:graphic>
          </wp:inline>
        </w:drawing>
      </w:r>
    </w:p>
    <w:p w14:paraId="1D794044" w14:textId="1D8BA274" w:rsidR="00D83EA3" w:rsidRDefault="009E25CE" w:rsidP="00D83EA3">
      <w:pPr>
        <w:ind w:firstLine="0"/>
        <w:rPr>
          <w:lang w:val="ru-RU"/>
        </w:rPr>
      </w:pPr>
      <w:r w:rsidRPr="009E25CE">
        <w:rPr>
          <w:lang w:val="ru-RU"/>
        </w:rPr>
        <w:lastRenderedPageBreak/>
        <w:t xml:space="preserve">Рисунок </w:t>
      </w:r>
      <w:r w:rsidR="00D83EA3">
        <w:rPr>
          <w:lang w:val="ru-RU"/>
        </w:rPr>
        <w:t>91</w:t>
      </w:r>
      <w:r w:rsidRPr="009E25CE">
        <w:rPr>
          <w:lang w:val="ru-RU"/>
        </w:rPr>
        <w:t>: системные требования к продуктам семейства.</w:t>
      </w:r>
    </w:p>
    <w:p w14:paraId="58A5E740" w14:textId="0E4FF94E" w:rsidR="00D83EA3" w:rsidRPr="009E25CE" w:rsidRDefault="00D83EA3" w:rsidP="00D83EA3">
      <w:pPr>
        <w:rPr>
          <w:lang w:val="ru-RU"/>
        </w:rPr>
      </w:pPr>
      <w:r w:rsidRPr="009E25CE">
        <w:rPr>
          <w:lang w:val="ru-RU"/>
        </w:rPr>
        <w:t>Чтобы добавить продукт в корзину</w:t>
      </w:r>
      <w:r>
        <w:rPr>
          <w:lang w:val="ru-RU"/>
        </w:rPr>
        <w:t xml:space="preserve"> каталога,</w:t>
      </w:r>
      <w:r w:rsidRPr="009E25CE">
        <w:rPr>
          <w:lang w:val="ru-RU"/>
        </w:rPr>
        <w:t xml:space="preserve"> </w:t>
      </w:r>
      <w:r>
        <w:rPr>
          <w:lang w:val="ru-RU"/>
        </w:rPr>
        <w:t>укажите</w:t>
      </w:r>
      <w:r w:rsidRPr="009E25CE">
        <w:rPr>
          <w:lang w:val="ru-RU"/>
        </w:rPr>
        <w:t xml:space="preserve"> количество и </w:t>
      </w:r>
      <w:r>
        <w:rPr>
          <w:lang w:val="ru-RU"/>
        </w:rPr>
        <w:t>нажмите н</w:t>
      </w:r>
      <w:r w:rsidRPr="009E25CE">
        <w:rPr>
          <w:lang w:val="ru-RU"/>
        </w:rPr>
        <w:t xml:space="preserve">а кнопку </w:t>
      </w:r>
      <w:r w:rsidR="00C21315">
        <w:rPr>
          <w:lang w:val="ru-RU"/>
        </w:rPr>
        <w:t>«</w:t>
      </w:r>
      <w:r w:rsidRPr="009E25CE">
        <w:rPr>
          <w:lang w:val="ru-RU"/>
        </w:rPr>
        <w:t>В корзину</w:t>
      </w:r>
      <w:r w:rsidR="00C21315">
        <w:rPr>
          <w:lang w:val="ru-RU"/>
        </w:rPr>
        <w:t>»</w:t>
      </w:r>
      <w:r w:rsidRPr="009E25CE">
        <w:rPr>
          <w:lang w:val="ru-RU"/>
        </w:rPr>
        <w:t xml:space="preserve"> (Рисунок </w:t>
      </w:r>
      <w:r>
        <w:rPr>
          <w:lang w:val="ru-RU"/>
        </w:rPr>
        <w:t>92</w:t>
      </w:r>
      <w:r w:rsidRPr="009E25CE">
        <w:rPr>
          <w:lang w:val="ru-RU"/>
        </w:rPr>
        <w:t xml:space="preserve">). </w:t>
      </w:r>
      <w:r>
        <w:rPr>
          <w:lang w:val="ru-RU"/>
        </w:rPr>
        <w:t>Система</w:t>
      </w:r>
      <w:r w:rsidRPr="009E25CE">
        <w:rPr>
          <w:lang w:val="ru-RU"/>
        </w:rPr>
        <w:t xml:space="preserve"> </w:t>
      </w:r>
      <w:r>
        <w:rPr>
          <w:lang w:val="ru-RU"/>
        </w:rPr>
        <w:t xml:space="preserve">добавит продукт в корзину и </w:t>
      </w:r>
      <w:r w:rsidRPr="009E25CE">
        <w:rPr>
          <w:lang w:val="ru-RU"/>
        </w:rPr>
        <w:t xml:space="preserve">выведет кнопку перехода в корзину </w:t>
      </w:r>
      <w:r w:rsidR="00C21315">
        <w:rPr>
          <w:lang w:val="ru-RU"/>
        </w:rPr>
        <w:t>«</w:t>
      </w:r>
      <w:r w:rsidRPr="009E25CE">
        <w:rPr>
          <w:lang w:val="ru-RU"/>
        </w:rPr>
        <w:t>В корзине {n}</w:t>
      </w:r>
      <w:r w:rsidR="00C21315">
        <w:rPr>
          <w:lang w:val="ru-RU"/>
        </w:rPr>
        <w:t>»</w:t>
      </w:r>
      <w:r w:rsidRPr="009E25CE">
        <w:rPr>
          <w:lang w:val="ru-RU"/>
        </w:rPr>
        <w:t xml:space="preserve"> (далее - </w:t>
      </w:r>
      <w:r w:rsidR="00C21315">
        <w:rPr>
          <w:lang w:val="ru-RU"/>
        </w:rPr>
        <w:t>«</w:t>
      </w:r>
      <w:r w:rsidRPr="009E25CE">
        <w:rPr>
          <w:lang w:val="ru-RU"/>
        </w:rPr>
        <w:t>В корзине</w:t>
      </w:r>
      <w:r w:rsidR="00C21315">
        <w:rPr>
          <w:lang w:val="ru-RU"/>
        </w:rPr>
        <w:t>»</w:t>
      </w:r>
      <w:r w:rsidRPr="009E25CE">
        <w:rPr>
          <w:lang w:val="ru-RU"/>
        </w:rPr>
        <w:t xml:space="preserve">). Где </w:t>
      </w:r>
      <w:r w:rsidR="00C21315">
        <w:rPr>
          <w:lang w:val="ru-RU"/>
        </w:rPr>
        <w:t>«</w:t>
      </w:r>
      <w:r w:rsidRPr="009E25CE">
        <w:rPr>
          <w:lang w:val="ru-RU"/>
        </w:rPr>
        <w:t>n</w:t>
      </w:r>
      <w:r w:rsidR="00C21315">
        <w:rPr>
          <w:lang w:val="ru-RU"/>
        </w:rPr>
        <w:t>»</w:t>
      </w:r>
      <w:r w:rsidRPr="009E25CE">
        <w:rPr>
          <w:lang w:val="ru-RU"/>
        </w:rPr>
        <w:t xml:space="preserve"> - количество продуктов в корзине.</w:t>
      </w:r>
    </w:p>
    <w:p w14:paraId="6FA55BB6" w14:textId="77777777" w:rsidR="00D83EA3" w:rsidRPr="009E25CE" w:rsidRDefault="00D83EA3" w:rsidP="00D83EA3">
      <w:pPr>
        <w:ind w:firstLine="0"/>
        <w:rPr>
          <w:lang w:val="ru-RU"/>
        </w:rPr>
      </w:pPr>
      <w:r>
        <w:rPr>
          <w:noProof/>
          <w:lang w:val="ru-RU"/>
        </w:rPr>
        <w:drawing>
          <wp:inline distT="0" distB="0" distL="0" distR="0" wp14:anchorId="31021BF8" wp14:editId="38F7CD17">
            <wp:extent cx="6299835" cy="2750820"/>
            <wp:effectExtent l="0" t="0" r="5715"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20230619-102337.png"/>
                    <pic:cNvPicPr/>
                  </pic:nvPicPr>
                  <pic:blipFill>
                    <a:blip r:embed="rId124">
                      <a:extLst>
                        <a:ext uri="{28A0092B-C50C-407E-A947-70E740481C1C}">
                          <a14:useLocalDpi xmlns:a14="http://schemas.microsoft.com/office/drawing/2010/main" val="0"/>
                        </a:ext>
                      </a:extLst>
                    </a:blip>
                    <a:stretch>
                      <a:fillRect/>
                    </a:stretch>
                  </pic:blipFill>
                  <pic:spPr>
                    <a:xfrm>
                      <a:off x="0" y="0"/>
                      <a:ext cx="6299835" cy="2750820"/>
                    </a:xfrm>
                    <a:prstGeom prst="rect">
                      <a:avLst/>
                    </a:prstGeom>
                  </pic:spPr>
                </pic:pic>
              </a:graphicData>
            </a:graphic>
          </wp:inline>
        </w:drawing>
      </w:r>
    </w:p>
    <w:p w14:paraId="35BC50AD" w14:textId="51902FFE" w:rsidR="00D83EA3" w:rsidRPr="009E25CE" w:rsidRDefault="00D83EA3" w:rsidP="00D83EA3">
      <w:pPr>
        <w:ind w:firstLine="0"/>
        <w:rPr>
          <w:lang w:val="ru-RU"/>
        </w:rPr>
      </w:pPr>
      <w:r w:rsidRPr="009E25CE">
        <w:rPr>
          <w:lang w:val="ru-RU"/>
        </w:rPr>
        <w:t xml:space="preserve">Рисунок </w:t>
      </w:r>
      <w:r>
        <w:rPr>
          <w:lang w:val="ru-RU"/>
        </w:rPr>
        <w:t>92</w:t>
      </w:r>
      <w:r w:rsidRPr="009E25CE">
        <w:rPr>
          <w:lang w:val="ru-RU"/>
        </w:rPr>
        <w:t>: добавление</w:t>
      </w:r>
      <w:r>
        <w:rPr>
          <w:lang w:val="ru-RU"/>
        </w:rPr>
        <w:t xml:space="preserve"> </w:t>
      </w:r>
      <w:r w:rsidRPr="009E25CE">
        <w:rPr>
          <w:lang w:val="ru-RU"/>
        </w:rPr>
        <w:t>в корзину</w:t>
      </w:r>
      <w:r>
        <w:rPr>
          <w:lang w:val="ru-RU"/>
        </w:rPr>
        <w:t xml:space="preserve"> продуктов классического и коробочного</w:t>
      </w:r>
      <w:r w:rsidRPr="009E25CE">
        <w:rPr>
          <w:lang w:val="ru-RU"/>
        </w:rPr>
        <w:t>.</w:t>
      </w:r>
    </w:p>
    <w:p w14:paraId="146FC48F" w14:textId="2DE103D0" w:rsidR="00D83EA3" w:rsidRPr="009E25CE" w:rsidRDefault="00D83EA3" w:rsidP="00D83EA3">
      <w:pPr>
        <w:rPr>
          <w:lang w:val="ru-RU"/>
        </w:rPr>
      </w:pPr>
      <w:r w:rsidRPr="009E25CE">
        <w:rPr>
          <w:lang w:val="ru-RU"/>
        </w:rPr>
        <w:t>Чтобы перейти в корзину для создания заказа</w:t>
      </w:r>
      <w:r>
        <w:rPr>
          <w:lang w:val="ru-RU"/>
        </w:rPr>
        <w:t>,</w:t>
      </w:r>
      <w:r w:rsidRPr="009E25CE">
        <w:rPr>
          <w:lang w:val="ru-RU"/>
        </w:rPr>
        <w:t xml:space="preserve"> </w:t>
      </w:r>
      <w:r>
        <w:rPr>
          <w:lang w:val="ru-RU"/>
        </w:rPr>
        <w:t>нажмите</w:t>
      </w:r>
      <w:r w:rsidRPr="009E25CE">
        <w:rPr>
          <w:lang w:val="ru-RU"/>
        </w:rPr>
        <w:t xml:space="preserve"> на кнопку </w:t>
      </w:r>
      <w:r w:rsidR="00C21315">
        <w:rPr>
          <w:lang w:val="ru-RU"/>
        </w:rPr>
        <w:t>«</w:t>
      </w:r>
      <w:r w:rsidRPr="009E25CE">
        <w:rPr>
          <w:lang w:val="ru-RU"/>
        </w:rPr>
        <w:t>В корзине</w:t>
      </w:r>
      <w:r w:rsidR="00C21315">
        <w:rPr>
          <w:lang w:val="ru-RU"/>
        </w:rPr>
        <w:t>»</w:t>
      </w:r>
      <w:r w:rsidRPr="009E25CE">
        <w:rPr>
          <w:lang w:val="ru-RU"/>
        </w:rPr>
        <w:t xml:space="preserve"> с иконкой корзины (Рисунок </w:t>
      </w:r>
      <w:r>
        <w:rPr>
          <w:lang w:val="ru-RU"/>
        </w:rPr>
        <w:t>93</w:t>
      </w:r>
      <w:r w:rsidRPr="009E25CE">
        <w:rPr>
          <w:lang w:val="ru-RU"/>
        </w:rPr>
        <w:t xml:space="preserve">). </w:t>
      </w:r>
      <w:r>
        <w:rPr>
          <w:lang w:val="ru-RU"/>
        </w:rPr>
        <w:t>Система</w:t>
      </w:r>
      <w:r w:rsidRPr="009E25CE">
        <w:rPr>
          <w:lang w:val="ru-RU"/>
        </w:rPr>
        <w:t xml:space="preserve"> загрузит корзин</w:t>
      </w:r>
      <w:r>
        <w:rPr>
          <w:lang w:val="ru-RU"/>
        </w:rPr>
        <w:t>у,</w:t>
      </w:r>
      <w:r w:rsidRPr="009E25CE">
        <w:rPr>
          <w:lang w:val="ru-RU"/>
        </w:rPr>
        <w:t xml:space="preserve"> с формой для управления </w:t>
      </w:r>
      <w:r>
        <w:rPr>
          <w:lang w:val="ru-RU"/>
        </w:rPr>
        <w:t xml:space="preserve">её </w:t>
      </w:r>
      <w:r w:rsidRPr="009E25CE">
        <w:rPr>
          <w:lang w:val="ru-RU"/>
        </w:rPr>
        <w:t>продуктами.</w:t>
      </w:r>
    </w:p>
    <w:p w14:paraId="1ED44EE9" w14:textId="77777777" w:rsidR="00D83EA3" w:rsidRPr="009E25CE" w:rsidRDefault="00D83EA3" w:rsidP="00D83EA3">
      <w:pPr>
        <w:ind w:firstLine="0"/>
        <w:rPr>
          <w:lang w:val="ru-RU"/>
        </w:rPr>
      </w:pPr>
      <w:r>
        <w:rPr>
          <w:noProof/>
          <w:lang w:val="ru-RU"/>
        </w:rPr>
        <w:drawing>
          <wp:inline distT="0" distB="0" distL="0" distR="0" wp14:anchorId="1583B696" wp14:editId="79005A0D">
            <wp:extent cx="6299835" cy="2728595"/>
            <wp:effectExtent l="0" t="0" r="5715"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20230619-103104.png"/>
                    <pic:cNvPicPr/>
                  </pic:nvPicPr>
                  <pic:blipFill>
                    <a:blip r:embed="rId125">
                      <a:extLst>
                        <a:ext uri="{28A0092B-C50C-407E-A947-70E740481C1C}">
                          <a14:useLocalDpi xmlns:a14="http://schemas.microsoft.com/office/drawing/2010/main" val="0"/>
                        </a:ext>
                      </a:extLst>
                    </a:blip>
                    <a:stretch>
                      <a:fillRect/>
                    </a:stretch>
                  </pic:blipFill>
                  <pic:spPr>
                    <a:xfrm>
                      <a:off x="0" y="0"/>
                      <a:ext cx="6299835" cy="2728595"/>
                    </a:xfrm>
                    <a:prstGeom prst="rect">
                      <a:avLst/>
                    </a:prstGeom>
                  </pic:spPr>
                </pic:pic>
              </a:graphicData>
            </a:graphic>
          </wp:inline>
        </w:drawing>
      </w:r>
    </w:p>
    <w:p w14:paraId="31605B93" w14:textId="709EE330" w:rsidR="00D83EA3" w:rsidRDefault="00D83EA3" w:rsidP="00D83EA3">
      <w:pPr>
        <w:ind w:firstLine="0"/>
        <w:rPr>
          <w:lang w:val="ru-RU"/>
        </w:rPr>
      </w:pPr>
      <w:r w:rsidRPr="009E25CE">
        <w:rPr>
          <w:lang w:val="ru-RU"/>
        </w:rPr>
        <w:t xml:space="preserve">Рисунок </w:t>
      </w:r>
      <w:r>
        <w:rPr>
          <w:lang w:val="ru-RU"/>
        </w:rPr>
        <w:t>93</w:t>
      </w:r>
      <w:r w:rsidRPr="009E25CE">
        <w:rPr>
          <w:lang w:val="ru-RU"/>
        </w:rPr>
        <w:t>: кнопка перехода к продуктам в корзине.</w:t>
      </w:r>
    </w:p>
    <w:p w14:paraId="41273FD4" w14:textId="59B594D0" w:rsidR="009E25CE" w:rsidRPr="009E25CE" w:rsidRDefault="00D83EA3" w:rsidP="009E25CE">
      <w:pPr>
        <w:rPr>
          <w:lang w:val="ru-RU"/>
        </w:rPr>
      </w:pPr>
      <w:r>
        <w:rPr>
          <w:lang w:val="ru-RU"/>
        </w:rPr>
        <w:lastRenderedPageBreak/>
        <w:t>Сценарий с</w:t>
      </w:r>
      <w:r w:rsidR="009E25CE" w:rsidRPr="009E25CE">
        <w:rPr>
          <w:lang w:val="ru-RU"/>
        </w:rPr>
        <w:t xml:space="preserve">оздания заказа с лицензиями и коробочным ПО немного отличается от </w:t>
      </w:r>
      <w:r>
        <w:rPr>
          <w:lang w:val="ru-RU"/>
        </w:rPr>
        <w:t>сценария</w:t>
      </w:r>
      <w:r w:rsidR="009E25CE" w:rsidRPr="009E25CE">
        <w:rPr>
          <w:lang w:val="ru-RU"/>
        </w:rPr>
        <w:t xml:space="preserve"> создания заказа с электронными ключами. </w:t>
      </w:r>
      <w:r>
        <w:rPr>
          <w:lang w:val="ru-RU"/>
        </w:rPr>
        <w:t>Поэтому</w:t>
      </w:r>
      <w:r w:rsidR="009E25CE" w:rsidRPr="009E25CE">
        <w:rPr>
          <w:lang w:val="ru-RU"/>
        </w:rPr>
        <w:t xml:space="preserve"> на странице представления корзины каталога </w:t>
      </w:r>
      <w:r w:rsidR="009E25CE">
        <w:rPr>
          <w:lang w:val="ru-RU"/>
        </w:rPr>
        <w:t>Система</w:t>
      </w:r>
      <w:r w:rsidR="009E25CE" w:rsidRPr="009E25CE">
        <w:rPr>
          <w:lang w:val="ru-RU"/>
        </w:rPr>
        <w:t xml:space="preserve"> группирует </w:t>
      </w:r>
      <w:r>
        <w:rPr>
          <w:lang w:val="ru-RU"/>
        </w:rPr>
        <w:t>п</w:t>
      </w:r>
      <w:r w:rsidR="009E25CE" w:rsidRPr="009E25CE">
        <w:rPr>
          <w:lang w:val="ru-RU"/>
        </w:rPr>
        <w:t xml:space="preserve">родукты по направлениям бизнеса (Рисунок </w:t>
      </w:r>
      <w:r>
        <w:rPr>
          <w:lang w:val="ru-RU"/>
        </w:rPr>
        <w:t>93</w:t>
      </w:r>
      <w:r w:rsidR="009E25CE" w:rsidRPr="009E25CE">
        <w:rPr>
          <w:lang w:val="ru-RU"/>
        </w:rPr>
        <w:t xml:space="preserve">). </w:t>
      </w:r>
      <w:r>
        <w:rPr>
          <w:lang w:val="ru-RU"/>
        </w:rPr>
        <w:t>У</w:t>
      </w:r>
      <w:r w:rsidR="009E25CE" w:rsidRPr="009E25CE">
        <w:rPr>
          <w:lang w:val="ru-RU"/>
        </w:rPr>
        <w:t xml:space="preserve"> каждой вкладки направления </w:t>
      </w:r>
      <w:r w:rsidR="009E25CE">
        <w:rPr>
          <w:lang w:val="ru-RU"/>
        </w:rPr>
        <w:t>Система</w:t>
      </w:r>
      <w:r w:rsidR="009E25CE" w:rsidRPr="009E25CE">
        <w:rPr>
          <w:lang w:val="ru-RU"/>
        </w:rPr>
        <w:t xml:space="preserve"> выводит количество продуктов</w:t>
      </w:r>
      <w:r w:rsidR="009E25CE">
        <w:rPr>
          <w:lang w:val="ru-RU"/>
        </w:rPr>
        <w:t>,</w:t>
      </w:r>
      <w:r w:rsidR="009E25CE" w:rsidRPr="009E25CE">
        <w:rPr>
          <w:lang w:val="ru-RU"/>
        </w:rPr>
        <w:t xml:space="preserve"> имеющихся в том или ином направлении бизнеса.</w:t>
      </w:r>
    </w:p>
    <w:p w14:paraId="19C882AE" w14:textId="51AB9594" w:rsidR="009E25CE" w:rsidRPr="009E25CE" w:rsidRDefault="00D83EA3" w:rsidP="009E25CE">
      <w:pPr>
        <w:rPr>
          <w:lang w:val="ru-RU"/>
        </w:rPr>
      </w:pPr>
      <w:r>
        <w:rPr>
          <w:lang w:val="ru-RU"/>
        </w:rPr>
        <w:t>П</w:t>
      </w:r>
      <w:r w:rsidR="009E25CE" w:rsidRPr="009E25CE">
        <w:rPr>
          <w:lang w:val="ru-RU"/>
        </w:rPr>
        <w:t xml:space="preserve">ри оформлении заказа или создании спецификации </w:t>
      </w:r>
      <w:r w:rsidR="009E25CE">
        <w:rPr>
          <w:lang w:val="ru-RU"/>
        </w:rPr>
        <w:t>Система</w:t>
      </w:r>
      <w:r w:rsidR="009E25CE" w:rsidRPr="009E25CE">
        <w:rPr>
          <w:lang w:val="ru-RU"/>
        </w:rPr>
        <w:t xml:space="preserve"> созда</w:t>
      </w:r>
      <w:r w:rsidR="009E25CE">
        <w:rPr>
          <w:lang w:val="ru-RU"/>
        </w:rPr>
        <w:t>ё</w:t>
      </w:r>
      <w:r w:rsidR="009E25CE" w:rsidRPr="009E25CE">
        <w:rPr>
          <w:lang w:val="ru-RU"/>
        </w:rPr>
        <w:t>т коммерческие предложения с продуктами из корзины</w:t>
      </w:r>
      <w:r>
        <w:rPr>
          <w:lang w:val="ru-RU"/>
        </w:rPr>
        <w:t xml:space="preserve"> по каждому направлению</w:t>
      </w:r>
      <w:r w:rsidR="009E25CE" w:rsidRPr="009E25CE">
        <w:rPr>
          <w:lang w:val="ru-RU"/>
        </w:rPr>
        <w:t>.</w:t>
      </w:r>
    </w:p>
    <w:p w14:paraId="3C4A1ECF" w14:textId="0D453E0A" w:rsidR="009E25CE" w:rsidRPr="009E25CE" w:rsidRDefault="00D83EA3" w:rsidP="009E25CE">
      <w:pPr>
        <w:ind w:firstLine="0"/>
        <w:rPr>
          <w:lang w:val="ru-RU"/>
        </w:rPr>
      </w:pPr>
      <w:r>
        <w:rPr>
          <w:noProof/>
          <w:lang w:val="ru-RU"/>
        </w:rPr>
        <w:drawing>
          <wp:inline distT="0" distB="0" distL="0" distR="0" wp14:anchorId="3469AD6C" wp14:editId="3B9B74FF">
            <wp:extent cx="6299835" cy="3622675"/>
            <wp:effectExtent l="0" t="0" r="5715"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20230621-160000.png"/>
                    <pic:cNvPicPr/>
                  </pic:nvPicPr>
                  <pic:blipFill>
                    <a:blip r:embed="rId126">
                      <a:extLst>
                        <a:ext uri="{28A0092B-C50C-407E-A947-70E740481C1C}">
                          <a14:useLocalDpi xmlns:a14="http://schemas.microsoft.com/office/drawing/2010/main" val="0"/>
                        </a:ext>
                      </a:extLst>
                    </a:blip>
                    <a:stretch>
                      <a:fillRect/>
                    </a:stretch>
                  </pic:blipFill>
                  <pic:spPr>
                    <a:xfrm>
                      <a:off x="0" y="0"/>
                      <a:ext cx="6299835" cy="3622675"/>
                    </a:xfrm>
                    <a:prstGeom prst="rect">
                      <a:avLst/>
                    </a:prstGeom>
                  </pic:spPr>
                </pic:pic>
              </a:graphicData>
            </a:graphic>
          </wp:inline>
        </w:drawing>
      </w:r>
    </w:p>
    <w:p w14:paraId="028CBDA0" w14:textId="6ED0CEFD" w:rsidR="009E25CE" w:rsidRPr="009E25CE" w:rsidRDefault="009E25CE" w:rsidP="009E25CE">
      <w:pPr>
        <w:ind w:firstLine="0"/>
        <w:rPr>
          <w:lang w:val="ru-RU"/>
        </w:rPr>
      </w:pPr>
      <w:r w:rsidRPr="009E25CE">
        <w:rPr>
          <w:lang w:val="ru-RU"/>
        </w:rPr>
        <w:t xml:space="preserve">Рисунок </w:t>
      </w:r>
      <w:r w:rsidR="00D83EA3">
        <w:rPr>
          <w:lang w:val="ru-RU"/>
        </w:rPr>
        <w:t>93</w:t>
      </w:r>
      <w:r w:rsidRPr="009E25CE">
        <w:rPr>
          <w:lang w:val="ru-RU"/>
        </w:rPr>
        <w:t>: группировка продуктов в корзине по направлениям.</w:t>
      </w:r>
    </w:p>
    <w:p w14:paraId="3E878473" w14:textId="77777777" w:rsidR="00D83EA3" w:rsidRDefault="009E25CE" w:rsidP="009E25CE">
      <w:pPr>
        <w:rPr>
          <w:lang w:val="ru-RU"/>
        </w:rPr>
      </w:pPr>
      <w:r w:rsidRPr="009E25CE">
        <w:rPr>
          <w:lang w:val="ru-RU"/>
        </w:rPr>
        <w:t xml:space="preserve">Страница представления корзины каталога представлена в виде сектора управления продуктами корзины и сектора оформления заказа (Рисунок </w:t>
      </w:r>
      <w:r w:rsidR="00D83EA3">
        <w:rPr>
          <w:lang w:val="ru-RU"/>
        </w:rPr>
        <w:t>94</w:t>
      </w:r>
      <w:r w:rsidRPr="009E25CE">
        <w:rPr>
          <w:lang w:val="ru-RU"/>
        </w:rPr>
        <w:t>).</w:t>
      </w:r>
    </w:p>
    <w:p w14:paraId="6C534F1B" w14:textId="0BBFB94B" w:rsidR="009E25CE" w:rsidRPr="009E25CE" w:rsidRDefault="009E25CE" w:rsidP="009E25CE">
      <w:pPr>
        <w:rPr>
          <w:lang w:val="ru-RU"/>
        </w:rPr>
      </w:pPr>
      <w:r w:rsidRPr="009E25CE">
        <w:rPr>
          <w:lang w:val="ru-RU"/>
        </w:rPr>
        <w:t xml:space="preserve">Сектор управления продуктами корзины предназначен для работы с каждой линией заказа (продуктом). Сектор оформления заказа предназначен для запуска </w:t>
      </w:r>
      <w:r w:rsidR="00D83EA3">
        <w:rPr>
          <w:lang w:val="ru-RU"/>
        </w:rPr>
        <w:t>сценария</w:t>
      </w:r>
      <w:r w:rsidRPr="009E25CE">
        <w:rPr>
          <w:lang w:val="ru-RU"/>
        </w:rPr>
        <w:t xml:space="preserve"> создания заказа или коммерческого предложения соответствующего направлению бизнеса, по которым сгруппированы продукты в корзине.</w:t>
      </w:r>
      <w:r w:rsidR="000C39FD">
        <w:rPr>
          <w:lang w:val="ru-RU"/>
        </w:rPr>
        <w:t xml:space="preserve"> </w:t>
      </w:r>
    </w:p>
    <w:p w14:paraId="530EB08D" w14:textId="2B73C3E3" w:rsidR="009E25CE" w:rsidRPr="009E25CE" w:rsidRDefault="00D83EA3" w:rsidP="009E25CE">
      <w:pPr>
        <w:ind w:firstLine="0"/>
        <w:rPr>
          <w:lang w:val="ru-RU"/>
        </w:rPr>
      </w:pPr>
      <w:r>
        <w:rPr>
          <w:noProof/>
          <w:lang w:val="ru-RU"/>
        </w:rPr>
        <w:lastRenderedPageBreak/>
        <w:drawing>
          <wp:inline distT="0" distB="0" distL="0" distR="0" wp14:anchorId="132EA0B4" wp14:editId="16671AA6">
            <wp:extent cx="6299835" cy="3620770"/>
            <wp:effectExtent l="0" t="0" r="5715"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image-20230621-160804.png"/>
                    <pic:cNvPicPr/>
                  </pic:nvPicPr>
                  <pic:blipFill>
                    <a:blip r:embed="rId127">
                      <a:extLst>
                        <a:ext uri="{28A0092B-C50C-407E-A947-70E740481C1C}">
                          <a14:useLocalDpi xmlns:a14="http://schemas.microsoft.com/office/drawing/2010/main" val="0"/>
                        </a:ext>
                      </a:extLst>
                    </a:blip>
                    <a:stretch>
                      <a:fillRect/>
                    </a:stretch>
                  </pic:blipFill>
                  <pic:spPr>
                    <a:xfrm>
                      <a:off x="0" y="0"/>
                      <a:ext cx="6299835" cy="3620770"/>
                    </a:xfrm>
                    <a:prstGeom prst="rect">
                      <a:avLst/>
                    </a:prstGeom>
                  </pic:spPr>
                </pic:pic>
              </a:graphicData>
            </a:graphic>
          </wp:inline>
        </w:drawing>
      </w:r>
    </w:p>
    <w:p w14:paraId="7597F7CC" w14:textId="427B8C5C" w:rsidR="009E25CE" w:rsidRPr="009E25CE" w:rsidRDefault="009E25CE" w:rsidP="009E25CE">
      <w:pPr>
        <w:ind w:firstLine="0"/>
        <w:rPr>
          <w:lang w:val="ru-RU"/>
        </w:rPr>
      </w:pPr>
      <w:r w:rsidRPr="009E25CE">
        <w:rPr>
          <w:lang w:val="ru-RU"/>
        </w:rPr>
        <w:t xml:space="preserve">Рисунок </w:t>
      </w:r>
      <w:r w:rsidR="00D83EA3">
        <w:rPr>
          <w:lang w:val="ru-RU"/>
        </w:rPr>
        <w:t>94</w:t>
      </w:r>
      <w:r w:rsidRPr="009E25CE">
        <w:rPr>
          <w:lang w:val="ru-RU"/>
        </w:rPr>
        <w:t>: секторы управления корзиной.</w:t>
      </w:r>
    </w:p>
    <w:p w14:paraId="3E593DD9" w14:textId="477DC60D" w:rsidR="009E25CE" w:rsidRPr="009E25CE" w:rsidRDefault="009E25CE" w:rsidP="009E25CE">
      <w:pPr>
        <w:rPr>
          <w:lang w:val="ru-RU"/>
        </w:rPr>
      </w:pPr>
      <w:r w:rsidRPr="009E25CE">
        <w:rPr>
          <w:lang w:val="ru-RU"/>
        </w:rPr>
        <w:t xml:space="preserve">Для идентификации продуктов в корзине </w:t>
      </w:r>
      <w:r>
        <w:rPr>
          <w:lang w:val="ru-RU"/>
        </w:rPr>
        <w:t>Система</w:t>
      </w:r>
      <w:r w:rsidRPr="009E25CE">
        <w:rPr>
          <w:lang w:val="ru-RU"/>
        </w:rPr>
        <w:t xml:space="preserve"> выводит параметры, соответствующие продукту на его карточке (наименование, </w:t>
      </w:r>
      <w:proofErr w:type="spellStart"/>
      <w:r w:rsidRPr="009E25CE">
        <w:rPr>
          <w:lang w:val="ru-RU"/>
        </w:rPr>
        <w:t>партномер</w:t>
      </w:r>
      <w:proofErr w:type="spellEnd"/>
      <w:r w:rsidRPr="009E25CE">
        <w:rPr>
          <w:lang w:val="ru-RU"/>
        </w:rPr>
        <w:t xml:space="preserve">, цена продукта, РРЦ, направление, цену продукта за единицу товара и за общее количество и т. д.). Также в рамках каждой карточки продукта, </w:t>
      </w:r>
      <w:r>
        <w:rPr>
          <w:lang w:val="ru-RU"/>
        </w:rPr>
        <w:t>Система</w:t>
      </w:r>
      <w:r w:rsidRPr="009E25CE">
        <w:rPr>
          <w:lang w:val="ru-RU"/>
        </w:rPr>
        <w:t xml:space="preserve"> предоставляет возможности изменить количество товаров, удалить товар из корзины, прикрепить файл к линии заказа и прикрепить лицензионную форму к линии заказа.</w:t>
      </w:r>
    </w:p>
    <w:p w14:paraId="11BDAB7E" w14:textId="6AE2A4CF" w:rsidR="009E25CE" w:rsidRPr="009E25CE" w:rsidRDefault="009E25CE" w:rsidP="009E25CE">
      <w:pPr>
        <w:rPr>
          <w:lang w:val="ru-RU"/>
        </w:rPr>
      </w:pPr>
      <w:r w:rsidRPr="009E25CE">
        <w:rPr>
          <w:lang w:val="ru-RU"/>
        </w:rPr>
        <w:t>Чтобы изменить количество того или иного продукта в корзине</w:t>
      </w:r>
      <w:r w:rsidR="00A86DC9">
        <w:rPr>
          <w:lang w:val="ru-RU"/>
        </w:rPr>
        <w:t>,</w:t>
      </w:r>
      <w:r w:rsidRPr="009E25CE">
        <w:rPr>
          <w:lang w:val="ru-RU"/>
        </w:rPr>
        <w:t xml:space="preserve"> необходимо кликнуть на кнопку с иконкой стрелочки вправо. </w:t>
      </w:r>
      <w:r>
        <w:rPr>
          <w:lang w:val="ru-RU"/>
        </w:rPr>
        <w:t>Система</w:t>
      </w:r>
      <w:r w:rsidRPr="009E25CE">
        <w:rPr>
          <w:lang w:val="ru-RU"/>
        </w:rPr>
        <w:t xml:space="preserve"> увеличит количество продукт</w:t>
      </w:r>
      <w:r w:rsidR="00D83EA3">
        <w:rPr>
          <w:lang w:val="ru-RU"/>
        </w:rPr>
        <w:t>ов позиции</w:t>
      </w:r>
      <w:r w:rsidRPr="009E25CE">
        <w:rPr>
          <w:lang w:val="ru-RU"/>
        </w:rPr>
        <w:t xml:space="preserve"> на одну единицу. Если требуется уменьшить</w:t>
      </w:r>
      <w:r w:rsidR="00A86DC9">
        <w:rPr>
          <w:lang w:val="ru-RU"/>
        </w:rPr>
        <w:t>,</w:t>
      </w:r>
      <w:r w:rsidRPr="009E25CE">
        <w:rPr>
          <w:lang w:val="ru-RU"/>
        </w:rPr>
        <w:t xml:space="preserve"> необходимо кликнуть на кнопку с иконкой стрелочки влево. </w:t>
      </w:r>
      <w:r w:rsidR="00A86DC9">
        <w:rPr>
          <w:lang w:val="ru-RU"/>
        </w:rPr>
        <w:t>Система</w:t>
      </w:r>
      <w:r w:rsidRPr="009E25CE">
        <w:rPr>
          <w:lang w:val="ru-RU"/>
        </w:rPr>
        <w:t xml:space="preserve"> уменьшит количество продукт</w:t>
      </w:r>
      <w:r w:rsidR="00A86DC9">
        <w:rPr>
          <w:lang w:val="ru-RU"/>
        </w:rPr>
        <w:t>ов одной позиции</w:t>
      </w:r>
      <w:r w:rsidRPr="009E25CE">
        <w:rPr>
          <w:lang w:val="ru-RU"/>
        </w:rPr>
        <w:t xml:space="preserve"> на одну единицу. Также пользователь может ввести требуемое количество товаров вручную. Для этого необходимо поставить курсор в поле ввода и ввести требуемое количество (Рисунок </w:t>
      </w:r>
      <w:r w:rsidR="00D83EA3">
        <w:rPr>
          <w:lang w:val="ru-RU"/>
        </w:rPr>
        <w:t>95</w:t>
      </w:r>
      <w:r w:rsidRPr="009E25CE">
        <w:rPr>
          <w:lang w:val="ru-RU"/>
        </w:rPr>
        <w:t>).</w:t>
      </w:r>
    </w:p>
    <w:p w14:paraId="3468C0EA" w14:textId="278652CB" w:rsidR="009E25CE" w:rsidRPr="009E25CE" w:rsidRDefault="00D83EA3" w:rsidP="009E25CE">
      <w:pPr>
        <w:ind w:firstLine="0"/>
        <w:rPr>
          <w:lang w:val="ru-RU"/>
        </w:rPr>
      </w:pPr>
      <w:r>
        <w:rPr>
          <w:noProof/>
          <w:lang w:val="ru-RU"/>
        </w:rPr>
        <w:lastRenderedPageBreak/>
        <w:drawing>
          <wp:inline distT="0" distB="0" distL="0" distR="0" wp14:anchorId="67230BB0" wp14:editId="644DA2F8">
            <wp:extent cx="6299835" cy="3705860"/>
            <wp:effectExtent l="0" t="0" r="5715" b="889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20230621-162537.png"/>
                    <pic:cNvPicPr/>
                  </pic:nvPicPr>
                  <pic:blipFill>
                    <a:blip r:embed="rId128">
                      <a:extLst>
                        <a:ext uri="{28A0092B-C50C-407E-A947-70E740481C1C}">
                          <a14:useLocalDpi xmlns:a14="http://schemas.microsoft.com/office/drawing/2010/main" val="0"/>
                        </a:ext>
                      </a:extLst>
                    </a:blip>
                    <a:stretch>
                      <a:fillRect/>
                    </a:stretch>
                  </pic:blipFill>
                  <pic:spPr>
                    <a:xfrm>
                      <a:off x="0" y="0"/>
                      <a:ext cx="6299835" cy="3705860"/>
                    </a:xfrm>
                    <a:prstGeom prst="rect">
                      <a:avLst/>
                    </a:prstGeom>
                  </pic:spPr>
                </pic:pic>
              </a:graphicData>
            </a:graphic>
          </wp:inline>
        </w:drawing>
      </w:r>
    </w:p>
    <w:p w14:paraId="531276CB" w14:textId="2675459E" w:rsidR="009E25CE" w:rsidRPr="009E25CE" w:rsidRDefault="009E25CE" w:rsidP="009E25CE">
      <w:pPr>
        <w:ind w:firstLine="0"/>
        <w:rPr>
          <w:lang w:val="ru-RU"/>
        </w:rPr>
      </w:pPr>
      <w:r w:rsidRPr="009E25CE">
        <w:rPr>
          <w:lang w:val="ru-RU"/>
        </w:rPr>
        <w:t xml:space="preserve">Рисунок </w:t>
      </w:r>
      <w:r w:rsidR="00D83EA3">
        <w:rPr>
          <w:lang w:val="ru-RU"/>
        </w:rPr>
        <w:t>95</w:t>
      </w:r>
      <w:r w:rsidRPr="009E25CE">
        <w:rPr>
          <w:lang w:val="ru-RU"/>
        </w:rPr>
        <w:t xml:space="preserve">: </w:t>
      </w:r>
      <w:r w:rsidR="00D83EA3">
        <w:rPr>
          <w:lang w:val="ru-RU"/>
        </w:rPr>
        <w:t>управление</w:t>
      </w:r>
      <w:r w:rsidRPr="009E25CE">
        <w:rPr>
          <w:lang w:val="ru-RU"/>
        </w:rPr>
        <w:t xml:space="preserve"> количеств</w:t>
      </w:r>
      <w:r w:rsidR="00D83EA3">
        <w:rPr>
          <w:lang w:val="ru-RU"/>
        </w:rPr>
        <w:t>ом</w:t>
      </w:r>
      <w:r w:rsidRPr="009E25CE">
        <w:rPr>
          <w:lang w:val="ru-RU"/>
        </w:rPr>
        <w:t xml:space="preserve"> экземпляров продукта.</w:t>
      </w:r>
    </w:p>
    <w:p w14:paraId="4CC57B78" w14:textId="418AF4E4" w:rsidR="009E25CE" w:rsidRPr="009E25CE" w:rsidRDefault="009E25CE" w:rsidP="009E25CE">
      <w:pPr>
        <w:rPr>
          <w:lang w:val="ru-RU"/>
        </w:rPr>
      </w:pPr>
      <w:r w:rsidRPr="009E25CE">
        <w:rPr>
          <w:lang w:val="ru-RU"/>
        </w:rPr>
        <w:t xml:space="preserve">Для удаления продукта из корзины необходимо кликнуть на кнопку с иконкой крестика в правом верхнем углу карточки продукта (Рисунок </w:t>
      </w:r>
      <w:r w:rsidR="00234A58">
        <w:rPr>
          <w:lang w:val="ru-RU"/>
        </w:rPr>
        <w:t>96</w:t>
      </w:r>
      <w:r w:rsidRPr="009E25CE">
        <w:rPr>
          <w:lang w:val="ru-RU"/>
        </w:rPr>
        <w:t xml:space="preserve">). </w:t>
      </w:r>
      <w:r>
        <w:rPr>
          <w:lang w:val="ru-RU"/>
        </w:rPr>
        <w:t>Система</w:t>
      </w:r>
      <w:r w:rsidRPr="009E25CE">
        <w:rPr>
          <w:lang w:val="ru-RU"/>
        </w:rPr>
        <w:t xml:space="preserve"> удалит продукт из корзины и обновит страницу е</w:t>
      </w:r>
      <w:r>
        <w:rPr>
          <w:lang w:val="ru-RU"/>
        </w:rPr>
        <w:t>ё</w:t>
      </w:r>
      <w:r w:rsidRPr="009E25CE">
        <w:rPr>
          <w:lang w:val="ru-RU"/>
        </w:rPr>
        <w:t xml:space="preserve"> представления, выведя обновл</w:t>
      </w:r>
      <w:r>
        <w:rPr>
          <w:lang w:val="ru-RU"/>
        </w:rPr>
        <w:t>ё</w:t>
      </w:r>
      <w:r w:rsidRPr="009E25CE">
        <w:rPr>
          <w:lang w:val="ru-RU"/>
        </w:rPr>
        <w:t>нные данные на страницу.</w:t>
      </w:r>
    </w:p>
    <w:p w14:paraId="62E7CFAE" w14:textId="3E98591D" w:rsidR="009E25CE" w:rsidRPr="009E25CE" w:rsidRDefault="00234A58" w:rsidP="009E25CE">
      <w:pPr>
        <w:ind w:firstLine="0"/>
        <w:rPr>
          <w:lang w:val="ru-RU"/>
        </w:rPr>
      </w:pPr>
      <w:r>
        <w:rPr>
          <w:noProof/>
          <w:lang w:val="ru-RU"/>
        </w:rPr>
        <w:lastRenderedPageBreak/>
        <w:drawing>
          <wp:inline distT="0" distB="0" distL="0" distR="0" wp14:anchorId="759F85CC" wp14:editId="561E3337">
            <wp:extent cx="6299835" cy="3862705"/>
            <wp:effectExtent l="0" t="0" r="5715" b="4445"/>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20230621-164612.png"/>
                    <pic:cNvPicPr/>
                  </pic:nvPicPr>
                  <pic:blipFill>
                    <a:blip r:embed="rId129">
                      <a:extLst>
                        <a:ext uri="{28A0092B-C50C-407E-A947-70E740481C1C}">
                          <a14:useLocalDpi xmlns:a14="http://schemas.microsoft.com/office/drawing/2010/main" val="0"/>
                        </a:ext>
                      </a:extLst>
                    </a:blip>
                    <a:stretch>
                      <a:fillRect/>
                    </a:stretch>
                  </pic:blipFill>
                  <pic:spPr>
                    <a:xfrm>
                      <a:off x="0" y="0"/>
                      <a:ext cx="6299835" cy="3862705"/>
                    </a:xfrm>
                    <a:prstGeom prst="rect">
                      <a:avLst/>
                    </a:prstGeom>
                  </pic:spPr>
                </pic:pic>
              </a:graphicData>
            </a:graphic>
          </wp:inline>
        </w:drawing>
      </w:r>
    </w:p>
    <w:p w14:paraId="72173E78" w14:textId="14A579B5" w:rsidR="009E25CE" w:rsidRPr="009E25CE" w:rsidRDefault="009E25CE" w:rsidP="009E25CE">
      <w:pPr>
        <w:ind w:firstLine="0"/>
        <w:rPr>
          <w:lang w:val="ru-RU"/>
        </w:rPr>
      </w:pPr>
      <w:r w:rsidRPr="009E25CE">
        <w:rPr>
          <w:lang w:val="ru-RU"/>
        </w:rPr>
        <w:t xml:space="preserve">Рисунок </w:t>
      </w:r>
      <w:r w:rsidR="00234A58">
        <w:rPr>
          <w:lang w:val="ru-RU"/>
        </w:rPr>
        <w:t>96</w:t>
      </w:r>
      <w:r w:rsidRPr="009E25CE">
        <w:rPr>
          <w:lang w:val="ru-RU"/>
        </w:rPr>
        <w:t>: удаление продукта из корзины.</w:t>
      </w:r>
    </w:p>
    <w:p w14:paraId="0B053FB2" w14:textId="0F9C7AC0" w:rsidR="009E25CE" w:rsidRPr="009E25CE" w:rsidRDefault="009E25CE" w:rsidP="009E25CE">
      <w:pPr>
        <w:rPr>
          <w:lang w:val="ru-RU"/>
        </w:rPr>
      </w:pPr>
      <w:r w:rsidRPr="009E25CE">
        <w:rPr>
          <w:lang w:val="ru-RU"/>
        </w:rPr>
        <w:t xml:space="preserve">Если нет необходимости в удалении продукта из корзины, его можно просто деактивировать. Тогда </w:t>
      </w:r>
      <w:r>
        <w:rPr>
          <w:lang w:val="ru-RU"/>
        </w:rPr>
        <w:t>Система</w:t>
      </w:r>
      <w:r w:rsidRPr="009E25CE">
        <w:rPr>
          <w:lang w:val="ru-RU"/>
        </w:rPr>
        <w:t xml:space="preserve"> просто перестанет его учитывать в расч</w:t>
      </w:r>
      <w:r>
        <w:rPr>
          <w:lang w:val="ru-RU"/>
        </w:rPr>
        <w:t>ё</w:t>
      </w:r>
      <w:r w:rsidRPr="009E25CE">
        <w:rPr>
          <w:lang w:val="ru-RU"/>
        </w:rPr>
        <w:t>тах итоговой стоимости и продукт не попад</w:t>
      </w:r>
      <w:r>
        <w:rPr>
          <w:lang w:val="ru-RU"/>
        </w:rPr>
        <w:t>ё</w:t>
      </w:r>
      <w:r w:rsidRPr="009E25CE">
        <w:rPr>
          <w:lang w:val="ru-RU"/>
        </w:rPr>
        <w:t>т в коммерческое предложение</w:t>
      </w:r>
      <w:r w:rsidR="00A86DC9">
        <w:rPr>
          <w:lang w:val="ru-RU"/>
        </w:rPr>
        <w:t xml:space="preserve"> </w:t>
      </w:r>
      <w:r w:rsidRPr="009E25CE">
        <w:rPr>
          <w:lang w:val="ru-RU"/>
        </w:rPr>
        <w:t>и заказ, сформированный на основе этой корзины.</w:t>
      </w:r>
    </w:p>
    <w:p w14:paraId="56504FA0" w14:textId="4E14F248" w:rsidR="009E25CE" w:rsidRPr="009E25CE" w:rsidRDefault="009E25CE" w:rsidP="009E25CE">
      <w:pPr>
        <w:rPr>
          <w:lang w:val="ru-RU"/>
        </w:rPr>
      </w:pPr>
      <w:r w:rsidRPr="009E25CE">
        <w:rPr>
          <w:lang w:val="ru-RU"/>
        </w:rPr>
        <w:t xml:space="preserve">Для деактивации продукта необходимо снять </w:t>
      </w:r>
      <w:r w:rsidR="00A86DC9">
        <w:rPr>
          <w:lang w:val="ru-RU"/>
        </w:rPr>
        <w:t xml:space="preserve">флажок </w:t>
      </w:r>
      <w:r w:rsidRPr="009E25CE">
        <w:rPr>
          <w:lang w:val="ru-RU"/>
        </w:rPr>
        <w:t xml:space="preserve">с поля активности продукта (Рисунок </w:t>
      </w:r>
      <w:r w:rsidR="00234A58">
        <w:rPr>
          <w:lang w:val="ru-RU"/>
        </w:rPr>
        <w:t>97</w:t>
      </w:r>
      <w:r w:rsidRPr="009E25CE">
        <w:rPr>
          <w:lang w:val="ru-RU"/>
        </w:rPr>
        <w:t xml:space="preserve">). Это может потребоваться для оформления заказа без текущего продукта или с целью оформления текущего продукта отдельным заказом и т.д. </w:t>
      </w:r>
      <w:r>
        <w:rPr>
          <w:lang w:val="ru-RU"/>
        </w:rPr>
        <w:t>Система</w:t>
      </w:r>
      <w:r w:rsidRPr="009E25CE">
        <w:rPr>
          <w:lang w:val="ru-RU"/>
        </w:rPr>
        <w:t xml:space="preserve"> произвед</w:t>
      </w:r>
      <w:r w:rsidR="00081887">
        <w:rPr>
          <w:lang w:val="ru-RU"/>
        </w:rPr>
        <w:t>ё</w:t>
      </w:r>
      <w:r w:rsidRPr="009E25CE">
        <w:rPr>
          <w:lang w:val="ru-RU"/>
        </w:rPr>
        <w:t>т пересч</w:t>
      </w:r>
      <w:r w:rsidR="00081887">
        <w:rPr>
          <w:lang w:val="ru-RU"/>
        </w:rPr>
        <w:t>ё</w:t>
      </w:r>
      <w:r w:rsidRPr="009E25CE">
        <w:rPr>
          <w:lang w:val="ru-RU"/>
        </w:rPr>
        <w:t>т продуктов корзины и обновит страницу е</w:t>
      </w:r>
      <w:r w:rsidR="00081887">
        <w:rPr>
          <w:lang w:val="ru-RU"/>
        </w:rPr>
        <w:t>ё</w:t>
      </w:r>
      <w:r w:rsidRPr="009E25CE">
        <w:rPr>
          <w:lang w:val="ru-RU"/>
        </w:rPr>
        <w:t xml:space="preserve"> представления, выведя данные без уч</w:t>
      </w:r>
      <w:r w:rsidR="00081887">
        <w:rPr>
          <w:lang w:val="ru-RU"/>
        </w:rPr>
        <w:t>ё</w:t>
      </w:r>
      <w:r w:rsidRPr="009E25CE">
        <w:rPr>
          <w:lang w:val="ru-RU"/>
        </w:rPr>
        <w:t xml:space="preserve">та деактивированного продукта. </w:t>
      </w:r>
    </w:p>
    <w:p w14:paraId="6F036660" w14:textId="093254C0" w:rsidR="009E25CE" w:rsidRPr="009E25CE" w:rsidRDefault="00234A58" w:rsidP="00081887">
      <w:pPr>
        <w:ind w:firstLine="0"/>
        <w:rPr>
          <w:lang w:val="ru-RU"/>
        </w:rPr>
      </w:pPr>
      <w:r>
        <w:rPr>
          <w:noProof/>
          <w:lang w:val="ru-RU"/>
        </w:rPr>
        <w:lastRenderedPageBreak/>
        <w:drawing>
          <wp:inline distT="0" distB="0" distL="0" distR="0" wp14:anchorId="6AE9FBCD" wp14:editId="32D4CEEE">
            <wp:extent cx="6299835" cy="3863340"/>
            <wp:effectExtent l="0" t="0" r="5715" b="381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20230621-165523.png"/>
                    <pic:cNvPicPr/>
                  </pic:nvPicPr>
                  <pic:blipFill>
                    <a:blip r:embed="rId130">
                      <a:extLst>
                        <a:ext uri="{28A0092B-C50C-407E-A947-70E740481C1C}">
                          <a14:useLocalDpi xmlns:a14="http://schemas.microsoft.com/office/drawing/2010/main" val="0"/>
                        </a:ext>
                      </a:extLst>
                    </a:blip>
                    <a:stretch>
                      <a:fillRect/>
                    </a:stretch>
                  </pic:blipFill>
                  <pic:spPr>
                    <a:xfrm>
                      <a:off x="0" y="0"/>
                      <a:ext cx="6299835" cy="3863340"/>
                    </a:xfrm>
                    <a:prstGeom prst="rect">
                      <a:avLst/>
                    </a:prstGeom>
                  </pic:spPr>
                </pic:pic>
              </a:graphicData>
            </a:graphic>
          </wp:inline>
        </w:drawing>
      </w:r>
    </w:p>
    <w:p w14:paraId="707B5C52" w14:textId="023722F3" w:rsidR="009E25CE" w:rsidRPr="009E25CE" w:rsidRDefault="009E25CE" w:rsidP="00081887">
      <w:pPr>
        <w:ind w:firstLine="0"/>
        <w:rPr>
          <w:lang w:val="ru-RU"/>
        </w:rPr>
      </w:pPr>
      <w:r w:rsidRPr="009E25CE">
        <w:rPr>
          <w:lang w:val="ru-RU"/>
        </w:rPr>
        <w:t xml:space="preserve">Рисунок </w:t>
      </w:r>
      <w:r w:rsidR="00234A58">
        <w:rPr>
          <w:lang w:val="ru-RU"/>
        </w:rPr>
        <w:t>97</w:t>
      </w:r>
      <w:r w:rsidRPr="009E25CE">
        <w:rPr>
          <w:lang w:val="ru-RU"/>
        </w:rPr>
        <w:t xml:space="preserve">: </w:t>
      </w:r>
      <w:r w:rsidR="00A86DC9">
        <w:rPr>
          <w:lang w:val="ru-RU"/>
        </w:rPr>
        <w:t>управление активностью</w:t>
      </w:r>
      <w:r w:rsidRPr="009E25CE">
        <w:rPr>
          <w:lang w:val="ru-RU"/>
        </w:rPr>
        <w:t xml:space="preserve"> продукта в корзине.</w:t>
      </w:r>
    </w:p>
    <w:p w14:paraId="38FD45AE" w14:textId="4E43A122" w:rsidR="009E25CE" w:rsidRPr="009E25CE" w:rsidRDefault="009E25CE" w:rsidP="009E25CE">
      <w:pPr>
        <w:rPr>
          <w:lang w:val="ru-RU"/>
        </w:rPr>
      </w:pPr>
      <w:r w:rsidRPr="009E25CE">
        <w:rPr>
          <w:lang w:val="ru-RU"/>
        </w:rPr>
        <w:t xml:space="preserve">Для прикрепления дополнительных файлов к линии заказа необходимо кликнуть на ссылку </w:t>
      </w:r>
      <w:r w:rsidR="00C21315">
        <w:rPr>
          <w:lang w:val="ru-RU"/>
        </w:rPr>
        <w:t>«</w:t>
      </w:r>
      <w:r w:rsidRPr="009E25CE">
        <w:rPr>
          <w:lang w:val="ru-RU"/>
        </w:rPr>
        <w:t>Дополнительны</w:t>
      </w:r>
      <w:r w:rsidR="00234A58">
        <w:rPr>
          <w:lang w:val="ru-RU"/>
        </w:rPr>
        <w:t>е</w:t>
      </w:r>
      <w:r w:rsidRPr="009E25CE">
        <w:rPr>
          <w:lang w:val="ru-RU"/>
        </w:rPr>
        <w:t xml:space="preserve"> файлы</w:t>
      </w:r>
      <w:r w:rsidR="00C21315">
        <w:rPr>
          <w:lang w:val="ru-RU"/>
        </w:rPr>
        <w:t>»</w:t>
      </w:r>
      <w:r w:rsidRPr="009E25CE">
        <w:rPr>
          <w:lang w:val="ru-RU"/>
        </w:rPr>
        <w:t xml:space="preserve"> (Рисунок </w:t>
      </w:r>
      <w:r w:rsidR="00234A58">
        <w:rPr>
          <w:lang w:val="ru-RU"/>
        </w:rPr>
        <w:t>9</w:t>
      </w:r>
      <w:r w:rsidR="00A86DC9">
        <w:rPr>
          <w:lang w:val="ru-RU"/>
        </w:rPr>
        <w:t>8</w:t>
      </w:r>
      <w:r w:rsidRPr="009E25CE">
        <w:rPr>
          <w:lang w:val="ru-RU"/>
        </w:rPr>
        <w:t xml:space="preserve">). </w:t>
      </w:r>
      <w:r>
        <w:rPr>
          <w:lang w:val="ru-RU"/>
        </w:rPr>
        <w:t>Система</w:t>
      </w:r>
      <w:r w:rsidRPr="009E25CE">
        <w:rPr>
          <w:lang w:val="ru-RU"/>
        </w:rPr>
        <w:t xml:space="preserve"> сформирует модальное окно загрузки дополнительных файлов.</w:t>
      </w:r>
    </w:p>
    <w:p w14:paraId="74F0AD1C" w14:textId="65A47758" w:rsidR="009E25CE" w:rsidRPr="009E25CE" w:rsidRDefault="00234A58" w:rsidP="00081887">
      <w:pPr>
        <w:ind w:firstLine="0"/>
        <w:rPr>
          <w:lang w:val="ru-RU"/>
        </w:rPr>
      </w:pPr>
      <w:r>
        <w:rPr>
          <w:noProof/>
          <w:lang w:val="ru-RU"/>
        </w:rPr>
        <w:lastRenderedPageBreak/>
        <w:drawing>
          <wp:inline distT="0" distB="0" distL="0" distR="0" wp14:anchorId="71834687" wp14:editId="0D488813">
            <wp:extent cx="6299835" cy="3852545"/>
            <wp:effectExtent l="0" t="0" r="5715"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image-20230621-170813.png"/>
                    <pic:cNvPicPr/>
                  </pic:nvPicPr>
                  <pic:blipFill>
                    <a:blip r:embed="rId131">
                      <a:extLst>
                        <a:ext uri="{28A0092B-C50C-407E-A947-70E740481C1C}">
                          <a14:useLocalDpi xmlns:a14="http://schemas.microsoft.com/office/drawing/2010/main" val="0"/>
                        </a:ext>
                      </a:extLst>
                    </a:blip>
                    <a:stretch>
                      <a:fillRect/>
                    </a:stretch>
                  </pic:blipFill>
                  <pic:spPr>
                    <a:xfrm>
                      <a:off x="0" y="0"/>
                      <a:ext cx="6299835" cy="3852545"/>
                    </a:xfrm>
                    <a:prstGeom prst="rect">
                      <a:avLst/>
                    </a:prstGeom>
                  </pic:spPr>
                </pic:pic>
              </a:graphicData>
            </a:graphic>
          </wp:inline>
        </w:drawing>
      </w:r>
    </w:p>
    <w:p w14:paraId="502DEE60" w14:textId="6D5154FC" w:rsidR="009E25CE" w:rsidRPr="009E25CE" w:rsidRDefault="009E25CE" w:rsidP="00081887">
      <w:pPr>
        <w:ind w:firstLine="0"/>
        <w:rPr>
          <w:lang w:val="ru-RU"/>
        </w:rPr>
      </w:pPr>
      <w:r w:rsidRPr="009E25CE">
        <w:rPr>
          <w:lang w:val="ru-RU"/>
        </w:rPr>
        <w:t xml:space="preserve">Рисунок </w:t>
      </w:r>
      <w:r w:rsidR="00234A58">
        <w:rPr>
          <w:lang w:val="ru-RU"/>
        </w:rPr>
        <w:t>9</w:t>
      </w:r>
      <w:r w:rsidR="00A86DC9">
        <w:rPr>
          <w:lang w:val="ru-RU"/>
        </w:rPr>
        <w:t>8</w:t>
      </w:r>
      <w:r w:rsidRPr="009E25CE">
        <w:rPr>
          <w:lang w:val="ru-RU"/>
        </w:rPr>
        <w:t xml:space="preserve">: вызов модального окна </w:t>
      </w:r>
      <w:r w:rsidR="00A86DC9">
        <w:rPr>
          <w:lang w:val="ru-RU"/>
        </w:rPr>
        <w:t>управления</w:t>
      </w:r>
      <w:r w:rsidRPr="009E25CE">
        <w:rPr>
          <w:lang w:val="ru-RU"/>
        </w:rPr>
        <w:t xml:space="preserve"> дополнительны</w:t>
      </w:r>
      <w:r w:rsidR="00A86DC9">
        <w:rPr>
          <w:lang w:val="ru-RU"/>
        </w:rPr>
        <w:t>ми</w:t>
      </w:r>
      <w:r w:rsidRPr="009E25CE">
        <w:rPr>
          <w:lang w:val="ru-RU"/>
        </w:rPr>
        <w:t xml:space="preserve"> файл</w:t>
      </w:r>
      <w:r w:rsidR="00A86DC9">
        <w:rPr>
          <w:lang w:val="ru-RU"/>
        </w:rPr>
        <w:t>ами</w:t>
      </w:r>
      <w:r w:rsidRPr="009E25CE">
        <w:rPr>
          <w:lang w:val="ru-RU"/>
        </w:rPr>
        <w:t>.</w:t>
      </w:r>
    </w:p>
    <w:p w14:paraId="708F478F" w14:textId="6B83A06B" w:rsidR="009E25CE" w:rsidRPr="009E25CE" w:rsidRDefault="009E25CE" w:rsidP="009E25CE">
      <w:pPr>
        <w:rPr>
          <w:lang w:val="ru-RU"/>
        </w:rPr>
      </w:pPr>
      <w:r w:rsidRPr="009E25CE">
        <w:rPr>
          <w:lang w:val="ru-RU"/>
        </w:rPr>
        <w:t xml:space="preserve">На модальном окне </w:t>
      </w:r>
      <w:r w:rsidR="00234A58">
        <w:rPr>
          <w:lang w:val="ru-RU"/>
        </w:rPr>
        <w:t>управления</w:t>
      </w:r>
      <w:r w:rsidRPr="009E25CE">
        <w:rPr>
          <w:lang w:val="ru-RU"/>
        </w:rPr>
        <w:t xml:space="preserve"> дополнительн</w:t>
      </w:r>
      <w:r w:rsidR="00234A58">
        <w:rPr>
          <w:lang w:val="ru-RU"/>
        </w:rPr>
        <w:t>ыми</w:t>
      </w:r>
      <w:r w:rsidRPr="009E25CE">
        <w:rPr>
          <w:lang w:val="ru-RU"/>
        </w:rPr>
        <w:t xml:space="preserve"> файл</w:t>
      </w:r>
      <w:r w:rsidR="00234A58">
        <w:rPr>
          <w:lang w:val="ru-RU"/>
        </w:rPr>
        <w:t>ами</w:t>
      </w:r>
      <w:r w:rsidRPr="009E25CE">
        <w:rPr>
          <w:lang w:val="ru-RU"/>
        </w:rPr>
        <w:t xml:space="preserve"> необходимо кликнуть на кнопку </w:t>
      </w:r>
      <w:r w:rsidR="00C21315">
        <w:rPr>
          <w:lang w:val="ru-RU"/>
        </w:rPr>
        <w:t>«</w:t>
      </w:r>
      <w:r w:rsidRPr="009E25CE">
        <w:rPr>
          <w:lang w:val="ru-RU"/>
        </w:rPr>
        <w:t>Загрузить файл</w:t>
      </w:r>
      <w:r w:rsidR="00C21315">
        <w:rPr>
          <w:lang w:val="ru-RU"/>
        </w:rPr>
        <w:t>»</w:t>
      </w:r>
      <w:r w:rsidRPr="009E25CE">
        <w:rPr>
          <w:lang w:val="ru-RU"/>
        </w:rPr>
        <w:t xml:space="preserve"> (Рисунок </w:t>
      </w:r>
      <w:r w:rsidR="00234A58">
        <w:rPr>
          <w:lang w:val="ru-RU"/>
        </w:rPr>
        <w:t>99</w:t>
      </w:r>
      <w:r w:rsidRPr="009E25CE">
        <w:rPr>
          <w:lang w:val="ru-RU"/>
        </w:rPr>
        <w:t xml:space="preserve">). </w:t>
      </w:r>
      <w:r>
        <w:rPr>
          <w:lang w:val="ru-RU"/>
        </w:rPr>
        <w:t>Система</w:t>
      </w:r>
      <w:r w:rsidRPr="009E25CE">
        <w:rPr>
          <w:lang w:val="ru-RU"/>
        </w:rPr>
        <w:t xml:space="preserve"> запустит проводник для указания директории расположения файла. Чтобы зафиксировать директорию расположения файла необходимо найти и выделить файл, после чего кликнуть на кнопку </w:t>
      </w:r>
      <w:r w:rsidR="00C21315">
        <w:rPr>
          <w:lang w:val="ru-RU"/>
        </w:rPr>
        <w:t>«</w:t>
      </w:r>
      <w:r w:rsidRPr="009E25CE">
        <w:rPr>
          <w:lang w:val="ru-RU"/>
        </w:rPr>
        <w:t>Открыть</w:t>
      </w:r>
      <w:r w:rsidR="00C21315">
        <w:rPr>
          <w:lang w:val="ru-RU"/>
        </w:rPr>
        <w:t>»</w:t>
      </w:r>
      <w:r w:rsidRPr="009E25CE">
        <w:rPr>
          <w:lang w:val="ru-RU"/>
        </w:rPr>
        <w:t xml:space="preserve">. </w:t>
      </w:r>
      <w:r>
        <w:rPr>
          <w:lang w:val="ru-RU"/>
        </w:rPr>
        <w:t>Система</w:t>
      </w:r>
      <w:r w:rsidRPr="009E25CE">
        <w:rPr>
          <w:lang w:val="ru-RU"/>
        </w:rPr>
        <w:t xml:space="preserve"> </w:t>
      </w:r>
      <w:r w:rsidR="00234A58">
        <w:rPr>
          <w:lang w:val="ru-RU"/>
        </w:rPr>
        <w:t>прикрепит</w:t>
      </w:r>
      <w:r w:rsidRPr="009E25CE">
        <w:rPr>
          <w:lang w:val="ru-RU"/>
        </w:rPr>
        <w:t xml:space="preserve"> файл к линии заказа и выведет его наименование на модальном окне загрузки дополнительных файлов.</w:t>
      </w:r>
    </w:p>
    <w:p w14:paraId="3359A459" w14:textId="32960B62" w:rsidR="009E25CE" w:rsidRPr="009E25CE" w:rsidRDefault="00234A58" w:rsidP="00234A58">
      <w:pPr>
        <w:ind w:firstLine="0"/>
        <w:jc w:val="center"/>
        <w:rPr>
          <w:lang w:val="ru-RU"/>
        </w:rPr>
      </w:pPr>
      <w:r>
        <w:rPr>
          <w:noProof/>
          <w:lang w:val="ru-RU"/>
        </w:rPr>
        <w:drawing>
          <wp:inline distT="0" distB="0" distL="0" distR="0" wp14:anchorId="413F7F86" wp14:editId="1FCEBFB0">
            <wp:extent cx="3426982" cy="1625234"/>
            <wp:effectExtent l="0" t="0" r="254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20230621-174508 (1).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524958" cy="1671699"/>
                    </a:xfrm>
                    <a:prstGeom prst="rect">
                      <a:avLst/>
                    </a:prstGeom>
                  </pic:spPr>
                </pic:pic>
              </a:graphicData>
            </a:graphic>
          </wp:inline>
        </w:drawing>
      </w:r>
    </w:p>
    <w:p w14:paraId="1102B7F6" w14:textId="7D7D9257" w:rsidR="009E25CE" w:rsidRPr="009E25CE" w:rsidRDefault="009E25CE" w:rsidP="00081887">
      <w:pPr>
        <w:ind w:firstLine="0"/>
        <w:rPr>
          <w:lang w:val="ru-RU"/>
        </w:rPr>
      </w:pPr>
      <w:r w:rsidRPr="009E25CE">
        <w:rPr>
          <w:lang w:val="ru-RU"/>
        </w:rPr>
        <w:t xml:space="preserve">Рисунок </w:t>
      </w:r>
      <w:r w:rsidR="00A86DC9">
        <w:rPr>
          <w:lang w:val="ru-RU"/>
        </w:rPr>
        <w:t>9</w:t>
      </w:r>
      <w:r w:rsidR="00234A58">
        <w:rPr>
          <w:lang w:val="ru-RU"/>
        </w:rPr>
        <w:t>9</w:t>
      </w:r>
      <w:r w:rsidRPr="009E25CE">
        <w:rPr>
          <w:lang w:val="ru-RU"/>
        </w:rPr>
        <w:t>: загрузка дополнительного файла в линию заказа.</w:t>
      </w:r>
    </w:p>
    <w:p w14:paraId="3DD3A33E" w14:textId="02000D08" w:rsidR="009E25CE" w:rsidRPr="009E25CE" w:rsidRDefault="009E25CE" w:rsidP="009E25CE">
      <w:pPr>
        <w:rPr>
          <w:lang w:val="ru-RU"/>
        </w:rPr>
      </w:pPr>
      <w:r w:rsidRPr="009E25CE">
        <w:rPr>
          <w:lang w:val="ru-RU"/>
        </w:rPr>
        <w:t>Чтобы завершить загрузку дополнительных файлов и вернуться в корзину</w:t>
      </w:r>
      <w:r w:rsidR="00234A58">
        <w:rPr>
          <w:lang w:val="ru-RU"/>
        </w:rPr>
        <w:t>,</w:t>
      </w:r>
      <w:r w:rsidRPr="009E25CE">
        <w:rPr>
          <w:lang w:val="ru-RU"/>
        </w:rPr>
        <w:t xml:space="preserve"> необходимо кликнуть на кнопку </w:t>
      </w:r>
      <w:r w:rsidR="00C21315">
        <w:rPr>
          <w:lang w:val="ru-RU"/>
        </w:rPr>
        <w:t>«</w:t>
      </w:r>
      <w:r w:rsidRPr="009E25CE">
        <w:rPr>
          <w:lang w:val="ru-RU"/>
        </w:rPr>
        <w:t>Закрыть</w:t>
      </w:r>
      <w:r w:rsidR="00C21315">
        <w:rPr>
          <w:lang w:val="ru-RU"/>
        </w:rPr>
        <w:t>»</w:t>
      </w:r>
      <w:r w:rsidRPr="009E25CE">
        <w:rPr>
          <w:lang w:val="ru-RU"/>
        </w:rPr>
        <w:t xml:space="preserve"> (Рисунок </w:t>
      </w:r>
      <w:r w:rsidR="00234A58">
        <w:rPr>
          <w:lang w:val="ru-RU"/>
        </w:rPr>
        <w:t>100</w:t>
      </w:r>
      <w:r w:rsidRPr="009E25CE">
        <w:rPr>
          <w:lang w:val="ru-RU"/>
        </w:rPr>
        <w:t xml:space="preserve">). </w:t>
      </w:r>
      <w:r>
        <w:rPr>
          <w:lang w:val="ru-RU"/>
        </w:rPr>
        <w:t>Система</w:t>
      </w:r>
      <w:r w:rsidRPr="009E25CE">
        <w:rPr>
          <w:lang w:val="ru-RU"/>
        </w:rPr>
        <w:t xml:space="preserve"> закроет </w:t>
      </w:r>
      <w:r w:rsidRPr="009E25CE">
        <w:rPr>
          <w:lang w:val="ru-RU"/>
        </w:rPr>
        <w:lastRenderedPageBreak/>
        <w:t>модальное окно, активирует корзину и выведет на карточке продукта количество дополнительных файлов.</w:t>
      </w:r>
    </w:p>
    <w:p w14:paraId="239B097A" w14:textId="63B3C3F4" w:rsidR="009E25CE" w:rsidRPr="009E25CE" w:rsidRDefault="00234A58" w:rsidP="00234A58">
      <w:pPr>
        <w:ind w:firstLine="0"/>
        <w:jc w:val="center"/>
        <w:rPr>
          <w:lang w:val="ru-RU"/>
        </w:rPr>
      </w:pPr>
      <w:r>
        <w:rPr>
          <w:noProof/>
          <w:lang w:val="ru-RU"/>
        </w:rPr>
        <w:drawing>
          <wp:inline distT="0" distB="0" distL="0" distR="0" wp14:anchorId="02714814" wp14:editId="7CBD26E6">
            <wp:extent cx="2969782" cy="1447623"/>
            <wp:effectExtent l="0" t="0" r="2540" b="635"/>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image-20230621-175833 (1).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999031" cy="1461881"/>
                    </a:xfrm>
                    <a:prstGeom prst="rect">
                      <a:avLst/>
                    </a:prstGeom>
                  </pic:spPr>
                </pic:pic>
              </a:graphicData>
            </a:graphic>
          </wp:inline>
        </w:drawing>
      </w:r>
    </w:p>
    <w:p w14:paraId="0DC747FE" w14:textId="2DDBE025" w:rsidR="009E25CE" w:rsidRPr="009E25CE" w:rsidRDefault="009E25CE" w:rsidP="00081887">
      <w:pPr>
        <w:ind w:firstLine="0"/>
        <w:rPr>
          <w:lang w:val="ru-RU"/>
        </w:rPr>
      </w:pPr>
      <w:r w:rsidRPr="009E25CE">
        <w:rPr>
          <w:lang w:val="ru-RU"/>
        </w:rPr>
        <w:t xml:space="preserve">Рисунок </w:t>
      </w:r>
      <w:r w:rsidR="00234A58">
        <w:rPr>
          <w:lang w:val="ru-RU"/>
        </w:rPr>
        <w:t>10</w:t>
      </w:r>
      <w:r w:rsidR="00A86DC9">
        <w:rPr>
          <w:lang w:val="ru-RU"/>
        </w:rPr>
        <w:t>0</w:t>
      </w:r>
      <w:r w:rsidRPr="009E25CE">
        <w:rPr>
          <w:lang w:val="ru-RU"/>
        </w:rPr>
        <w:t>: завершение загрузки дополнительных файлов к линии заказа.</w:t>
      </w:r>
    </w:p>
    <w:p w14:paraId="70B8BE8C" w14:textId="5806F965" w:rsidR="009E25CE" w:rsidRPr="009E25CE" w:rsidRDefault="00234A58" w:rsidP="009E25CE">
      <w:pPr>
        <w:rPr>
          <w:lang w:val="ru-RU"/>
        </w:rPr>
      </w:pPr>
      <w:r>
        <w:rPr>
          <w:lang w:val="ru-RU"/>
        </w:rPr>
        <w:t>Вы можете</w:t>
      </w:r>
      <w:r w:rsidR="009E25CE" w:rsidRPr="009E25CE">
        <w:rPr>
          <w:lang w:val="ru-RU"/>
        </w:rPr>
        <w:t xml:space="preserve"> удалить</w:t>
      </w:r>
      <w:r>
        <w:rPr>
          <w:lang w:val="ru-RU"/>
        </w:rPr>
        <w:t>, прикреплённый</w:t>
      </w:r>
      <w:r w:rsidR="009E25CE" w:rsidRPr="009E25CE">
        <w:rPr>
          <w:lang w:val="ru-RU"/>
        </w:rPr>
        <w:t xml:space="preserve"> фай</w:t>
      </w:r>
      <w:r w:rsidR="00A86DC9">
        <w:rPr>
          <w:lang w:val="ru-RU"/>
        </w:rPr>
        <w:t>л.</w:t>
      </w:r>
      <w:r>
        <w:rPr>
          <w:lang w:val="ru-RU"/>
        </w:rPr>
        <w:t xml:space="preserve"> </w:t>
      </w:r>
      <w:r w:rsidR="00A86DC9">
        <w:rPr>
          <w:lang w:val="ru-RU"/>
        </w:rPr>
        <w:t>Для этого нажмите</w:t>
      </w:r>
      <w:r w:rsidR="009E25CE" w:rsidRPr="009E25CE">
        <w:rPr>
          <w:lang w:val="ru-RU"/>
        </w:rPr>
        <w:t xml:space="preserve"> на кнопку с иконкой крестика (Рисунок </w:t>
      </w:r>
      <w:r>
        <w:rPr>
          <w:lang w:val="ru-RU"/>
        </w:rPr>
        <w:t>10</w:t>
      </w:r>
      <w:r w:rsidR="00A86DC9">
        <w:rPr>
          <w:lang w:val="ru-RU"/>
        </w:rPr>
        <w:t>1</w:t>
      </w:r>
      <w:r w:rsidR="009E25CE" w:rsidRPr="009E25CE">
        <w:rPr>
          <w:lang w:val="ru-RU"/>
        </w:rPr>
        <w:t xml:space="preserve">). </w:t>
      </w:r>
      <w:r w:rsidR="009E25CE">
        <w:rPr>
          <w:lang w:val="ru-RU"/>
        </w:rPr>
        <w:t>Система</w:t>
      </w:r>
      <w:r w:rsidR="009E25CE" w:rsidRPr="009E25CE">
        <w:rPr>
          <w:lang w:val="ru-RU"/>
        </w:rPr>
        <w:t xml:space="preserve"> удалит загруженный файл и обновит модальное окно загрузки дополнительных файлов.</w:t>
      </w:r>
    </w:p>
    <w:p w14:paraId="4403EEF2" w14:textId="77946A5B" w:rsidR="00081887" w:rsidRDefault="00234A58" w:rsidP="00234A58">
      <w:pPr>
        <w:ind w:firstLine="0"/>
        <w:jc w:val="center"/>
        <w:rPr>
          <w:lang w:val="ru-RU"/>
        </w:rPr>
      </w:pPr>
      <w:r>
        <w:rPr>
          <w:noProof/>
          <w:lang w:val="ru-RU"/>
        </w:rPr>
        <w:drawing>
          <wp:inline distT="0" distB="0" distL="0" distR="0" wp14:anchorId="13C12AF5" wp14:editId="6FFF2828">
            <wp:extent cx="2867423" cy="1363623"/>
            <wp:effectExtent l="0" t="0" r="0" b="8255"/>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20230621-180137 (1).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907540" cy="1382701"/>
                    </a:xfrm>
                    <a:prstGeom prst="rect">
                      <a:avLst/>
                    </a:prstGeom>
                  </pic:spPr>
                </pic:pic>
              </a:graphicData>
            </a:graphic>
          </wp:inline>
        </w:drawing>
      </w:r>
    </w:p>
    <w:p w14:paraId="6F69D8F4" w14:textId="3AB984C8" w:rsidR="009E25CE" w:rsidRPr="009E25CE" w:rsidRDefault="009E25CE" w:rsidP="00081887">
      <w:pPr>
        <w:ind w:firstLine="0"/>
        <w:rPr>
          <w:lang w:val="ru-RU"/>
        </w:rPr>
      </w:pPr>
      <w:r w:rsidRPr="009E25CE">
        <w:rPr>
          <w:lang w:val="ru-RU"/>
        </w:rPr>
        <w:t xml:space="preserve">Рисунок </w:t>
      </w:r>
      <w:r w:rsidR="00A86DC9">
        <w:rPr>
          <w:lang w:val="ru-RU"/>
        </w:rPr>
        <w:t>1</w:t>
      </w:r>
      <w:r w:rsidR="00234A58">
        <w:rPr>
          <w:lang w:val="ru-RU"/>
        </w:rPr>
        <w:t>02</w:t>
      </w:r>
      <w:r w:rsidRPr="009E25CE">
        <w:rPr>
          <w:lang w:val="ru-RU"/>
        </w:rPr>
        <w:t>: удаление дополнительного фола из линии заказа.</w:t>
      </w:r>
    </w:p>
    <w:p w14:paraId="5A407113" w14:textId="3F1AE39B" w:rsidR="009E25CE" w:rsidRDefault="009E25CE" w:rsidP="00081887">
      <w:pPr>
        <w:rPr>
          <w:lang w:val="ru-RU"/>
        </w:rPr>
      </w:pPr>
      <w:r w:rsidRPr="009E25CE">
        <w:rPr>
          <w:lang w:val="ru-RU"/>
        </w:rPr>
        <w:t xml:space="preserve">Для некоторых поставщиков требуется предоставлять данные о конечном пользователе (далее - </w:t>
      </w:r>
      <w:proofErr w:type="spellStart"/>
      <w:r w:rsidRPr="009E25CE">
        <w:rPr>
          <w:lang w:val="ru-RU"/>
        </w:rPr>
        <w:t>конечник</w:t>
      </w:r>
      <w:proofErr w:type="spellEnd"/>
      <w:r w:rsidRPr="009E25CE">
        <w:rPr>
          <w:lang w:val="ru-RU"/>
        </w:rPr>
        <w:t>) и/или о реселлере, необходимые для создания лицензии на стороне вендора. Эти данные предоставляются поставщика</w:t>
      </w:r>
      <w:r w:rsidR="00A86DC9">
        <w:rPr>
          <w:lang w:val="ru-RU"/>
        </w:rPr>
        <w:t>м</w:t>
      </w:r>
      <w:r w:rsidRPr="009E25CE">
        <w:rPr>
          <w:lang w:val="ru-RU"/>
        </w:rPr>
        <w:t xml:space="preserve"> </w:t>
      </w:r>
      <w:r w:rsidR="00234A58">
        <w:rPr>
          <w:lang w:val="ru-RU"/>
        </w:rPr>
        <w:t>в</w:t>
      </w:r>
      <w:r w:rsidRPr="009E25CE">
        <w:rPr>
          <w:lang w:val="ru-RU"/>
        </w:rPr>
        <w:t xml:space="preserve"> лицензионной форм</w:t>
      </w:r>
      <w:r w:rsidR="00234A58">
        <w:rPr>
          <w:lang w:val="ru-RU"/>
        </w:rPr>
        <w:t>е</w:t>
      </w:r>
      <w:r w:rsidRPr="009E25CE">
        <w:rPr>
          <w:lang w:val="ru-RU"/>
        </w:rPr>
        <w:t xml:space="preserve">. Когда поставщик требует добавление лицензионной формы, </w:t>
      </w:r>
      <w:r>
        <w:rPr>
          <w:lang w:val="ru-RU"/>
        </w:rPr>
        <w:t>Система</w:t>
      </w:r>
      <w:r w:rsidRPr="009E25CE">
        <w:rPr>
          <w:lang w:val="ru-RU"/>
        </w:rPr>
        <w:t xml:space="preserve"> запрашивает у пользователя данные лицензионной формы (Рисунок </w:t>
      </w:r>
      <w:r w:rsidR="00234A58">
        <w:rPr>
          <w:lang w:val="ru-RU"/>
        </w:rPr>
        <w:t>103</w:t>
      </w:r>
      <w:r w:rsidRPr="009E25CE">
        <w:rPr>
          <w:lang w:val="ru-RU"/>
        </w:rPr>
        <w:t>).</w:t>
      </w:r>
    </w:p>
    <w:p w14:paraId="059A8861" w14:textId="531D8044" w:rsidR="00234A58" w:rsidRDefault="00234A58" w:rsidP="00234A58">
      <w:pPr>
        <w:rPr>
          <w:lang w:val="ru-RU"/>
        </w:rPr>
      </w:pPr>
      <w:r>
        <w:rPr>
          <w:lang w:val="ru-RU"/>
        </w:rPr>
        <w:t>Для таких продуктов Система</w:t>
      </w:r>
      <w:r w:rsidRPr="009E25CE">
        <w:rPr>
          <w:lang w:val="ru-RU"/>
        </w:rPr>
        <w:t xml:space="preserve"> предоставляет пользователю возможность добавить лицензионную форму для заказа продукта. </w:t>
      </w:r>
      <w:r>
        <w:rPr>
          <w:lang w:val="ru-RU"/>
        </w:rPr>
        <w:t>Для этого нажмите</w:t>
      </w:r>
      <w:r w:rsidRPr="009E25CE">
        <w:rPr>
          <w:lang w:val="ru-RU"/>
        </w:rPr>
        <w:t xml:space="preserve"> на ссылку </w:t>
      </w:r>
      <w:r w:rsidR="00C21315">
        <w:rPr>
          <w:lang w:val="ru-RU"/>
        </w:rPr>
        <w:t>«</w:t>
      </w:r>
      <w:r w:rsidRPr="009E25CE">
        <w:rPr>
          <w:lang w:val="ru-RU"/>
        </w:rPr>
        <w:t>данные лицензионной формы</w:t>
      </w:r>
      <w:r w:rsidR="00C21315">
        <w:rPr>
          <w:lang w:val="ru-RU"/>
        </w:rPr>
        <w:t>»</w:t>
      </w:r>
      <w:r w:rsidRPr="009E25CE">
        <w:rPr>
          <w:lang w:val="ru-RU"/>
        </w:rPr>
        <w:t xml:space="preserve"> в сообщении </w:t>
      </w:r>
      <w:r>
        <w:rPr>
          <w:lang w:val="ru-RU"/>
        </w:rPr>
        <w:t xml:space="preserve">– </w:t>
      </w:r>
      <w:r w:rsidR="00C21315">
        <w:rPr>
          <w:lang w:val="ru-RU"/>
        </w:rPr>
        <w:t>«</w:t>
      </w:r>
      <w:r w:rsidRPr="009E25CE">
        <w:rPr>
          <w:lang w:val="ru-RU"/>
        </w:rPr>
        <w:t>Для заказа добавьте данные лицензионной формы</w:t>
      </w:r>
      <w:r w:rsidR="00C21315">
        <w:rPr>
          <w:lang w:val="ru-RU"/>
        </w:rPr>
        <w:t>»</w:t>
      </w:r>
      <w:r w:rsidRPr="009E25CE">
        <w:rPr>
          <w:lang w:val="ru-RU"/>
        </w:rPr>
        <w:t xml:space="preserve"> (Рисунок </w:t>
      </w:r>
      <w:r>
        <w:rPr>
          <w:lang w:val="ru-RU"/>
        </w:rPr>
        <w:t>103</w:t>
      </w:r>
      <w:r w:rsidRPr="009E25CE">
        <w:rPr>
          <w:lang w:val="ru-RU"/>
        </w:rPr>
        <w:t xml:space="preserve">). </w:t>
      </w:r>
      <w:r>
        <w:rPr>
          <w:lang w:val="ru-RU"/>
        </w:rPr>
        <w:t>При наличии</w:t>
      </w:r>
      <w:r w:rsidRPr="009E25CE">
        <w:rPr>
          <w:lang w:val="ru-RU"/>
        </w:rPr>
        <w:t xml:space="preserve"> сохран</w:t>
      </w:r>
      <w:r>
        <w:rPr>
          <w:lang w:val="ru-RU"/>
        </w:rPr>
        <w:t>ё</w:t>
      </w:r>
      <w:r w:rsidRPr="009E25CE">
        <w:rPr>
          <w:lang w:val="ru-RU"/>
        </w:rPr>
        <w:t>нны</w:t>
      </w:r>
      <w:r>
        <w:rPr>
          <w:lang w:val="ru-RU"/>
        </w:rPr>
        <w:t>х</w:t>
      </w:r>
      <w:r w:rsidRPr="009E25CE">
        <w:rPr>
          <w:lang w:val="ru-RU"/>
        </w:rPr>
        <w:t xml:space="preserve"> лицензионны</w:t>
      </w:r>
      <w:r>
        <w:rPr>
          <w:lang w:val="ru-RU"/>
        </w:rPr>
        <w:t>х</w:t>
      </w:r>
      <w:r w:rsidRPr="009E25CE">
        <w:rPr>
          <w:lang w:val="ru-RU"/>
        </w:rPr>
        <w:t xml:space="preserve"> форм, </w:t>
      </w:r>
      <w:r>
        <w:rPr>
          <w:lang w:val="ru-RU"/>
        </w:rPr>
        <w:t>Система</w:t>
      </w:r>
      <w:r w:rsidRPr="009E25CE">
        <w:rPr>
          <w:lang w:val="ru-RU"/>
        </w:rPr>
        <w:t xml:space="preserve"> сформирует выпадающий </w:t>
      </w:r>
      <w:r>
        <w:rPr>
          <w:lang w:val="ru-RU"/>
        </w:rPr>
        <w:t xml:space="preserve">их </w:t>
      </w:r>
      <w:r w:rsidRPr="009E25CE">
        <w:rPr>
          <w:lang w:val="ru-RU"/>
        </w:rPr>
        <w:t>список</w:t>
      </w:r>
      <w:r>
        <w:rPr>
          <w:lang w:val="ru-RU"/>
        </w:rPr>
        <w:t xml:space="preserve"> с лицензионными формами</w:t>
      </w:r>
      <w:r w:rsidRPr="009E25CE">
        <w:rPr>
          <w:lang w:val="ru-RU"/>
        </w:rPr>
        <w:t>, которые можно использовать для добавлени</w:t>
      </w:r>
      <w:r>
        <w:rPr>
          <w:lang w:val="ru-RU"/>
        </w:rPr>
        <w:t>я</w:t>
      </w:r>
      <w:r w:rsidRPr="009E25CE">
        <w:rPr>
          <w:lang w:val="ru-RU"/>
        </w:rPr>
        <w:t xml:space="preserve"> к тому или иному </w:t>
      </w:r>
      <w:r w:rsidRPr="00234A58">
        <w:rPr>
          <w:lang w:val="ru-RU"/>
        </w:rPr>
        <w:t>продукту</w:t>
      </w:r>
      <w:r w:rsidRPr="009E25CE">
        <w:rPr>
          <w:lang w:val="ru-RU"/>
        </w:rPr>
        <w:t>.</w:t>
      </w:r>
    </w:p>
    <w:p w14:paraId="2422765B" w14:textId="6DF1ECBE" w:rsidR="00081887" w:rsidRPr="009E25CE" w:rsidRDefault="00234A58" w:rsidP="00234A58">
      <w:pPr>
        <w:ind w:firstLine="0"/>
        <w:rPr>
          <w:lang w:val="ru-RU"/>
        </w:rPr>
      </w:pPr>
      <w:r>
        <w:rPr>
          <w:noProof/>
          <w:lang w:val="ru-RU"/>
        </w:rPr>
        <w:lastRenderedPageBreak/>
        <w:drawing>
          <wp:inline distT="0" distB="0" distL="0" distR="0" wp14:anchorId="75142E1B" wp14:editId="041496E4">
            <wp:extent cx="6299835" cy="3854450"/>
            <wp:effectExtent l="0" t="0" r="5715"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image-20230622-095226.png"/>
                    <pic:cNvPicPr/>
                  </pic:nvPicPr>
                  <pic:blipFill>
                    <a:blip r:embed="rId132">
                      <a:extLst>
                        <a:ext uri="{28A0092B-C50C-407E-A947-70E740481C1C}">
                          <a14:useLocalDpi xmlns:a14="http://schemas.microsoft.com/office/drawing/2010/main" val="0"/>
                        </a:ext>
                      </a:extLst>
                    </a:blip>
                    <a:stretch>
                      <a:fillRect/>
                    </a:stretch>
                  </pic:blipFill>
                  <pic:spPr>
                    <a:xfrm>
                      <a:off x="0" y="0"/>
                      <a:ext cx="6299835" cy="3854450"/>
                    </a:xfrm>
                    <a:prstGeom prst="rect">
                      <a:avLst/>
                    </a:prstGeom>
                  </pic:spPr>
                </pic:pic>
              </a:graphicData>
            </a:graphic>
          </wp:inline>
        </w:drawing>
      </w:r>
    </w:p>
    <w:p w14:paraId="753EC668" w14:textId="222DC45E" w:rsidR="009E25CE" w:rsidRPr="009E25CE" w:rsidRDefault="009E25CE" w:rsidP="00081887">
      <w:pPr>
        <w:ind w:firstLine="0"/>
        <w:rPr>
          <w:lang w:val="ru-RU"/>
        </w:rPr>
      </w:pPr>
      <w:r w:rsidRPr="009E25CE">
        <w:rPr>
          <w:lang w:val="ru-RU"/>
        </w:rPr>
        <w:t xml:space="preserve">Рисунок </w:t>
      </w:r>
      <w:r w:rsidR="00234A58">
        <w:rPr>
          <w:lang w:val="ru-RU"/>
        </w:rPr>
        <w:t>103</w:t>
      </w:r>
      <w:r w:rsidRPr="009E25CE">
        <w:rPr>
          <w:lang w:val="ru-RU"/>
        </w:rPr>
        <w:t xml:space="preserve">: </w:t>
      </w:r>
      <w:r w:rsidR="00234A58">
        <w:rPr>
          <w:lang w:val="ru-RU"/>
        </w:rPr>
        <w:t>необходимость</w:t>
      </w:r>
      <w:r w:rsidRPr="009E25CE">
        <w:rPr>
          <w:lang w:val="ru-RU"/>
        </w:rPr>
        <w:t xml:space="preserve"> лицензионной формы для заказа продукта.</w:t>
      </w:r>
    </w:p>
    <w:p w14:paraId="7AA5948B" w14:textId="0706EFC3" w:rsidR="009E25CE" w:rsidRPr="009E25CE" w:rsidRDefault="00234A58" w:rsidP="009E25CE">
      <w:pPr>
        <w:rPr>
          <w:lang w:val="ru-RU"/>
        </w:rPr>
      </w:pPr>
      <w:r>
        <w:rPr>
          <w:lang w:val="ru-RU"/>
        </w:rPr>
        <w:t>Вы можете</w:t>
      </w:r>
      <w:r w:rsidR="009E25CE" w:rsidRPr="009E25CE">
        <w:rPr>
          <w:lang w:val="ru-RU"/>
        </w:rPr>
        <w:t xml:space="preserve"> добавить новую лицензионную форму, отредактировать и удалить имеющуюся лицензионную форму.</w:t>
      </w:r>
    </w:p>
    <w:p w14:paraId="3AB84F3A" w14:textId="738BD900" w:rsidR="009E25CE" w:rsidRPr="009E25CE" w:rsidRDefault="009E25CE" w:rsidP="009E25CE">
      <w:pPr>
        <w:rPr>
          <w:lang w:val="ru-RU"/>
        </w:rPr>
      </w:pPr>
      <w:r w:rsidRPr="009E25CE">
        <w:rPr>
          <w:lang w:val="ru-RU"/>
        </w:rPr>
        <w:t>Чтобы найти лицензионную форму по е</w:t>
      </w:r>
      <w:r w:rsidR="00081887">
        <w:rPr>
          <w:lang w:val="ru-RU"/>
        </w:rPr>
        <w:t>ё</w:t>
      </w:r>
      <w:r w:rsidRPr="009E25CE">
        <w:rPr>
          <w:lang w:val="ru-RU"/>
        </w:rPr>
        <w:t xml:space="preserve"> наименованию, необходимо </w:t>
      </w:r>
      <w:r w:rsidR="00081887">
        <w:rPr>
          <w:lang w:val="ru-RU"/>
        </w:rPr>
        <w:t xml:space="preserve">его </w:t>
      </w:r>
      <w:r w:rsidRPr="009E25CE">
        <w:rPr>
          <w:lang w:val="ru-RU"/>
        </w:rPr>
        <w:t>ввести</w:t>
      </w:r>
      <w:r w:rsidR="00081887">
        <w:rPr>
          <w:lang w:val="ru-RU"/>
        </w:rPr>
        <w:t xml:space="preserve"> </w:t>
      </w:r>
      <w:r w:rsidRPr="009E25CE">
        <w:rPr>
          <w:lang w:val="ru-RU"/>
        </w:rPr>
        <w:t>в поле поиска (Рисунок</w:t>
      </w:r>
      <w:r w:rsidR="00234A58">
        <w:rPr>
          <w:lang w:val="ru-RU"/>
        </w:rPr>
        <w:t xml:space="preserve"> 104</w:t>
      </w:r>
      <w:r w:rsidRPr="009E25CE">
        <w:rPr>
          <w:lang w:val="ru-RU"/>
        </w:rPr>
        <w:t xml:space="preserve">). </w:t>
      </w:r>
      <w:r>
        <w:rPr>
          <w:lang w:val="ru-RU"/>
        </w:rPr>
        <w:t>Система</w:t>
      </w:r>
      <w:r w:rsidRPr="009E25CE">
        <w:rPr>
          <w:lang w:val="ru-RU"/>
        </w:rPr>
        <w:t xml:space="preserve"> отфильтрует список и выведет лицензионные формы, наименование которых соответствует введ</w:t>
      </w:r>
      <w:r w:rsidR="00081887">
        <w:rPr>
          <w:lang w:val="ru-RU"/>
        </w:rPr>
        <w:t>ё</w:t>
      </w:r>
      <w:r w:rsidRPr="009E25CE">
        <w:rPr>
          <w:lang w:val="ru-RU"/>
        </w:rPr>
        <w:t>нному значению.</w:t>
      </w:r>
    </w:p>
    <w:p w14:paraId="4BC4476D" w14:textId="44600698" w:rsidR="009E25CE" w:rsidRPr="009E25CE" w:rsidRDefault="00234A58" w:rsidP="00234A58">
      <w:pPr>
        <w:ind w:firstLine="0"/>
        <w:rPr>
          <w:lang w:val="ru-RU"/>
        </w:rPr>
      </w:pPr>
      <w:r>
        <w:rPr>
          <w:noProof/>
          <w:lang w:val="ru-RU"/>
        </w:rPr>
        <w:lastRenderedPageBreak/>
        <w:drawing>
          <wp:inline distT="0" distB="0" distL="0" distR="0" wp14:anchorId="32E9D6B4" wp14:editId="38FB3295">
            <wp:extent cx="6299835" cy="3833495"/>
            <wp:effectExtent l="0" t="0" r="5715"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20230622-102229.png"/>
                    <pic:cNvPicPr/>
                  </pic:nvPicPr>
                  <pic:blipFill>
                    <a:blip r:embed="rId133">
                      <a:extLst>
                        <a:ext uri="{28A0092B-C50C-407E-A947-70E740481C1C}">
                          <a14:useLocalDpi xmlns:a14="http://schemas.microsoft.com/office/drawing/2010/main" val="0"/>
                        </a:ext>
                      </a:extLst>
                    </a:blip>
                    <a:stretch>
                      <a:fillRect/>
                    </a:stretch>
                  </pic:blipFill>
                  <pic:spPr>
                    <a:xfrm>
                      <a:off x="0" y="0"/>
                      <a:ext cx="6299835" cy="3833495"/>
                    </a:xfrm>
                    <a:prstGeom prst="rect">
                      <a:avLst/>
                    </a:prstGeom>
                  </pic:spPr>
                </pic:pic>
              </a:graphicData>
            </a:graphic>
          </wp:inline>
        </w:drawing>
      </w:r>
    </w:p>
    <w:p w14:paraId="43F50BE5" w14:textId="1BEA3057" w:rsidR="009E25CE" w:rsidRPr="009E25CE" w:rsidRDefault="009E25CE" w:rsidP="00081887">
      <w:pPr>
        <w:ind w:firstLine="0"/>
        <w:rPr>
          <w:lang w:val="ru-RU"/>
        </w:rPr>
      </w:pPr>
      <w:r w:rsidRPr="009E25CE">
        <w:rPr>
          <w:lang w:val="ru-RU"/>
        </w:rPr>
        <w:t xml:space="preserve">Рисунок </w:t>
      </w:r>
      <w:r w:rsidR="00234A58">
        <w:rPr>
          <w:lang w:val="ru-RU"/>
        </w:rPr>
        <w:t>104</w:t>
      </w:r>
      <w:r w:rsidRPr="009E25CE">
        <w:rPr>
          <w:lang w:val="ru-RU"/>
        </w:rPr>
        <w:t>: поиск лицензионной формы по е</w:t>
      </w:r>
      <w:r w:rsidR="00081887">
        <w:rPr>
          <w:lang w:val="ru-RU"/>
        </w:rPr>
        <w:t>ё</w:t>
      </w:r>
      <w:r w:rsidRPr="009E25CE">
        <w:rPr>
          <w:lang w:val="ru-RU"/>
        </w:rPr>
        <w:t xml:space="preserve"> наименованию.</w:t>
      </w:r>
    </w:p>
    <w:p w14:paraId="2AD62E3A" w14:textId="5D21513C" w:rsidR="009E25CE" w:rsidRPr="009E25CE" w:rsidRDefault="009E25CE" w:rsidP="009E25CE">
      <w:pPr>
        <w:rPr>
          <w:lang w:val="ru-RU"/>
        </w:rPr>
      </w:pPr>
      <w:r w:rsidRPr="009E25CE">
        <w:rPr>
          <w:lang w:val="ru-RU"/>
        </w:rPr>
        <w:t xml:space="preserve">Чтобы добавить новую лицензионную форму, необходимо кликнуть на кнопку с символом плюса </w:t>
      </w:r>
      <w:r w:rsidR="00C21315">
        <w:rPr>
          <w:lang w:val="ru-RU"/>
        </w:rPr>
        <w:t>«</w:t>
      </w:r>
      <w:r w:rsidRPr="009E25CE">
        <w:rPr>
          <w:lang w:val="ru-RU"/>
        </w:rPr>
        <w:t>Добавить новую лиц. форму</w:t>
      </w:r>
      <w:r w:rsidR="00C21315">
        <w:rPr>
          <w:lang w:val="ru-RU"/>
        </w:rPr>
        <w:t>»</w:t>
      </w:r>
      <w:r w:rsidRPr="009E25CE">
        <w:rPr>
          <w:lang w:val="ru-RU"/>
        </w:rPr>
        <w:t xml:space="preserve"> (Рисунок </w:t>
      </w:r>
      <w:r w:rsidR="00234A58">
        <w:rPr>
          <w:lang w:val="ru-RU"/>
        </w:rPr>
        <w:t>105</w:t>
      </w:r>
      <w:r w:rsidRPr="009E25CE">
        <w:rPr>
          <w:lang w:val="ru-RU"/>
        </w:rPr>
        <w:t xml:space="preserve">). </w:t>
      </w:r>
      <w:r>
        <w:rPr>
          <w:lang w:val="ru-RU"/>
        </w:rPr>
        <w:t>Система</w:t>
      </w:r>
      <w:r w:rsidRPr="009E25CE">
        <w:rPr>
          <w:lang w:val="ru-RU"/>
        </w:rPr>
        <w:t xml:space="preserve"> сформирует модальное окно для ввода данных о </w:t>
      </w:r>
      <w:proofErr w:type="spellStart"/>
      <w:r w:rsidRPr="009E25CE">
        <w:rPr>
          <w:lang w:val="ru-RU"/>
        </w:rPr>
        <w:t>конечнике</w:t>
      </w:r>
      <w:proofErr w:type="spellEnd"/>
      <w:r w:rsidRPr="009E25CE">
        <w:rPr>
          <w:lang w:val="ru-RU"/>
        </w:rPr>
        <w:t xml:space="preserve"> и/или о реселлере, необходимые для создания лицензии на стороне вендора. </w:t>
      </w:r>
    </w:p>
    <w:p w14:paraId="75B83F55" w14:textId="36A1E2AC" w:rsidR="009E25CE" w:rsidRPr="009E25CE" w:rsidRDefault="00234A58" w:rsidP="00081887">
      <w:pPr>
        <w:ind w:firstLine="0"/>
        <w:rPr>
          <w:lang w:val="ru-RU"/>
        </w:rPr>
      </w:pPr>
      <w:r>
        <w:rPr>
          <w:noProof/>
          <w:lang w:val="ru-RU"/>
        </w:rPr>
        <w:lastRenderedPageBreak/>
        <w:drawing>
          <wp:inline distT="0" distB="0" distL="0" distR="0" wp14:anchorId="7B81B35A" wp14:editId="68ECFE08">
            <wp:extent cx="6299835" cy="4206240"/>
            <wp:effectExtent l="0" t="0" r="5715" b="381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image-20230622-135203 (1).png"/>
                    <pic:cNvPicPr/>
                  </pic:nvPicPr>
                  <pic:blipFill>
                    <a:blip r:embed="rId134">
                      <a:extLst>
                        <a:ext uri="{28A0092B-C50C-407E-A947-70E740481C1C}">
                          <a14:useLocalDpi xmlns:a14="http://schemas.microsoft.com/office/drawing/2010/main" val="0"/>
                        </a:ext>
                      </a:extLst>
                    </a:blip>
                    <a:stretch>
                      <a:fillRect/>
                    </a:stretch>
                  </pic:blipFill>
                  <pic:spPr>
                    <a:xfrm>
                      <a:off x="0" y="0"/>
                      <a:ext cx="6299835" cy="4206240"/>
                    </a:xfrm>
                    <a:prstGeom prst="rect">
                      <a:avLst/>
                    </a:prstGeom>
                  </pic:spPr>
                </pic:pic>
              </a:graphicData>
            </a:graphic>
          </wp:inline>
        </w:drawing>
      </w:r>
    </w:p>
    <w:p w14:paraId="38629F08" w14:textId="3EF9E00F" w:rsidR="009E25CE" w:rsidRPr="009E25CE" w:rsidRDefault="009E25CE" w:rsidP="00081887">
      <w:pPr>
        <w:ind w:firstLine="0"/>
        <w:rPr>
          <w:lang w:val="ru-RU"/>
        </w:rPr>
      </w:pPr>
      <w:r w:rsidRPr="009E25CE">
        <w:rPr>
          <w:lang w:val="ru-RU"/>
        </w:rPr>
        <w:t xml:space="preserve">Рисунок </w:t>
      </w:r>
      <w:r w:rsidR="00234A58">
        <w:rPr>
          <w:lang w:val="ru-RU"/>
        </w:rPr>
        <w:t>105</w:t>
      </w:r>
      <w:r w:rsidRPr="009E25CE">
        <w:rPr>
          <w:lang w:val="ru-RU"/>
        </w:rPr>
        <w:t xml:space="preserve">: </w:t>
      </w:r>
      <w:r w:rsidR="00234A58">
        <w:rPr>
          <w:lang w:val="ru-RU"/>
        </w:rPr>
        <w:t>создание новой</w:t>
      </w:r>
      <w:r w:rsidRPr="009E25CE">
        <w:rPr>
          <w:lang w:val="ru-RU"/>
        </w:rPr>
        <w:t xml:space="preserve"> лицензионной формы.</w:t>
      </w:r>
    </w:p>
    <w:p w14:paraId="3A7BD930" w14:textId="36AF7467" w:rsidR="009E25CE" w:rsidRPr="009E25CE" w:rsidRDefault="009E25CE" w:rsidP="009E25CE">
      <w:pPr>
        <w:rPr>
          <w:lang w:val="ru-RU"/>
        </w:rPr>
      </w:pPr>
      <w:r w:rsidRPr="009E25CE">
        <w:rPr>
          <w:lang w:val="ru-RU"/>
        </w:rPr>
        <w:t xml:space="preserve">Для ввода данных о </w:t>
      </w:r>
      <w:proofErr w:type="spellStart"/>
      <w:r w:rsidRPr="009E25CE">
        <w:rPr>
          <w:lang w:val="ru-RU"/>
        </w:rPr>
        <w:t>конечннике</w:t>
      </w:r>
      <w:proofErr w:type="spellEnd"/>
      <w:r w:rsidRPr="009E25CE">
        <w:rPr>
          <w:lang w:val="ru-RU"/>
        </w:rPr>
        <w:t xml:space="preserve"> необходимо кликнуть на вкладку </w:t>
      </w:r>
      <w:r w:rsidR="00C21315">
        <w:rPr>
          <w:lang w:val="ru-RU"/>
        </w:rPr>
        <w:t>«</w:t>
      </w:r>
      <w:r w:rsidRPr="009E25CE">
        <w:rPr>
          <w:lang w:val="ru-RU"/>
        </w:rPr>
        <w:t>КОНЕЧНЫЙ ПОЛЬЗОВАТЕЛЬ</w:t>
      </w:r>
      <w:r w:rsidR="00C21315">
        <w:rPr>
          <w:lang w:val="ru-RU"/>
        </w:rPr>
        <w:t>»</w:t>
      </w:r>
      <w:r w:rsidR="00234A58">
        <w:rPr>
          <w:lang w:val="ru-RU"/>
        </w:rPr>
        <w:t>,</w:t>
      </w:r>
      <w:r w:rsidRPr="009E25CE">
        <w:rPr>
          <w:lang w:val="ru-RU"/>
        </w:rPr>
        <w:t xml:space="preserve"> </w:t>
      </w:r>
      <w:r w:rsidR="00234A58">
        <w:rPr>
          <w:lang w:val="ru-RU"/>
        </w:rPr>
        <w:t>а</w:t>
      </w:r>
      <w:r w:rsidRPr="009E25CE">
        <w:rPr>
          <w:lang w:val="ru-RU"/>
        </w:rPr>
        <w:t xml:space="preserve"> после активации его полей заполнить выведенные на форму поля (Рисунок </w:t>
      </w:r>
      <w:r w:rsidR="00234A58">
        <w:rPr>
          <w:lang w:val="ru-RU"/>
        </w:rPr>
        <w:t>106</w:t>
      </w:r>
      <w:r w:rsidRPr="009E25CE">
        <w:rPr>
          <w:lang w:val="ru-RU"/>
        </w:rPr>
        <w:t xml:space="preserve">). Для добавления к продукту заполненной лицензионной формы необходимо кликнуть на кнопку </w:t>
      </w:r>
      <w:r w:rsidR="00C21315">
        <w:rPr>
          <w:lang w:val="ru-RU"/>
        </w:rPr>
        <w:t>«</w:t>
      </w:r>
      <w:r w:rsidRPr="009E25CE">
        <w:rPr>
          <w:lang w:val="ru-RU"/>
        </w:rPr>
        <w:t>Сохранить</w:t>
      </w:r>
      <w:r w:rsidR="00C21315">
        <w:rPr>
          <w:lang w:val="ru-RU"/>
        </w:rPr>
        <w:t>»</w:t>
      </w:r>
      <w:r w:rsidRPr="009E25CE">
        <w:rPr>
          <w:lang w:val="ru-RU"/>
        </w:rPr>
        <w:t xml:space="preserve">. </w:t>
      </w:r>
      <w:r>
        <w:rPr>
          <w:lang w:val="ru-RU"/>
        </w:rPr>
        <w:t>Система</w:t>
      </w:r>
      <w:r w:rsidRPr="009E25CE">
        <w:rPr>
          <w:lang w:val="ru-RU"/>
        </w:rPr>
        <w:t xml:space="preserve"> проверит валидность лицензионной формы на соответствие требованиям поставщика, добавит лицензионную форму к линии заказа и активирует корзину. Если </w:t>
      </w:r>
      <w:r>
        <w:rPr>
          <w:lang w:val="ru-RU"/>
        </w:rPr>
        <w:t>Система</w:t>
      </w:r>
      <w:r w:rsidRPr="009E25CE">
        <w:rPr>
          <w:lang w:val="ru-RU"/>
        </w:rPr>
        <w:t xml:space="preserve"> определит ошибку в заполнении</w:t>
      </w:r>
      <w:r w:rsidR="00234A58">
        <w:rPr>
          <w:lang w:val="ru-RU"/>
        </w:rPr>
        <w:t xml:space="preserve"> лицензионной формы</w:t>
      </w:r>
      <w:r w:rsidRPr="009E25CE">
        <w:rPr>
          <w:lang w:val="ru-RU"/>
        </w:rPr>
        <w:t xml:space="preserve">, мешающую созданию лицензии на стороне поставщика, </w:t>
      </w:r>
      <w:r w:rsidR="00234A58">
        <w:rPr>
          <w:lang w:val="ru-RU"/>
        </w:rPr>
        <w:t>Система выведет сообщение об ошибке</w:t>
      </w:r>
      <w:r w:rsidRPr="009E25CE">
        <w:rPr>
          <w:lang w:val="ru-RU"/>
        </w:rPr>
        <w:t>.</w:t>
      </w:r>
    </w:p>
    <w:p w14:paraId="3C47D3C4" w14:textId="6417B35B" w:rsidR="009E25CE" w:rsidRPr="009E25CE" w:rsidRDefault="00234A58" w:rsidP="00234A58">
      <w:pPr>
        <w:ind w:firstLine="0"/>
        <w:jc w:val="center"/>
        <w:rPr>
          <w:lang w:val="ru-RU"/>
        </w:rPr>
      </w:pPr>
      <w:r>
        <w:rPr>
          <w:noProof/>
          <w:lang w:val="ru-RU"/>
        </w:rPr>
        <w:lastRenderedPageBreak/>
        <w:drawing>
          <wp:inline distT="0" distB="0" distL="0" distR="0" wp14:anchorId="7C488445" wp14:editId="436750EE">
            <wp:extent cx="2720633" cy="3544153"/>
            <wp:effectExtent l="0" t="0" r="381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20230622-105711 (2).png"/>
                    <pic:cNvPicPr/>
                  </pic:nvPicPr>
                  <pic:blipFill>
                    <a:blip r:embed="rId83">
                      <a:extLst>
                        <a:ext uri="{28A0092B-C50C-407E-A947-70E740481C1C}">
                          <a14:useLocalDpi xmlns:a14="http://schemas.microsoft.com/office/drawing/2010/main" val="0"/>
                        </a:ext>
                      </a:extLst>
                    </a:blip>
                    <a:stretch>
                      <a:fillRect/>
                    </a:stretch>
                  </pic:blipFill>
                  <pic:spPr>
                    <a:xfrm>
                      <a:off x="0" y="0"/>
                      <a:ext cx="2747305" cy="3578898"/>
                    </a:xfrm>
                    <a:prstGeom prst="rect">
                      <a:avLst/>
                    </a:prstGeom>
                  </pic:spPr>
                </pic:pic>
              </a:graphicData>
            </a:graphic>
          </wp:inline>
        </w:drawing>
      </w:r>
    </w:p>
    <w:p w14:paraId="2A93CB10" w14:textId="5D8A2E24" w:rsidR="009E25CE" w:rsidRPr="009E25CE" w:rsidRDefault="009E25CE" w:rsidP="00081887">
      <w:pPr>
        <w:ind w:firstLine="0"/>
        <w:rPr>
          <w:lang w:val="ru-RU"/>
        </w:rPr>
      </w:pPr>
      <w:r w:rsidRPr="009E25CE">
        <w:rPr>
          <w:lang w:val="ru-RU"/>
        </w:rPr>
        <w:t xml:space="preserve">Рисунок </w:t>
      </w:r>
      <w:r w:rsidR="00234A58">
        <w:rPr>
          <w:lang w:val="ru-RU"/>
        </w:rPr>
        <w:t>106</w:t>
      </w:r>
      <w:r w:rsidRPr="009E25CE">
        <w:rPr>
          <w:lang w:val="ru-RU"/>
        </w:rPr>
        <w:t>: ввод данных конечного пользователя.</w:t>
      </w:r>
    </w:p>
    <w:p w14:paraId="02E1FBE2" w14:textId="4693385C" w:rsidR="009E25CE" w:rsidRPr="009E25CE" w:rsidRDefault="00234A58" w:rsidP="009E25CE">
      <w:pPr>
        <w:rPr>
          <w:lang w:val="ru-RU"/>
        </w:rPr>
      </w:pPr>
      <w:r>
        <w:rPr>
          <w:lang w:val="ru-RU"/>
        </w:rPr>
        <w:t>Чтобы</w:t>
      </w:r>
      <w:r w:rsidR="009E25CE" w:rsidRPr="009E25CE">
        <w:rPr>
          <w:lang w:val="ru-RU"/>
        </w:rPr>
        <w:t xml:space="preserve"> сохранить лицензионную форму для дальнейшего использования, </w:t>
      </w:r>
      <w:r w:rsidR="00A86DC9">
        <w:rPr>
          <w:lang w:val="ru-RU"/>
        </w:rPr>
        <w:t>установит</w:t>
      </w:r>
      <w:r>
        <w:rPr>
          <w:lang w:val="ru-RU"/>
        </w:rPr>
        <w:t>е</w:t>
      </w:r>
      <w:r w:rsidR="00A86DC9">
        <w:rPr>
          <w:lang w:val="ru-RU"/>
        </w:rPr>
        <w:t xml:space="preserve"> флажок </w:t>
      </w:r>
      <w:r w:rsidR="009E25CE" w:rsidRPr="009E25CE">
        <w:rPr>
          <w:lang w:val="ru-RU"/>
        </w:rPr>
        <w:t xml:space="preserve">в поле с наименованием </w:t>
      </w:r>
      <w:r w:rsidR="00C21315">
        <w:rPr>
          <w:lang w:val="ru-RU"/>
        </w:rPr>
        <w:t>«</w:t>
      </w:r>
      <w:r w:rsidR="009E25CE" w:rsidRPr="009E25CE">
        <w:rPr>
          <w:lang w:val="ru-RU"/>
        </w:rPr>
        <w:t>Сохранить форму для будущих заказов</w:t>
      </w:r>
      <w:r w:rsidR="00C21315">
        <w:rPr>
          <w:lang w:val="ru-RU"/>
        </w:rPr>
        <w:t>»</w:t>
      </w:r>
      <w:r w:rsidR="009E25CE" w:rsidRPr="009E25CE">
        <w:rPr>
          <w:lang w:val="ru-RU"/>
        </w:rPr>
        <w:t xml:space="preserve"> (Рисунок </w:t>
      </w:r>
      <w:r>
        <w:rPr>
          <w:lang w:val="ru-RU"/>
        </w:rPr>
        <w:t>107</w:t>
      </w:r>
      <w:r w:rsidR="009E25CE" w:rsidRPr="009E25CE">
        <w:rPr>
          <w:lang w:val="ru-RU"/>
        </w:rPr>
        <w:t xml:space="preserve">). </w:t>
      </w:r>
      <w:r w:rsidR="009E25CE">
        <w:rPr>
          <w:lang w:val="ru-RU"/>
        </w:rPr>
        <w:t>Система</w:t>
      </w:r>
      <w:r w:rsidR="009E25CE" w:rsidRPr="009E25CE">
        <w:rPr>
          <w:lang w:val="ru-RU"/>
        </w:rPr>
        <w:t xml:space="preserve"> сохранит лицензионную форму</w:t>
      </w:r>
      <w:r>
        <w:rPr>
          <w:lang w:val="ru-RU"/>
        </w:rPr>
        <w:t xml:space="preserve"> и</w:t>
      </w:r>
      <w:r w:rsidR="009E25CE" w:rsidRPr="009E25CE">
        <w:rPr>
          <w:lang w:val="ru-RU"/>
        </w:rPr>
        <w:t xml:space="preserve"> сделает е</w:t>
      </w:r>
      <w:r w:rsidR="00081887">
        <w:rPr>
          <w:lang w:val="ru-RU"/>
        </w:rPr>
        <w:t>ё</w:t>
      </w:r>
      <w:r w:rsidR="009E25CE" w:rsidRPr="009E25CE">
        <w:rPr>
          <w:lang w:val="ru-RU"/>
        </w:rPr>
        <w:t xml:space="preserve"> доступно</w:t>
      </w:r>
      <w:r w:rsidR="00A86DC9">
        <w:rPr>
          <w:lang w:val="ru-RU"/>
        </w:rPr>
        <w:t>й</w:t>
      </w:r>
      <w:r w:rsidR="009E25CE" w:rsidRPr="009E25CE">
        <w:rPr>
          <w:lang w:val="ru-RU"/>
        </w:rPr>
        <w:t xml:space="preserve"> для копирования и добавления к другим продуктам.</w:t>
      </w:r>
    </w:p>
    <w:p w14:paraId="3288C320" w14:textId="1089CAA4" w:rsidR="009E25CE" w:rsidRPr="009E25CE" w:rsidRDefault="00234A58" w:rsidP="00234A58">
      <w:pPr>
        <w:ind w:firstLine="0"/>
        <w:jc w:val="center"/>
        <w:rPr>
          <w:lang w:val="ru-RU"/>
        </w:rPr>
      </w:pPr>
      <w:r>
        <w:rPr>
          <w:noProof/>
          <w:lang w:val="ru-RU"/>
        </w:rPr>
        <w:drawing>
          <wp:inline distT="0" distB="0" distL="0" distR="0" wp14:anchorId="112FADB4" wp14:editId="3E8C9C57">
            <wp:extent cx="2632916" cy="3433691"/>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image-20230622-111902 (1).png"/>
                    <pic:cNvPicPr/>
                  </pic:nvPicPr>
                  <pic:blipFill>
                    <a:blip r:embed="rId84">
                      <a:extLst>
                        <a:ext uri="{28A0092B-C50C-407E-A947-70E740481C1C}">
                          <a14:useLocalDpi xmlns:a14="http://schemas.microsoft.com/office/drawing/2010/main" val="0"/>
                        </a:ext>
                      </a:extLst>
                    </a:blip>
                    <a:stretch>
                      <a:fillRect/>
                    </a:stretch>
                  </pic:blipFill>
                  <pic:spPr>
                    <a:xfrm>
                      <a:off x="0" y="0"/>
                      <a:ext cx="2654622" cy="3461998"/>
                    </a:xfrm>
                    <a:prstGeom prst="rect">
                      <a:avLst/>
                    </a:prstGeom>
                  </pic:spPr>
                </pic:pic>
              </a:graphicData>
            </a:graphic>
          </wp:inline>
        </w:drawing>
      </w:r>
    </w:p>
    <w:p w14:paraId="43B27B0B" w14:textId="63E071D1" w:rsidR="009E25CE" w:rsidRPr="009E25CE" w:rsidRDefault="00081887" w:rsidP="00081887">
      <w:pPr>
        <w:ind w:firstLine="0"/>
        <w:rPr>
          <w:lang w:val="ru-RU"/>
        </w:rPr>
      </w:pPr>
      <w:r>
        <w:rPr>
          <w:lang w:val="ru-RU"/>
        </w:rPr>
        <w:lastRenderedPageBreak/>
        <w:t>Р</w:t>
      </w:r>
      <w:r w:rsidR="009E25CE" w:rsidRPr="009E25CE">
        <w:rPr>
          <w:lang w:val="ru-RU"/>
        </w:rPr>
        <w:t xml:space="preserve">исунок </w:t>
      </w:r>
      <w:r w:rsidR="00234A58">
        <w:rPr>
          <w:lang w:val="ru-RU"/>
        </w:rPr>
        <w:t>107</w:t>
      </w:r>
      <w:r w:rsidR="009E25CE" w:rsidRPr="009E25CE">
        <w:rPr>
          <w:lang w:val="ru-RU"/>
        </w:rPr>
        <w:t>: сохранение лицензионной формы для будущих заказов.</w:t>
      </w:r>
    </w:p>
    <w:p w14:paraId="31272C5D" w14:textId="49AD8821" w:rsidR="009E25CE" w:rsidRPr="009E25CE" w:rsidRDefault="009E25CE" w:rsidP="009E25CE">
      <w:pPr>
        <w:rPr>
          <w:lang w:val="ru-RU"/>
        </w:rPr>
      </w:pPr>
      <w:r w:rsidRPr="009E25CE">
        <w:rPr>
          <w:lang w:val="ru-RU"/>
        </w:rPr>
        <w:t>Если ранее уже сохранялись лицензионные форм</w:t>
      </w:r>
      <w:r w:rsidR="00234A58">
        <w:rPr>
          <w:lang w:val="ru-RU"/>
        </w:rPr>
        <w:t>ы</w:t>
      </w:r>
      <w:r w:rsidRPr="009E25CE">
        <w:rPr>
          <w:lang w:val="ru-RU"/>
        </w:rPr>
        <w:t xml:space="preserve">, </w:t>
      </w:r>
      <w:r w:rsidR="00234A58">
        <w:rPr>
          <w:lang w:val="ru-RU"/>
        </w:rPr>
        <w:t>вы сможете</w:t>
      </w:r>
      <w:r w:rsidRPr="009E25CE">
        <w:rPr>
          <w:lang w:val="ru-RU"/>
        </w:rPr>
        <w:t xml:space="preserve"> скопировать </w:t>
      </w:r>
      <w:r w:rsidR="00234A58">
        <w:rPr>
          <w:lang w:val="ru-RU"/>
        </w:rPr>
        <w:t>из них данные</w:t>
      </w:r>
      <w:r w:rsidRPr="009E25CE">
        <w:rPr>
          <w:lang w:val="ru-RU"/>
        </w:rPr>
        <w:t xml:space="preserve">. Для этого необходимо кликнуть на выпадающий список с наименованием </w:t>
      </w:r>
      <w:r w:rsidR="00C21315">
        <w:rPr>
          <w:lang w:val="ru-RU"/>
        </w:rPr>
        <w:t>«</w:t>
      </w:r>
      <w:r w:rsidRPr="009E25CE">
        <w:rPr>
          <w:lang w:val="ru-RU"/>
        </w:rPr>
        <w:t>Скопировать данные из сохран</w:t>
      </w:r>
      <w:r w:rsidR="00081887">
        <w:rPr>
          <w:lang w:val="ru-RU"/>
        </w:rPr>
        <w:t>ё</w:t>
      </w:r>
      <w:r w:rsidRPr="009E25CE">
        <w:rPr>
          <w:lang w:val="ru-RU"/>
        </w:rPr>
        <w:t>нной ранее формы</w:t>
      </w:r>
      <w:r w:rsidR="00C21315">
        <w:rPr>
          <w:lang w:val="ru-RU"/>
        </w:rPr>
        <w:t>»</w:t>
      </w:r>
      <w:r w:rsidRPr="009E25CE">
        <w:rPr>
          <w:lang w:val="ru-RU"/>
        </w:rPr>
        <w:t>, выбрать сохран</w:t>
      </w:r>
      <w:r w:rsidR="00081887">
        <w:rPr>
          <w:lang w:val="ru-RU"/>
        </w:rPr>
        <w:t>ё</w:t>
      </w:r>
      <w:r w:rsidRPr="009E25CE">
        <w:rPr>
          <w:lang w:val="ru-RU"/>
        </w:rPr>
        <w:t xml:space="preserve">нную ранее лицензионную форму и кликнуть на кнопку </w:t>
      </w:r>
      <w:r w:rsidR="00C21315">
        <w:rPr>
          <w:lang w:val="ru-RU"/>
        </w:rPr>
        <w:t>«</w:t>
      </w:r>
      <w:r w:rsidRPr="009E25CE">
        <w:rPr>
          <w:lang w:val="ru-RU"/>
        </w:rPr>
        <w:t>Скопировать</w:t>
      </w:r>
      <w:r w:rsidR="00C21315">
        <w:rPr>
          <w:lang w:val="ru-RU"/>
        </w:rPr>
        <w:t>»</w:t>
      </w:r>
      <w:r w:rsidR="00A86DC9">
        <w:rPr>
          <w:lang w:val="ru-RU"/>
        </w:rPr>
        <w:t xml:space="preserve"> (Рисунок </w:t>
      </w:r>
      <w:r w:rsidR="00234A58">
        <w:rPr>
          <w:lang w:val="ru-RU"/>
        </w:rPr>
        <w:t>108</w:t>
      </w:r>
      <w:r w:rsidR="00A86DC9">
        <w:rPr>
          <w:lang w:val="ru-RU"/>
        </w:rPr>
        <w:t>)</w:t>
      </w:r>
      <w:r w:rsidRPr="009E25CE">
        <w:rPr>
          <w:lang w:val="ru-RU"/>
        </w:rPr>
        <w:t xml:space="preserve">. </w:t>
      </w:r>
      <w:r>
        <w:rPr>
          <w:lang w:val="ru-RU"/>
        </w:rPr>
        <w:t>Система</w:t>
      </w:r>
      <w:r w:rsidRPr="009E25CE">
        <w:rPr>
          <w:lang w:val="ru-RU"/>
        </w:rPr>
        <w:t xml:space="preserve"> заполнит форму данными из сохран</w:t>
      </w:r>
      <w:r w:rsidR="00081887">
        <w:rPr>
          <w:lang w:val="ru-RU"/>
        </w:rPr>
        <w:t>ё</w:t>
      </w:r>
      <w:r w:rsidRPr="009E25CE">
        <w:rPr>
          <w:lang w:val="ru-RU"/>
        </w:rPr>
        <w:t>нной лицензионной формы.</w:t>
      </w:r>
    </w:p>
    <w:p w14:paraId="46DDBDAF" w14:textId="19D59C16" w:rsidR="009E25CE" w:rsidRPr="009E25CE" w:rsidRDefault="00234A58" w:rsidP="00234A58">
      <w:pPr>
        <w:ind w:firstLine="0"/>
        <w:jc w:val="center"/>
        <w:rPr>
          <w:lang w:val="ru-RU"/>
        </w:rPr>
      </w:pPr>
      <w:r>
        <w:rPr>
          <w:noProof/>
          <w:lang w:val="ru-RU"/>
        </w:rPr>
        <w:drawing>
          <wp:inline distT="0" distB="0" distL="0" distR="0" wp14:anchorId="32D1A6F9" wp14:editId="12ED4B35">
            <wp:extent cx="2557315" cy="3324509"/>
            <wp:effectExtent l="0" t="0" r="0" b="9525"/>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20230622-110353 (1).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579149" cy="3352893"/>
                    </a:xfrm>
                    <a:prstGeom prst="rect">
                      <a:avLst/>
                    </a:prstGeom>
                  </pic:spPr>
                </pic:pic>
              </a:graphicData>
            </a:graphic>
          </wp:inline>
        </w:drawing>
      </w:r>
    </w:p>
    <w:p w14:paraId="43C2AA81" w14:textId="5B051EEF" w:rsidR="009E25CE" w:rsidRPr="009E25CE" w:rsidRDefault="009E25CE" w:rsidP="00081887">
      <w:pPr>
        <w:ind w:firstLine="0"/>
        <w:rPr>
          <w:lang w:val="ru-RU"/>
        </w:rPr>
      </w:pPr>
      <w:r w:rsidRPr="009E25CE">
        <w:rPr>
          <w:lang w:val="ru-RU"/>
        </w:rPr>
        <w:t xml:space="preserve">Рисунок </w:t>
      </w:r>
      <w:r w:rsidR="00234A58">
        <w:rPr>
          <w:lang w:val="ru-RU"/>
        </w:rPr>
        <w:t>108</w:t>
      </w:r>
      <w:r w:rsidRPr="009E25CE">
        <w:rPr>
          <w:lang w:val="ru-RU"/>
        </w:rPr>
        <w:t>: копирование данных лицензионной формы.</w:t>
      </w:r>
    </w:p>
    <w:p w14:paraId="1E13FF17" w14:textId="1755E95F" w:rsidR="009E25CE" w:rsidRPr="009E25CE" w:rsidRDefault="009E25CE" w:rsidP="009E25CE">
      <w:pPr>
        <w:rPr>
          <w:lang w:val="ru-RU"/>
        </w:rPr>
      </w:pPr>
      <w:r w:rsidRPr="009E25CE">
        <w:rPr>
          <w:lang w:val="ru-RU"/>
        </w:rPr>
        <w:t xml:space="preserve">Для ввода данных о реселлере </w:t>
      </w:r>
      <w:r w:rsidR="00234A58">
        <w:rPr>
          <w:lang w:val="ru-RU"/>
        </w:rPr>
        <w:t>нажмите</w:t>
      </w:r>
      <w:r w:rsidRPr="009E25CE">
        <w:rPr>
          <w:lang w:val="ru-RU"/>
        </w:rPr>
        <w:t xml:space="preserve"> на вкладку </w:t>
      </w:r>
      <w:r w:rsidR="00C21315">
        <w:rPr>
          <w:lang w:val="ru-RU"/>
        </w:rPr>
        <w:t>«</w:t>
      </w:r>
      <w:r w:rsidRPr="009E25CE">
        <w:rPr>
          <w:lang w:val="ru-RU"/>
        </w:rPr>
        <w:t>РЕСЕЛЛЕР</w:t>
      </w:r>
      <w:r w:rsidR="00C21315">
        <w:rPr>
          <w:lang w:val="ru-RU"/>
        </w:rPr>
        <w:t>»</w:t>
      </w:r>
      <w:r w:rsidRPr="009E25CE">
        <w:rPr>
          <w:lang w:val="ru-RU"/>
        </w:rPr>
        <w:t xml:space="preserve"> или на кнопку </w:t>
      </w:r>
      <w:r w:rsidR="00C21315">
        <w:rPr>
          <w:lang w:val="ru-RU"/>
        </w:rPr>
        <w:t>«</w:t>
      </w:r>
      <w:r w:rsidRPr="009E25CE">
        <w:rPr>
          <w:lang w:val="ru-RU"/>
        </w:rPr>
        <w:t>Данные реселлера</w:t>
      </w:r>
      <w:r w:rsidR="00C21315">
        <w:rPr>
          <w:lang w:val="ru-RU"/>
        </w:rPr>
        <w:t>»</w:t>
      </w:r>
      <w:r w:rsidRPr="009E25CE">
        <w:rPr>
          <w:lang w:val="ru-RU"/>
        </w:rPr>
        <w:t xml:space="preserve">, </w:t>
      </w:r>
      <w:r w:rsidR="00A86DC9">
        <w:rPr>
          <w:lang w:val="ru-RU"/>
        </w:rPr>
        <w:t>а</w:t>
      </w:r>
      <w:r w:rsidRPr="009E25CE">
        <w:rPr>
          <w:lang w:val="ru-RU"/>
        </w:rPr>
        <w:t xml:space="preserve"> после активации его полей заполнит</w:t>
      </w:r>
      <w:r w:rsidR="00234A58">
        <w:rPr>
          <w:lang w:val="ru-RU"/>
        </w:rPr>
        <w:t>е</w:t>
      </w:r>
      <w:r w:rsidRPr="009E25CE">
        <w:rPr>
          <w:lang w:val="ru-RU"/>
        </w:rPr>
        <w:t xml:space="preserve"> поля </w:t>
      </w:r>
      <w:r w:rsidR="00234A58">
        <w:rPr>
          <w:lang w:val="ru-RU"/>
        </w:rPr>
        <w:t xml:space="preserve">этой формы </w:t>
      </w:r>
      <w:r w:rsidRPr="009E25CE">
        <w:rPr>
          <w:lang w:val="ru-RU"/>
        </w:rPr>
        <w:t xml:space="preserve">(Рисунок </w:t>
      </w:r>
      <w:r w:rsidR="00234A58">
        <w:rPr>
          <w:lang w:val="ru-RU"/>
        </w:rPr>
        <w:t>109</w:t>
      </w:r>
      <w:r w:rsidRPr="009E25CE">
        <w:rPr>
          <w:lang w:val="ru-RU"/>
        </w:rPr>
        <w:t xml:space="preserve">). Для добавления к продукту заполненной лицензионной формы необходимо кликнуть на кнопку </w:t>
      </w:r>
      <w:r w:rsidR="00C21315">
        <w:rPr>
          <w:lang w:val="ru-RU"/>
        </w:rPr>
        <w:t>«</w:t>
      </w:r>
      <w:r w:rsidRPr="009E25CE">
        <w:rPr>
          <w:lang w:val="ru-RU"/>
        </w:rPr>
        <w:t>Сохранить</w:t>
      </w:r>
      <w:r w:rsidR="00C21315">
        <w:rPr>
          <w:lang w:val="ru-RU"/>
        </w:rPr>
        <w:t>»</w:t>
      </w:r>
      <w:r w:rsidRPr="009E25CE">
        <w:rPr>
          <w:lang w:val="ru-RU"/>
        </w:rPr>
        <w:t xml:space="preserve">. </w:t>
      </w:r>
      <w:r>
        <w:rPr>
          <w:lang w:val="ru-RU"/>
        </w:rPr>
        <w:t>Система</w:t>
      </w:r>
      <w:r w:rsidRPr="009E25CE">
        <w:rPr>
          <w:lang w:val="ru-RU"/>
        </w:rPr>
        <w:t xml:space="preserve"> проверит валидность лицензионной формы на соответствие требованиям поставщика, добавит лицензионную форму к линии заказа и активирует корзину. Если </w:t>
      </w:r>
      <w:r>
        <w:rPr>
          <w:lang w:val="ru-RU"/>
        </w:rPr>
        <w:t>Система</w:t>
      </w:r>
      <w:r w:rsidRPr="009E25CE">
        <w:rPr>
          <w:lang w:val="ru-RU"/>
        </w:rPr>
        <w:t xml:space="preserve"> определит ошибку, мешающую созданию лицензии на стороне поставщика, на форме появится сообщение</w:t>
      </w:r>
      <w:r w:rsidR="00234A58">
        <w:rPr>
          <w:lang w:val="ru-RU"/>
        </w:rPr>
        <w:t xml:space="preserve"> об ошибке</w:t>
      </w:r>
      <w:r w:rsidRPr="009E25CE">
        <w:rPr>
          <w:lang w:val="ru-RU"/>
        </w:rPr>
        <w:t>.</w:t>
      </w:r>
    </w:p>
    <w:p w14:paraId="002DE23C" w14:textId="0275FCB5" w:rsidR="009E25CE" w:rsidRPr="009E25CE" w:rsidRDefault="00234A58" w:rsidP="00234A58">
      <w:pPr>
        <w:ind w:firstLine="0"/>
        <w:jc w:val="center"/>
        <w:rPr>
          <w:lang w:val="ru-RU"/>
        </w:rPr>
      </w:pPr>
      <w:r>
        <w:rPr>
          <w:noProof/>
          <w:lang w:val="ru-RU"/>
        </w:rPr>
        <w:lastRenderedPageBreak/>
        <w:drawing>
          <wp:inline distT="0" distB="0" distL="0" distR="0" wp14:anchorId="036C539F" wp14:editId="160CD698">
            <wp:extent cx="3087818" cy="4020545"/>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image-20230622-134029 (2).png"/>
                    <pic:cNvPicPr/>
                  </pic:nvPicPr>
                  <pic:blipFill>
                    <a:blip r:embed="rId86">
                      <a:extLst>
                        <a:ext uri="{28A0092B-C50C-407E-A947-70E740481C1C}">
                          <a14:useLocalDpi xmlns:a14="http://schemas.microsoft.com/office/drawing/2010/main" val="0"/>
                        </a:ext>
                      </a:extLst>
                    </a:blip>
                    <a:stretch>
                      <a:fillRect/>
                    </a:stretch>
                  </pic:blipFill>
                  <pic:spPr>
                    <a:xfrm>
                      <a:off x="0" y="0"/>
                      <a:ext cx="3107906" cy="4046700"/>
                    </a:xfrm>
                    <a:prstGeom prst="rect">
                      <a:avLst/>
                    </a:prstGeom>
                  </pic:spPr>
                </pic:pic>
              </a:graphicData>
            </a:graphic>
          </wp:inline>
        </w:drawing>
      </w:r>
    </w:p>
    <w:p w14:paraId="7B4CD935" w14:textId="0CEC4979" w:rsidR="009E25CE" w:rsidRPr="009E25CE" w:rsidRDefault="009E25CE" w:rsidP="00081887">
      <w:pPr>
        <w:ind w:firstLine="0"/>
        <w:rPr>
          <w:lang w:val="ru-RU"/>
        </w:rPr>
      </w:pPr>
      <w:r w:rsidRPr="009E25CE">
        <w:rPr>
          <w:lang w:val="ru-RU"/>
        </w:rPr>
        <w:t xml:space="preserve">Рисунок </w:t>
      </w:r>
      <w:r w:rsidR="00234A58">
        <w:rPr>
          <w:lang w:val="ru-RU"/>
        </w:rPr>
        <w:t>10</w:t>
      </w:r>
      <w:r w:rsidR="00A86DC9">
        <w:rPr>
          <w:lang w:val="ru-RU"/>
        </w:rPr>
        <w:t>9</w:t>
      </w:r>
      <w:r w:rsidRPr="009E25CE">
        <w:rPr>
          <w:lang w:val="ru-RU"/>
        </w:rPr>
        <w:t>: редактирование данных реселлера.</w:t>
      </w:r>
    </w:p>
    <w:p w14:paraId="4E35B60C" w14:textId="4505BC73" w:rsidR="009E25CE" w:rsidRPr="009E25CE" w:rsidRDefault="009E25CE" w:rsidP="009E25CE">
      <w:pPr>
        <w:rPr>
          <w:lang w:val="ru-RU"/>
        </w:rPr>
      </w:pPr>
      <w:r w:rsidRPr="009E25CE">
        <w:rPr>
          <w:lang w:val="ru-RU"/>
        </w:rPr>
        <w:t xml:space="preserve">Для ввода данных о продукте необходимо кликнуть на вкладку </w:t>
      </w:r>
      <w:r w:rsidR="00C21315">
        <w:rPr>
          <w:lang w:val="ru-RU"/>
        </w:rPr>
        <w:t>«</w:t>
      </w:r>
      <w:r w:rsidRPr="009E25CE">
        <w:rPr>
          <w:lang w:val="ru-RU"/>
        </w:rPr>
        <w:t>ПРОДУКТЫ</w:t>
      </w:r>
      <w:r w:rsidR="00C21315">
        <w:rPr>
          <w:lang w:val="ru-RU"/>
        </w:rPr>
        <w:t>»</w:t>
      </w:r>
      <w:r w:rsidRPr="009E25CE">
        <w:rPr>
          <w:lang w:val="ru-RU"/>
        </w:rPr>
        <w:t xml:space="preserve"> или на кнопку </w:t>
      </w:r>
      <w:r w:rsidR="00C21315">
        <w:rPr>
          <w:lang w:val="ru-RU"/>
        </w:rPr>
        <w:t>«</w:t>
      </w:r>
      <w:r w:rsidRPr="009E25CE">
        <w:rPr>
          <w:lang w:val="ru-RU"/>
        </w:rPr>
        <w:t>Продукты</w:t>
      </w:r>
      <w:r w:rsidR="00C21315">
        <w:rPr>
          <w:lang w:val="ru-RU"/>
        </w:rPr>
        <w:t>»</w:t>
      </w:r>
      <w:r w:rsidRPr="009E25CE">
        <w:rPr>
          <w:lang w:val="ru-RU"/>
        </w:rPr>
        <w:t xml:space="preserve">, а после активации полей заполнить выведенные на форму поля (Рисунок </w:t>
      </w:r>
      <w:r w:rsidR="00A86DC9">
        <w:rPr>
          <w:lang w:val="ru-RU"/>
        </w:rPr>
        <w:t>1</w:t>
      </w:r>
      <w:r w:rsidR="00234A58">
        <w:rPr>
          <w:lang w:val="ru-RU"/>
        </w:rPr>
        <w:t>1</w:t>
      </w:r>
      <w:r w:rsidRPr="009E25CE">
        <w:rPr>
          <w:lang w:val="ru-RU"/>
        </w:rPr>
        <w:t xml:space="preserve">0). </w:t>
      </w:r>
      <w:r w:rsidR="00234A58">
        <w:rPr>
          <w:lang w:val="ru-RU"/>
        </w:rPr>
        <w:t>Чтобы добавить</w:t>
      </w:r>
      <w:r w:rsidRPr="009E25CE">
        <w:rPr>
          <w:lang w:val="ru-RU"/>
        </w:rPr>
        <w:t xml:space="preserve"> к продукту заполненн</w:t>
      </w:r>
      <w:r w:rsidR="00234A58">
        <w:rPr>
          <w:lang w:val="ru-RU"/>
        </w:rPr>
        <w:t>ую</w:t>
      </w:r>
      <w:r w:rsidRPr="009E25CE">
        <w:rPr>
          <w:lang w:val="ru-RU"/>
        </w:rPr>
        <w:t xml:space="preserve"> лицензионн</w:t>
      </w:r>
      <w:r w:rsidR="00234A58">
        <w:rPr>
          <w:lang w:val="ru-RU"/>
        </w:rPr>
        <w:t>ую</w:t>
      </w:r>
      <w:r w:rsidRPr="009E25CE">
        <w:rPr>
          <w:lang w:val="ru-RU"/>
        </w:rPr>
        <w:t xml:space="preserve"> форм</w:t>
      </w:r>
      <w:r w:rsidR="00234A58">
        <w:rPr>
          <w:lang w:val="ru-RU"/>
        </w:rPr>
        <w:t>у, нажмите</w:t>
      </w:r>
      <w:r w:rsidRPr="009E25CE">
        <w:rPr>
          <w:lang w:val="ru-RU"/>
        </w:rPr>
        <w:t xml:space="preserve"> на кнопку </w:t>
      </w:r>
      <w:r w:rsidR="00C21315">
        <w:rPr>
          <w:lang w:val="ru-RU"/>
        </w:rPr>
        <w:t>«</w:t>
      </w:r>
      <w:r w:rsidRPr="009E25CE">
        <w:rPr>
          <w:lang w:val="ru-RU"/>
        </w:rPr>
        <w:t>Сохранить</w:t>
      </w:r>
      <w:r w:rsidR="00C21315">
        <w:rPr>
          <w:lang w:val="ru-RU"/>
        </w:rPr>
        <w:t>»</w:t>
      </w:r>
      <w:r w:rsidRPr="009E25CE">
        <w:rPr>
          <w:lang w:val="ru-RU"/>
        </w:rPr>
        <w:t xml:space="preserve">. </w:t>
      </w:r>
      <w:r>
        <w:rPr>
          <w:lang w:val="ru-RU"/>
        </w:rPr>
        <w:t>Система</w:t>
      </w:r>
      <w:r w:rsidRPr="009E25CE">
        <w:rPr>
          <w:lang w:val="ru-RU"/>
        </w:rPr>
        <w:t xml:space="preserve"> проверит валидность лицензионной формы на соответствие требованиям поставщика, добавит лицензионную форму к линии заказа и активирует корзину. Если </w:t>
      </w:r>
      <w:r>
        <w:rPr>
          <w:lang w:val="ru-RU"/>
        </w:rPr>
        <w:t>Система</w:t>
      </w:r>
      <w:r w:rsidRPr="009E25CE">
        <w:rPr>
          <w:lang w:val="ru-RU"/>
        </w:rPr>
        <w:t xml:space="preserve"> определит ошибку, мешающую созданию лицензии на стороне поставщика, на форме появится сообщение</w:t>
      </w:r>
      <w:r w:rsidR="00234A58">
        <w:rPr>
          <w:lang w:val="ru-RU"/>
        </w:rPr>
        <w:t xml:space="preserve"> об ошибке</w:t>
      </w:r>
      <w:r w:rsidRPr="009E25CE">
        <w:rPr>
          <w:lang w:val="ru-RU"/>
        </w:rPr>
        <w:t>.</w:t>
      </w:r>
    </w:p>
    <w:p w14:paraId="7D95D2E2" w14:textId="32831072" w:rsidR="009E25CE" w:rsidRPr="009E25CE" w:rsidRDefault="00234A58" w:rsidP="00234A58">
      <w:pPr>
        <w:ind w:firstLine="0"/>
        <w:jc w:val="center"/>
        <w:rPr>
          <w:lang w:val="ru-RU"/>
        </w:rPr>
      </w:pPr>
      <w:r>
        <w:rPr>
          <w:noProof/>
          <w:lang w:val="ru-RU"/>
        </w:rPr>
        <w:lastRenderedPageBreak/>
        <w:drawing>
          <wp:inline distT="0" distB="0" distL="0" distR="0" wp14:anchorId="691AAC98" wp14:editId="70549997">
            <wp:extent cx="2884860" cy="3403126"/>
            <wp:effectExtent l="0" t="0" r="0" b="6985"/>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20230622-134703 (2).png"/>
                    <pic:cNvPicPr/>
                  </pic:nvPicPr>
                  <pic:blipFill>
                    <a:blip r:embed="rId87">
                      <a:extLst>
                        <a:ext uri="{28A0092B-C50C-407E-A947-70E740481C1C}">
                          <a14:useLocalDpi xmlns:a14="http://schemas.microsoft.com/office/drawing/2010/main" val="0"/>
                        </a:ext>
                      </a:extLst>
                    </a:blip>
                    <a:stretch>
                      <a:fillRect/>
                    </a:stretch>
                  </pic:blipFill>
                  <pic:spPr>
                    <a:xfrm>
                      <a:off x="0" y="0"/>
                      <a:ext cx="2900222" cy="3421248"/>
                    </a:xfrm>
                    <a:prstGeom prst="rect">
                      <a:avLst/>
                    </a:prstGeom>
                  </pic:spPr>
                </pic:pic>
              </a:graphicData>
            </a:graphic>
          </wp:inline>
        </w:drawing>
      </w:r>
    </w:p>
    <w:p w14:paraId="77C810D9" w14:textId="4247CAA1" w:rsidR="009E25CE" w:rsidRPr="009E25CE" w:rsidRDefault="009E25CE" w:rsidP="00081887">
      <w:pPr>
        <w:ind w:firstLine="0"/>
        <w:rPr>
          <w:lang w:val="ru-RU"/>
        </w:rPr>
      </w:pPr>
      <w:r w:rsidRPr="009E25CE">
        <w:rPr>
          <w:lang w:val="ru-RU"/>
        </w:rPr>
        <w:t xml:space="preserve">Рисунок </w:t>
      </w:r>
      <w:r w:rsidR="00A86DC9">
        <w:rPr>
          <w:lang w:val="ru-RU"/>
        </w:rPr>
        <w:t>1</w:t>
      </w:r>
      <w:r w:rsidR="00234A58">
        <w:rPr>
          <w:lang w:val="ru-RU"/>
        </w:rPr>
        <w:t>1</w:t>
      </w:r>
      <w:r w:rsidRPr="009E25CE">
        <w:rPr>
          <w:lang w:val="ru-RU"/>
        </w:rPr>
        <w:t>0: редактирование данных продукт</w:t>
      </w:r>
      <w:r w:rsidR="00234A58">
        <w:rPr>
          <w:lang w:val="ru-RU"/>
        </w:rPr>
        <w:t>а</w:t>
      </w:r>
      <w:r w:rsidRPr="009E25CE">
        <w:rPr>
          <w:lang w:val="ru-RU"/>
        </w:rPr>
        <w:t>.</w:t>
      </w:r>
    </w:p>
    <w:p w14:paraId="513B52A3" w14:textId="53FD74E7" w:rsidR="009E25CE" w:rsidRPr="009E25CE" w:rsidRDefault="009E25CE" w:rsidP="009E25CE">
      <w:pPr>
        <w:rPr>
          <w:lang w:val="ru-RU"/>
        </w:rPr>
      </w:pPr>
      <w:r w:rsidRPr="009E25CE">
        <w:rPr>
          <w:lang w:val="ru-RU"/>
        </w:rPr>
        <w:t>Чтобы отредактировать лицензионную форму, необходимо навести курсор мышки на е</w:t>
      </w:r>
      <w:r w:rsidR="00081887">
        <w:rPr>
          <w:lang w:val="ru-RU"/>
        </w:rPr>
        <w:t>ё</w:t>
      </w:r>
      <w:r w:rsidRPr="009E25CE">
        <w:rPr>
          <w:lang w:val="ru-RU"/>
        </w:rPr>
        <w:t xml:space="preserve"> наименование</w:t>
      </w:r>
      <w:r w:rsidR="00A86DC9">
        <w:rPr>
          <w:lang w:val="ru-RU"/>
        </w:rPr>
        <w:t>, а</w:t>
      </w:r>
      <w:r w:rsidRPr="009E25CE">
        <w:rPr>
          <w:lang w:val="ru-RU"/>
        </w:rPr>
        <w:t xml:space="preserve"> после активации кнопк</w:t>
      </w:r>
      <w:r w:rsidR="00574773">
        <w:rPr>
          <w:lang w:val="ru-RU"/>
        </w:rPr>
        <w:t>и</w:t>
      </w:r>
      <w:r w:rsidRPr="009E25CE">
        <w:rPr>
          <w:lang w:val="ru-RU"/>
        </w:rPr>
        <w:t xml:space="preserve"> управления </w:t>
      </w:r>
      <w:r w:rsidR="00574773">
        <w:rPr>
          <w:lang w:val="ru-RU"/>
        </w:rPr>
        <w:t>нажать</w:t>
      </w:r>
      <w:r w:rsidRPr="009E25CE">
        <w:rPr>
          <w:lang w:val="ru-RU"/>
        </w:rPr>
        <w:t xml:space="preserve"> на кнопку </w:t>
      </w:r>
      <w:r w:rsidR="00C21315">
        <w:rPr>
          <w:lang w:val="ru-RU"/>
        </w:rPr>
        <w:t>«</w:t>
      </w:r>
      <w:r w:rsidRPr="009E25CE">
        <w:rPr>
          <w:lang w:val="ru-RU"/>
        </w:rPr>
        <w:t>Редактировать</w:t>
      </w:r>
      <w:r w:rsidR="00C21315">
        <w:rPr>
          <w:lang w:val="ru-RU"/>
        </w:rPr>
        <w:t>»</w:t>
      </w:r>
      <w:r w:rsidRPr="009E25CE">
        <w:rPr>
          <w:lang w:val="ru-RU"/>
        </w:rPr>
        <w:t xml:space="preserve"> (Рисунок </w:t>
      </w:r>
      <w:r w:rsidR="00A86DC9">
        <w:rPr>
          <w:lang w:val="ru-RU"/>
        </w:rPr>
        <w:t>1</w:t>
      </w:r>
      <w:r w:rsidR="00574773">
        <w:rPr>
          <w:lang w:val="ru-RU"/>
        </w:rPr>
        <w:t>1</w:t>
      </w:r>
      <w:r w:rsidR="00A86DC9">
        <w:rPr>
          <w:lang w:val="ru-RU"/>
        </w:rPr>
        <w:t>1</w:t>
      </w:r>
      <w:r w:rsidRPr="009E25CE">
        <w:rPr>
          <w:lang w:val="ru-RU"/>
        </w:rPr>
        <w:t xml:space="preserve">). </w:t>
      </w:r>
      <w:r>
        <w:rPr>
          <w:lang w:val="ru-RU"/>
        </w:rPr>
        <w:t>Система</w:t>
      </w:r>
      <w:r w:rsidRPr="009E25CE">
        <w:rPr>
          <w:lang w:val="ru-RU"/>
        </w:rPr>
        <w:t xml:space="preserve"> сформирует модальное окно для ввода данных о </w:t>
      </w:r>
      <w:proofErr w:type="spellStart"/>
      <w:r w:rsidRPr="009E25CE">
        <w:rPr>
          <w:lang w:val="ru-RU"/>
        </w:rPr>
        <w:t>конечнике</w:t>
      </w:r>
      <w:proofErr w:type="spellEnd"/>
      <w:r w:rsidRPr="009E25CE">
        <w:rPr>
          <w:lang w:val="ru-RU"/>
        </w:rPr>
        <w:t xml:space="preserve"> и/или о реселлере, </w:t>
      </w:r>
      <w:r w:rsidR="00A86DC9">
        <w:rPr>
          <w:lang w:val="ru-RU"/>
        </w:rPr>
        <w:t>которые необходимы</w:t>
      </w:r>
      <w:r w:rsidRPr="009E25CE">
        <w:rPr>
          <w:lang w:val="ru-RU"/>
        </w:rPr>
        <w:t xml:space="preserve"> для создания лицензии на стороне вендора. </w:t>
      </w:r>
    </w:p>
    <w:p w14:paraId="6BDE1027" w14:textId="5C4786EE" w:rsidR="009E25CE" w:rsidRPr="009E25CE" w:rsidRDefault="00574773" w:rsidP="00574773">
      <w:pPr>
        <w:ind w:firstLine="0"/>
        <w:rPr>
          <w:lang w:val="ru-RU"/>
        </w:rPr>
      </w:pPr>
      <w:r>
        <w:rPr>
          <w:noProof/>
          <w:lang w:val="ru-RU"/>
        </w:rPr>
        <w:lastRenderedPageBreak/>
        <w:drawing>
          <wp:inline distT="0" distB="0" distL="0" distR="0" wp14:anchorId="3F104D46" wp14:editId="1B1C1746">
            <wp:extent cx="6299835" cy="3910330"/>
            <wp:effectExtent l="0" t="0" r="5715"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image-20230622-103130.png"/>
                    <pic:cNvPicPr/>
                  </pic:nvPicPr>
                  <pic:blipFill>
                    <a:blip r:embed="rId135">
                      <a:extLst>
                        <a:ext uri="{28A0092B-C50C-407E-A947-70E740481C1C}">
                          <a14:useLocalDpi xmlns:a14="http://schemas.microsoft.com/office/drawing/2010/main" val="0"/>
                        </a:ext>
                      </a:extLst>
                    </a:blip>
                    <a:stretch>
                      <a:fillRect/>
                    </a:stretch>
                  </pic:blipFill>
                  <pic:spPr>
                    <a:xfrm>
                      <a:off x="0" y="0"/>
                      <a:ext cx="6299835" cy="3910330"/>
                    </a:xfrm>
                    <a:prstGeom prst="rect">
                      <a:avLst/>
                    </a:prstGeom>
                  </pic:spPr>
                </pic:pic>
              </a:graphicData>
            </a:graphic>
          </wp:inline>
        </w:drawing>
      </w:r>
    </w:p>
    <w:p w14:paraId="411E994F" w14:textId="2EC0DAA8" w:rsidR="009E25CE" w:rsidRPr="009E25CE" w:rsidRDefault="009E25CE" w:rsidP="00081887">
      <w:pPr>
        <w:ind w:firstLine="0"/>
        <w:rPr>
          <w:lang w:val="ru-RU"/>
        </w:rPr>
      </w:pPr>
      <w:r w:rsidRPr="009E25CE">
        <w:rPr>
          <w:lang w:val="ru-RU"/>
        </w:rPr>
        <w:t xml:space="preserve">Рисунок </w:t>
      </w:r>
      <w:r w:rsidR="00A86DC9">
        <w:rPr>
          <w:lang w:val="ru-RU"/>
        </w:rPr>
        <w:t>1</w:t>
      </w:r>
      <w:r w:rsidR="00574773">
        <w:rPr>
          <w:lang w:val="ru-RU"/>
        </w:rPr>
        <w:t>1</w:t>
      </w:r>
      <w:r w:rsidR="00A86DC9">
        <w:rPr>
          <w:lang w:val="ru-RU"/>
        </w:rPr>
        <w:t>1</w:t>
      </w:r>
      <w:r w:rsidRPr="009E25CE">
        <w:rPr>
          <w:lang w:val="ru-RU"/>
        </w:rPr>
        <w:t>: редактирование лицензионной формы.</w:t>
      </w:r>
    </w:p>
    <w:p w14:paraId="4DEC5054" w14:textId="14C18AF0" w:rsidR="009E25CE" w:rsidRPr="009E25CE" w:rsidRDefault="009E25CE" w:rsidP="009E25CE">
      <w:pPr>
        <w:rPr>
          <w:lang w:val="ru-RU"/>
        </w:rPr>
      </w:pPr>
      <w:r w:rsidRPr="009E25CE">
        <w:rPr>
          <w:lang w:val="ru-RU"/>
        </w:rPr>
        <w:t xml:space="preserve">Для редактирования данных о </w:t>
      </w:r>
      <w:proofErr w:type="spellStart"/>
      <w:r w:rsidRPr="009E25CE">
        <w:rPr>
          <w:lang w:val="ru-RU"/>
        </w:rPr>
        <w:t>конечннике</w:t>
      </w:r>
      <w:proofErr w:type="spellEnd"/>
      <w:r w:rsidRPr="009E25CE">
        <w:rPr>
          <w:lang w:val="ru-RU"/>
        </w:rPr>
        <w:t xml:space="preserve"> необходимо кликнуть на вкладку </w:t>
      </w:r>
      <w:r w:rsidR="00C21315">
        <w:rPr>
          <w:lang w:val="ru-RU"/>
        </w:rPr>
        <w:t>«</w:t>
      </w:r>
      <w:r w:rsidRPr="009E25CE">
        <w:rPr>
          <w:lang w:val="ru-RU"/>
        </w:rPr>
        <w:t>КОНЕЧНЫЙ ПОЛЬЗОВАТЕЛЬ</w:t>
      </w:r>
      <w:r w:rsidR="00C21315">
        <w:rPr>
          <w:lang w:val="ru-RU"/>
        </w:rPr>
        <w:t>»</w:t>
      </w:r>
      <w:r w:rsidR="00A86DC9">
        <w:rPr>
          <w:lang w:val="ru-RU"/>
        </w:rPr>
        <w:t>,</w:t>
      </w:r>
      <w:r w:rsidRPr="009E25CE">
        <w:rPr>
          <w:lang w:val="ru-RU"/>
        </w:rPr>
        <w:t xml:space="preserve"> </w:t>
      </w:r>
      <w:r w:rsidR="00A86DC9">
        <w:rPr>
          <w:lang w:val="ru-RU"/>
        </w:rPr>
        <w:t>а</w:t>
      </w:r>
      <w:r w:rsidRPr="009E25CE">
        <w:rPr>
          <w:lang w:val="ru-RU"/>
        </w:rPr>
        <w:t xml:space="preserve"> после активации его полей </w:t>
      </w:r>
      <w:r w:rsidR="00574773">
        <w:rPr>
          <w:lang w:val="ru-RU"/>
        </w:rPr>
        <w:t>ввести</w:t>
      </w:r>
      <w:r w:rsidRPr="009E25CE">
        <w:rPr>
          <w:lang w:val="ru-RU"/>
        </w:rPr>
        <w:t xml:space="preserve"> требуемые изменения (Рисунок </w:t>
      </w:r>
      <w:r w:rsidR="00A86DC9">
        <w:rPr>
          <w:lang w:val="ru-RU"/>
        </w:rPr>
        <w:t>1</w:t>
      </w:r>
      <w:r w:rsidR="00574773">
        <w:rPr>
          <w:lang w:val="ru-RU"/>
        </w:rPr>
        <w:t>1</w:t>
      </w:r>
      <w:r w:rsidR="00A86DC9">
        <w:rPr>
          <w:lang w:val="ru-RU"/>
        </w:rPr>
        <w:t>2</w:t>
      </w:r>
      <w:r w:rsidRPr="009E25CE">
        <w:rPr>
          <w:lang w:val="ru-RU"/>
        </w:rPr>
        <w:t xml:space="preserve">). Для добавления к продукту лицензионной формы необходимо кликнуть на кнопку </w:t>
      </w:r>
      <w:r w:rsidR="00C21315">
        <w:rPr>
          <w:lang w:val="ru-RU"/>
        </w:rPr>
        <w:t>«</w:t>
      </w:r>
      <w:r w:rsidRPr="009E25CE">
        <w:rPr>
          <w:lang w:val="ru-RU"/>
        </w:rPr>
        <w:t>Сохранить</w:t>
      </w:r>
      <w:r w:rsidR="00C21315">
        <w:rPr>
          <w:lang w:val="ru-RU"/>
        </w:rPr>
        <w:t>»</w:t>
      </w:r>
      <w:r w:rsidRPr="009E25CE">
        <w:rPr>
          <w:lang w:val="ru-RU"/>
        </w:rPr>
        <w:t xml:space="preserve">. </w:t>
      </w:r>
      <w:r>
        <w:rPr>
          <w:lang w:val="ru-RU"/>
        </w:rPr>
        <w:t>Система</w:t>
      </w:r>
      <w:r w:rsidRPr="009E25CE">
        <w:rPr>
          <w:lang w:val="ru-RU"/>
        </w:rPr>
        <w:t xml:space="preserve"> проверит валидность лицензионной формы на соответствие требованиям поставщика, добавит лицензионную форму к линии заказа и активирует корзину. Если </w:t>
      </w:r>
      <w:r>
        <w:rPr>
          <w:lang w:val="ru-RU"/>
        </w:rPr>
        <w:t>Система</w:t>
      </w:r>
      <w:r w:rsidRPr="009E25CE">
        <w:rPr>
          <w:lang w:val="ru-RU"/>
        </w:rPr>
        <w:t xml:space="preserve"> определит ошибку, мешающую созданию лицензии на стороне поставщика, на форме появится сообщение</w:t>
      </w:r>
      <w:r w:rsidR="00574773">
        <w:rPr>
          <w:lang w:val="ru-RU"/>
        </w:rPr>
        <w:t xml:space="preserve"> об ошибке</w:t>
      </w:r>
      <w:r w:rsidRPr="009E25CE">
        <w:rPr>
          <w:lang w:val="ru-RU"/>
        </w:rPr>
        <w:t>.</w:t>
      </w:r>
    </w:p>
    <w:p w14:paraId="7DD27E2E" w14:textId="13C20993" w:rsidR="009E25CE" w:rsidRPr="009E25CE" w:rsidRDefault="00574773" w:rsidP="00574773">
      <w:pPr>
        <w:ind w:firstLine="0"/>
        <w:jc w:val="center"/>
        <w:rPr>
          <w:lang w:val="ru-RU"/>
        </w:rPr>
      </w:pPr>
      <w:r>
        <w:rPr>
          <w:noProof/>
          <w:lang w:val="ru-RU"/>
        </w:rPr>
        <w:lastRenderedPageBreak/>
        <w:drawing>
          <wp:inline distT="0" distB="0" distL="0" distR="0" wp14:anchorId="15F61469" wp14:editId="40622666">
            <wp:extent cx="2972071" cy="3871699"/>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20230622-105711 (3).png"/>
                    <pic:cNvPicPr/>
                  </pic:nvPicPr>
                  <pic:blipFill>
                    <a:blip r:embed="rId83">
                      <a:extLst>
                        <a:ext uri="{28A0092B-C50C-407E-A947-70E740481C1C}">
                          <a14:useLocalDpi xmlns:a14="http://schemas.microsoft.com/office/drawing/2010/main" val="0"/>
                        </a:ext>
                      </a:extLst>
                    </a:blip>
                    <a:stretch>
                      <a:fillRect/>
                    </a:stretch>
                  </pic:blipFill>
                  <pic:spPr>
                    <a:xfrm>
                      <a:off x="0" y="0"/>
                      <a:ext cx="3011808" cy="3923464"/>
                    </a:xfrm>
                    <a:prstGeom prst="rect">
                      <a:avLst/>
                    </a:prstGeom>
                  </pic:spPr>
                </pic:pic>
              </a:graphicData>
            </a:graphic>
          </wp:inline>
        </w:drawing>
      </w:r>
    </w:p>
    <w:p w14:paraId="0F3F987C" w14:textId="5FADA5A5" w:rsidR="009E25CE" w:rsidRPr="009E25CE" w:rsidRDefault="009E25CE" w:rsidP="00081887">
      <w:pPr>
        <w:ind w:firstLine="0"/>
        <w:rPr>
          <w:lang w:val="ru-RU"/>
        </w:rPr>
      </w:pPr>
      <w:r w:rsidRPr="009E25CE">
        <w:rPr>
          <w:lang w:val="ru-RU"/>
        </w:rPr>
        <w:t xml:space="preserve">Рисунок </w:t>
      </w:r>
      <w:r w:rsidR="00A86DC9">
        <w:rPr>
          <w:lang w:val="ru-RU"/>
        </w:rPr>
        <w:t>1</w:t>
      </w:r>
      <w:r w:rsidR="00574773">
        <w:rPr>
          <w:lang w:val="ru-RU"/>
        </w:rPr>
        <w:t>12</w:t>
      </w:r>
      <w:r w:rsidRPr="009E25CE">
        <w:rPr>
          <w:lang w:val="ru-RU"/>
        </w:rPr>
        <w:t>: редактирование данных конечного пользователя.</w:t>
      </w:r>
    </w:p>
    <w:p w14:paraId="15C98492" w14:textId="4E708FF2" w:rsidR="009E25CE" w:rsidRPr="009E25CE" w:rsidRDefault="009E25CE" w:rsidP="009E25CE">
      <w:pPr>
        <w:rPr>
          <w:lang w:val="ru-RU"/>
        </w:rPr>
      </w:pPr>
      <w:r w:rsidRPr="009E25CE">
        <w:rPr>
          <w:lang w:val="ru-RU"/>
        </w:rPr>
        <w:t xml:space="preserve">Для редактирования данных о реселлере необходимо кликнуть на вкладку </w:t>
      </w:r>
      <w:r w:rsidR="00C21315">
        <w:rPr>
          <w:lang w:val="ru-RU"/>
        </w:rPr>
        <w:t>«</w:t>
      </w:r>
      <w:r w:rsidRPr="009E25CE">
        <w:rPr>
          <w:lang w:val="ru-RU"/>
        </w:rPr>
        <w:t>РЕСЕЛЛЕР</w:t>
      </w:r>
      <w:r w:rsidR="00C21315">
        <w:rPr>
          <w:lang w:val="ru-RU"/>
        </w:rPr>
        <w:t>»</w:t>
      </w:r>
      <w:r w:rsidRPr="009E25CE">
        <w:rPr>
          <w:lang w:val="ru-RU"/>
        </w:rPr>
        <w:t xml:space="preserve"> или на кнопку </w:t>
      </w:r>
      <w:r w:rsidR="00C21315">
        <w:rPr>
          <w:lang w:val="ru-RU"/>
        </w:rPr>
        <w:t>«</w:t>
      </w:r>
      <w:r w:rsidRPr="009E25CE">
        <w:rPr>
          <w:lang w:val="ru-RU"/>
        </w:rPr>
        <w:t>Данные реселлера</w:t>
      </w:r>
      <w:r w:rsidR="00C21315">
        <w:rPr>
          <w:lang w:val="ru-RU"/>
        </w:rPr>
        <w:t>»</w:t>
      </w:r>
      <w:r w:rsidRPr="009E25CE">
        <w:rPr>
          <w:lang w:val="ru-RU"/>
        </w:rPr>
        <w:t xml:space="preserve">, а после активации его полей </w:t>
      </w:r>
      <w:r w:rsidR="00A86DC9">
        <w:rPr>
          <w:lang w:val="ru-RU"/>
        </w:rPr>
        <w:t>ввести</w:t>
      </w:r>
      <w:r w:rsidRPr="009E25CE">
        <w:rPr>
          <w:lang w:val="ru-RU"/>
        </w:rPr>
        <w:t xml:space="preserve"> изменения (Рисунок </w:t>
      </w:r>
      <w:r w:rsidR="00A86DC9">
        <w:rPr>
          <w:lang w:val="ru-RU"/>
        </w:rPr>
        <w:t>1</w:t>
      </w:r>
      <w:r w:rsidR="00574773">
        <w:rPr>
          <w:lang w:val="ru-RU"/>
        </w:rPr>
        <w:t>13</w:t>
      </w:r>
      <w:r w:rsidRPr="009E25CE">
        <w:rPr>
          <w:lang w:val="ru-RU"/>
        </w:rPr>
        <w:t>). Для добавления к продукту измен</w:t>
      </w:r>
      <w:r w:rsidR="00081887">
        <w:rPr>
          <w:lang w:val="ru-RU"/>
        </w:rPr>
        <w:t>ё</w:t>
      </w:r>
      <w:r w:rsidRPr="009E25CE">
        <w:rPr>
          <w:lang w:val="ru-RU"/>
        </w:rPr>
        <w:t xml:space="preserve">нной лицензионной формы необходимо кликнуть на кнопку </w:t>
      </w:r>
      <w:r w:rsidR="00C21315">
        <w:rPr>
          <w:lang w:val="ru-RU"/>
        </w:rPr>
        <w:t>«</w:t>
      </w:r>
      <w:r w:rsidRPr="009E25CE">
        <w:rPr>
          <w:lang w:val="ru-RU"/>
        </w:rPr>
        <w:t>Сохранить</w:t>
      </w:r>
      <w:r w:rsidR="00C21315">
        <w:rPr>
          <w:lang w:val="ru-RU"/>
        </w:rPr>
        <w:t>»</w:t>
      </w:r>
      <w:r w:rsidRPr="009E25CE">
        <w:rPr>
          <w:lang w:val="ru-RU"/>
        </w:rPr>
        <w:t xml:space="preserve">. </w:t>
      </w:r>
      <w:r>
        <w:rPr>
          <w:lang w:val="ru-RU"/>
        </w:rPr>
        <w:t>Система</w:t>
      </w:r>
      <w:r w:rsidRPr="009E25CE">
        <w:rPr>
          <w:lang w:val="ru-RU"/>
        </w:rPr>
        <w:t xml:space="preserve"> проверит валидность лицензионной формы на соответствие требованиям поставщика, добавит лицензионную форму к линии заказа и активирует корзину. Если </w:t>
      </w:r>
      <w:r>
        <w:rPr>
          <w:lang w:val="ru-RU"/>
        </w:rPr>
        <w:t>Система</w:t>
      </w:r>
      <w:r w:rsidRPr="009E25CE">
        <w:rPr>
          <w:lang w:val="ru-RU"/>
        </w:rPr>
        <w:t xml:space="preserve"> определит ошибку, мешающую созданию лицензии на стороне поставщика, на форме появится сообщение</w:t>
      </w:r>
      <w:r w:rsidR="00574773">
        <w:rPr>
          <w:lang w:val="ru-RU"/>
        </w:rPr>
        <w:t xml:space="preserve"> об ошибке</w:t>
      </w:r>
      <w:r w:rsidRPr="009E25CE">
        <w:rPr>
          <w:lang w:val="ru-RU"/>
        </w:rPr>
        <w:t>.</w:t>
      </w:r>
    </w:p>
    <w:p w14:paraId="6EEF9F5E" w14:textId="7BABB43A" w:rsidR="009E25CE" w:rsidRPr="009E25CE" w:rsidRDefault="00574773" w:rsidP="00574773">
      <w:pPr>
        <w:ind w:firstLine="0"/>
        <w:jc w:val="center"/>
        <w:rPr>
          <w:lang w:val="ru-RU"/>
        </w:rPr>
      </w:pPr>
      <w:r>
        <w:rPr>
          <w:noProof/>
          <w:lang w:val="ru-RU"/>
        </w:rPr>
        <w:lastRenderedPageBreak/>
        <w:drawing>
          <wp:inline distT="0" distB="0" distL="0" distR="0" wp14:anchorId="052E09E3" wp14:editId="691D7C2E">
            <wp:extent cx="2610905" cy="3399572"/>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image-20230622-134029 (3).png"/>
                    <pic:cNvPicPr/>
                  </pic:nvPicPr>
                  <pic:blipFill>
                    <a:blip r:embed="rId86">
                      <a:extLst>
                        <a:ext uri="{28A0092B-C50C-407E-A947-70E740481C1C}">
                          <a14:useLocalDpi xmlns:a14="http://schemas.microsoft.com/office/drawing/2010/main" val="0"/>
                        </a:ext>
                      </a:extLst>
                    </a:blip>
                    <a:stretch>
                      <a:fillRect/>
                    </a:stretch>
                  </pic:blipFill>
                  <pic:spPr>
                    <a:xfrm>
                      <a:off x="0" y="0"/>
                      <a:ext cx="2625723" cy="3418867"/>
                    </a:xfrm>
                    <a:prstGeom prst="rect">
                      <a:avLst/>
                    </a:prstGeom>
                  </pic:spPr>
                </pic:pic>
              </a:graphicData>
            </a:graphic>
          </wp:inline>
        </w:drawing>
      </w:r>
    </w:p>
    <w:p w14:paraId="79C1BA2D" w14:textId="3B9BE6AD" w:rsidR="009E25CE" w:rsidRPr="009E25CE" w:rsidRDefault="009E25CE" w:rsidP="00081887">
      <w:pPr>
        <w:ind w:firstLine="0"/>
        <w:rPr>
          <w:lang w:val="ru-RU"/>
        </w:rPr>
      </w:pPr>
      <w:r w:rsidRPr="009E25CE">
        <w:rPr>
          <w:lang w:val="ru-RU"/>
        </w:rPr>
        <w:t xml:space="preserve">Рисунок </w:t>
      </w:r>
      <w:r w:rsidR="00A86DC9">
        <w:rPr>
          <w:lang w:val="ru-RU"/>
        </w:rPr>
        <w:t>1</w:t>
      </w:r>
      <w:r w:rsidR="00574773">
        <w:rPr>
          <w:lang w:val="ru-RU"/>
        </w:rPr>
        <w:t>13</w:t>
      </w:r>
      <w:r w:rsidRPr="009E25CE">
        <w:rPr>
          <w:lang w:val="ru-RU"/>
        </w:rPr>
        <w:t>: редактирование данных реселлера.</w:t>
      </w:r>
    </w:p>
    <w:p w14:paraId="1810593F" w14:textId="37E82DF1" w:rsidR="009E25CE" w:rsidRPr="009E25CE" w:rsidRDefault="009E25CE" w:rsidP="009E25CE">
      <w:pPr>
        <w:rPr>
          <w:lang w:val="ru-RU"/>
        </w:rPr>
      </w:pPr>
      <w:r w:rsidRPr="009E25CE">
        <w:rPr>
          <w:lang w:val="ru-RU"/>
        </w:rPr>
        <w:t xml:space="preserve">Для редактирования данных о продукте необходимо кликнуть на вкладку </w:t>
      </w:r>
      <w:r w:rsidR="00C21315">
        <w:rPr>
          <w:lang w:val="ru-RU"/>
        </w:rPr>
        <w:t>«</w:t>
      </w:r>
      <w:r w:rsidRPr="009E25CE">
        <w:rPr>
          <w:lang w:val="ru-RU"/>
        </w:rPr>
        <w:t>ПРОДУКТЫ</w:t>
      </w:r>
      <w:r w:rsidR="00C21315">
        <w:rPr>
          <w:lang w:val="ru-RU"/>
        </w:rPr>
        <w:t>»</w:t>
      </w:r>
      <w:r w:rsidRPr="009E25CE">
        <w:rPr>
          <w:lang w:val="ru-RU"/>
        </w:rPr>
        <w:t xml:space="preserve"> или на кнопку </w:t>
      </w:r>
      <w:r w:rsidR="00C21315">
        <w:rPr>
          <w:lang w:val="ru-RU"/>
        </w:rPr>
        <w:t>«</w:t>
      </w:r>
      <w:r w:rsidRPr="009E25CE">
        <w:rPr>
          <w:lang w:val="ru-RU"/>
        </w:rPr>
        <w:t>Продукты</w:t>
      </w:r>
      <w:r w:rsidR="00C21315">
        <w:rPr>
          <w:lang w:val="ru-RU"/>
        </w:rPr>
        <w:t>»</w:t>
      </w:r>
      <w:r w:rsidRPr="009E25CE">
        <w:rPr>
          <w:lang w:val="ru-RU"/>
        </w:rPr>
        <w:t>, а после активации полей измен</w:t>
      </w:r>
      <w:r w:rsidR="00574773">
        <w:rPr>
          <w:lang w:val="ru-RU"/>
        </w:rPr>
        <w:t>ить данные</w:t>
      </w:r>
      <w:r w:rsidRPr="009E25CE">
        <w:rPr>
          <w:lang w:val="ru-RU"/>
        </w:rPr>
        <w:t xml:space="preserve"> (Рисунок </w:t>
      </w:r>
      <w:r w:rsidR="00A86DC9">
        <w:rPr>
          <w:lang w:val="ru-RU"/>
        </w:rPr>
        <w:t>1</w:t>
      </w:r>
      <w:r w:rsidR="00574773">
        <w:rPr>
          <w:lang w:val="ru-RU"/>
        </w:rPr>
        <w:t>14</w:t>
      </w:r>
      <w:r w:rsidRPr="009E25CE">
        <w:rPr>
          <w:lang w:val="ru-RU"/>
        </w:rPr>
        <w:t xml:space="preserve">). Для добавления к продукту лицензионной формы необходимо кликнуть на кнопку </w:t>
      </w:r>
      <w:r w:rsidR="00C21315">
        <w:rPr>
          <w:lang w:val="ru-RU"/>
        </w:rPr>
        <w:t>«</w:t>
      </w:r>
      <w:r w:rsidRPr="009E25CE">
        <w:rPr>
          <w:lang w:val="ru-RU"/>
        </w:rPr>
        <w:t>Сохранить</w:t>
      </w:r>
      <w:r w:rsidR="00C21315">
        <w:rPr>
          <w:lang w:val="ru-RU"/>
        </w:rPr>
        <w:t>»</w:t>
      </w:r>
      <w:r w:rsidRPr="009E25CE">
        <w:rPr>
          <w:lang w:val="ru-RU"/>
        </w:rPr>
        <w:t xml:space="preserve">. </w:t>
      </w:r>
      <w:r>
        <w:rPr>
          <w:lang w:val="ru-RU"/>
        </w:rPr>
        <w:t>Система</w:t>
      </w:r>
      <w:r w:rsidRPr="009E25CE">
        <w:rPr>
          <w:lang w:val="ru-RU"/>
        </w:rPr>
        <w:t xml:space="preserve"> проверит валидность лицензионной формы на соответствие требованиям поставщика, добавит лицензионную форму к линии заказа и активирует корзину. Если </w:t>
      </w:r>
      <w:r>
        <w:rPr>
          <w:lang w:val="ru-RU"/>
        </w:rPr>
        <w:t>Система</w:t>
      </w:r>
      <w:r w:rsidRPr="009E25CE">
        <w:rPr>
          <w:lang w:val="ru-RU"/>
        </w:rPr>
        <w:t xml:space="preserve"> определит ошибку, мешающую созданию лицензии на стороне поставщика, на форме появится сообщение</w:t>
      </w:r>
      <w:r w:rsidR="00574773">
        <w:rPr>
          <w:lang w:val="ru-RU"/>
        </w:rPr>
        <w:t xml:space="preserve"> об ошибке</w:t>
      </w:r>
      <w:r w:rsidRPr="009E25CE">
        <w:rPr>
          <w:lang w:val="ru-RU"/>
        </w:rPr>
        <w:t>.</w:t>
      </w:r>
    </w:p>
    <w:p w14:paraId="463C73F8" w14:textId="3217562C" w:rsidR="009E25CE" w:rsidRPr="009E25CE" w:rsidRDefault="00574773" w:rsidP="00574773">
      <w:pPr>
        <w:ind w:firstLine="0"/>
        <w:jc w:val="center"/>
        <w:rPr>
          <w:lang w:val="ru-RU"/>
        </w:rPr>
      </w:pPr>
      <w:r>
        <w:rPr>
          <w:noProof/>
          <w:lang w:val="ru-RU"/>
        </w:rPr>
        <w:lastRenderedPageBreak/>
        <w:drawing>
          <wp:inline distT="0" distB="0" distL="0" distR="0" wp14:anchorId="4451A482" wp14:editId="5D11A402">
            <wp:extent cx="2558496" cy="3331333"/>
            <wp:effectExtent l="0" t="0" r="0" b="254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20230622-134029 (4).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578354" cy="3357189"/>
                    </a:xfrm>
                    <a:prstGeom prst="rect">
                      <a:avLst/>
                    </a:prstGeom>
                  </pic:spPr>
                </pic:pic>
              </a:graphicData>
            </a:graphic>
          </wp:inline>
        </w:drawing>
      </w:r>
    </w:p>
    <w:p w14:paraId="1839BFC5" w14:textId="77340162" w:rsidR="009E25CE" w:rsidRPr="009E25CE" w:rsidRDefault="009E25CE" w:rsidP="00081887">
      <w:pPr>
        <w:ind w:firstLine="0"/>
        <w:rPr>
          <w:lang w:val="ru-RU"/>
        </w:rPr>
      </w:pPr>
      <w:r w:rsidRPr="009E25CE">
        <w:rPr>
          <w:lang w:val="ru-RU"/>
        </w:rPr>
        <w:t xml:space="preserve">Рисунок </w:t>
      </w:r>
      <w:r w:rsidR="00A86DC9">
        <w:rPr>
          <w:lang w:val="ru-RU"/>
        </w:rPr>
        <w:t>1</w:t>
      </w:r>
      <w:r w:rsidR="00574773">
        <w:rPr>
          <w:lang w:val="ru-RU"/>
        </w:rPr>
        <w:t>14</w:t>
      </w:r>
      <w:r w:rsidRPr="009E25CE">
        <w:rPr>
          <w:lang w:val="ru-RU"/>
        </w:rPr>
        <w:t>: редактирование данных продукта.</w:t>
      </w:r>
    </w:p>
    <w:p w14:paraId="7A7EB7C3" w14:textId="36B8AD4A" w:rsidR="009E25CE" w:rsidRPr="009E25CE" w:rsidRDefault="009E25CE" w:rsidP="00574773">
      <w:pPr>
        <w:rPr>
          <w:lang w:val="ru-RU"/>
        </w:rPr>
      </w:pPr>
      <w:r w:rsidRPr="009E25CE">
        <w:rPr>
          <w:lang w:val="ru-RU"/>
        </w:rPr>
        <w:t>Чтобы удалить лицензионную форму, необходимо навести курсор мышки на е</w:t>
      </w:r>
      <w:r w:rsidR="00081887">
        <w:rPr>
          <w:lang w:val="ru-RU"/>
        </w:rPr>
        <w:t>ё</w:t>
      </w:r>
      <w:r w:rsidRPr="009E25CE">
        <w:rPr>
          <w:lang w:val="ru-RU"/>
        </w:rPr>
        <w:t xml:space="preserve"> наименование</w:t>
      </w:r>
      <w:r w:rsidR="00A86DC9">
        <w:rPr>
          <w:lang w:val="ru-RU"/>
        </w:rPr>
        <w:t>,</w:t>
      </w:r>
      <w:r w:rsidRPr="009E25CE">
        <w:rPr>
          <w:lang w:val="ru-RU"/>
        </w:rPr>
        <w:t xml:space="preserve"> </w:t>
      </w:r>
      <w:r w:rsidR="00A86DC9">
        <w:rPr>
          <w:lang w:val="ru-RU"/>
        </w:rPr>
        <w:t>а</w:t>
      </w:r>
      <w:r w:rsidRPr="009E25CE">
        <w:rPr>
          <w:lang w:val="ru-RU"/>
        </w:rPr>
        <w:t xml:space="preserve"> после активации кнопк</w:t>
      </w:r>
      <w:r w:rsidR="00574773">
        <w:rPr>
          <w:lang w:val="ru-RU"/>
        </w:rPr>
        <w:t>и</w:t>
      </w:r>
      <w:r w:rsidRPr="009E25CE">
        <w:rPr>
          <w:lang w:val="ru-RU"/>
        </w:rPr>
        <w:t xml:space="preserve"> </w:t>
      </w:r>
      <w:r w:rsidR="00A86DC9">
        <w:rPr>
          <w:lang w:val="ru-RU"/>
        </w:rPr>
        <w:t>нажать</w:t>
      </w:r>
      <w:r w:rsidRPr="009E25CE">
        <w:rPr>
          <w:lang w:val="ru-RU"/>
        </w:rPr>
        <w:t xml:space="preserve"> на кнопку с иконкой крестика (Рисунок </w:t>
      </w:r>
      <w:r w:rsidR="00A86DC9">
        <w:rPr>
          <w:lang w:val="ru-RU"/>
        </w:rPr>
        <w:t>1</w:t>
      </w:r>
      <w:r w:rsidR="00574773">
        <w:rPr>
          <w:lang w:val="ru-RU"/>
        </w:rPr>
        <w:t>15</w:t>
      </w:r>
      <w:r w:rsidRPr="009E25CE">
        <w:rPr>
          <w:lang w:val="ru-RU"/>
        </w:rPr>
        <w:t xml:space="preserve">). </w:t>
      </w:r>
      <w:r>
        <w:rPr>
          <w:lang w:val="ru-RU"/>
        </w:rPr>
        <w:t>Система</w:t>
      </w:r>
      <w:r w:rsidRPr="009E25CE">
        <w:rPr>
          <w:lang w:val="ru-RU"/>
        </w:rPr>
        <w:t xml:space="preserve"> удалит лицензионную форму и обновит выпадающий список.</w:t>
      </w:r>
    </w:p>
    <w:p w14:paraId="6A5CB3D1" w14:textId="57A35C89" w:rsidR="009E25CE" w:rsidRPr="009E25CE" w:rsidRDefault="00574773" w:rsidP="00574773">
      <w:pPr>
        <w:ind w:firstLine="0"/>
        <w:jc w:val="center"/>
        <w:rPr>
          <w:lang w:val="ru-RU"/>
        </w:rPr>
      </w:pPr>
      <w:r>
        <w:rPr>
          <w:noProof/>
          <w:lang w:val="ru-RU"/>
        </w:rPr>
        <w:drawing>
          <wp:inline distT="0" distB="0" distL="0" distR="0" wp14:anchorId="3121E031" wp14:editId="17C8730D">
            <wp:extent cx="2769167" cy="3266649"/>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image-20230622-134703 (3).png"/>
                    <pic:cNvPicPr/>
                  </pic:nvPicPr>
                  <pic:blipFill>
                    <a:blip r:embed="rId87">
                      <a:extLst>
                        <a:ext uri="{28A0092B-C50C-407E-A947-70E740481C1C}">
                          <a14:useLocalDpi xmlns:a14="http://schemas.microsoft.com/office/drawing/2010/main" val="0"/>
                        </a:ext>
                      </a:extLst>
                    </a:blip>
                    <a:stretch>
                      <a:fillRect/>
                    </a:stretch>
                  </pic:blipFill>
                  <pic:spPr>
                    <a:xfrm>
                      <a:off x="0" y="0"/>
                      <a:ext cx="2787408" cy="3288167"/>
                    </a:xfrm>
                    <a:prstGeom prst="rect">
                      <a:avLst/>
                    </a:prstGeom>
                  </pic:spPr>
                </pic:pic>
              </a:graphicData>
            </a:graphic>
          </wp:inline>
        </w:drawing>
      </w:r>
    </w:p>
    <w:p w14:paraId="016B3C0F" w14:textId="55C63DE8" w:rsidR="009E25CE" w:rsidRPr="009E25CE" w:rsidRDefault="009E25CE" w:rsidP="00081887">
      <w:pPr>
        <w:ind w:firstLine="0"/>
        <w:rPr>
          <w:lang w:val="ru-RU"/>
        </w:rPr>
      </w:pPr>
      <w:r w:rsidRPr="009E25CE">
        <w:rPr>
          <w:lang w:val="ru-RU"/>
        </w:rPr>
        <w:t xml:space="preserve">Рисунок </w:t>
      </w:r>
      <w:r w:rsidR="00A86DC9">
        <w:rPr>
          <w:lang w:val="ru-RU"/>
        </w:rPr>
        <w:t>1</w:t>
      </w:r>
      <w:r w:rsidR="00574773">
        <w:rPr>
          <w:lang w:val="ru-RU"/>
        </w:rPr>
        <w:t>15</w:t>
      </w:r>
      <w:r w:rsidRPr="009E25CE">
        <w:rPr>
          <w:lang w:val="ru-RU"/>
        </w:rPr>
        <w:t>: удаление лицензионной формы.</w:t>
      </w:r>
    </w:p>
    <w:p w14:paraId="09EBCAD8" w14:textId="15AB41A2" w:rsidR="009E25CE" w:rsidRPr="009E25CE" w:rsidRDefault="00A86DC9" w:rsidP="009E25CE">
      <w:pPr>
        <w:rPr>
          <w:lang w:val="ru-RU"/>
        </w:rPr>
      </w:pPr>
      <w:r>
        <w:rPr>
          <w:lang w:val="ru-RU"/>
        </w:rPr>
        <w:lastRenderedPageBreak/>
        <w:t>С</w:t>
      </w:r>
      <w:r w:rsidR="009E25CE" w:rsidRPr="009E25CE">
        <w:rPr>
          <w:lang w:val="ru-RU"/>
        </w:rPr>
        <w:t>ектор оформления заказа в корзине предназначен для запуска процесса создания заказа или коммерческого предложения</w:t>
      </w:r>
      <w:r>
        <w:rPr>
          <w:lang w:val="ru-RU"/>
        </w:rPr>
        <w:t>,</w:t>
      </w:r>
      <w:r w:rsidR="009E25CE" w:rsidRPr="009E25CE">
        <w:rPr>
          <w:lang w:val="ru-RU"/>
        </w:rPr>
        <w:t xml:space="preserve"> соответствующего направлению бизнеса, по котор</w:t>
      </w:r>
      <w:r w:rsidR="00B86E1A">
        <w:rPr>
          <w:lang w:val="ru-RU"/>
        </w:rPr>
        <w:t>ому</w:t>
      </w:r>
      <w:r w:rsidR="009E25CE" w:rsidRPr="009E25CE">
        <w:rPr>
          <w:lang w:val="ru-RU"/>
        </w:rPr>
        <w:t xml:space="preserve"> сгруппированы продукты в корзине.</w:t>
      </w:r>
    </w:p>
    <w:p w14:paraId="35D16735" w14:textId="67AF70D2" w:rsidR="009E25CE" w:rsidRPr="009E25CE" w:rsidRDefault="009E25CE" w:rsidP="009E25CE">
      <w:pPr>
        <w:rPr>
          <w:lang w:val="ru-RU"/>
        </w:rPr>
      </w:pPr>
      <w:r w:rsidRPr="009E25CE">
        <w:rPr>
          <w:lang w:val="ru-RU"/>
        </w:rPr>
        <w:t xml:space="preserve">В секторе оформления заказа </w:t>
      </w:r>
      <w:r>
        <w:rPr>
          <w:lang w:val="ru-RU"/>
        </w:rPr>
        <w:t>Система</w:t>
      </w:r>
      <w:r w:rsidRPr="009E25CE">
        <w:rPr>
          <w:lang w:val="ru-RU"/>
        </w:rPr>
        <w:t xml:space="preserve"> выводит итоговую информацию по продуктам соответствующего направления, а также предоставляет возможность добавить корпоративный номер заказа, оставить заметку к заказу, изменить плательщика, запустить процедуру создания заказа и процедуру создания коммерческого предложения.</w:t>
      </w:r>
    </w:p>
    <w:p w14:paraId="3D713E13" w14:textId="13D3890F" w:rsidR="009E25CE" w:rsidRPr="009E25CE" w:rsidRDefault="009E25CE" w:rsidP="009E25CE">
      <w:pPr>
        <w:rPr>
          <w:lang w:val="ru-RU"/>
        </w:rPr>
      </w:pPr>
      <w:r w:rsidRPr="009E25CE">
        <w:rPr>
          <w:lang w:val="ru-RU"/>
        </w:rPr>
        <w:t xml:space="preserve">Чтобы зафиксировать за заказом внутренний номер, необходимо кликнуть на кнопку </w:t>
      </w:r>
      <w:r w:rsidR="00C21315">
        <w:rPr>
          <w:lang w:val="ru-RU"/>
        </w:rPr>
        <w:t>«</w:t>
      </w:r>
      <w:r w:rsidRPr="009E25CE">
        <w:rPr>
          <w:lang w:val="ru-RU"/>
        </w:rPr>
        <w:t>Добавить номер заказа</w:t>
      </w:r>
      <w:r w:rsidR="00C21315">
        <w:rPr>
          <w:lang w:val="ru-RU"/>
        </w:rPr>
        <w:t>»</w:t>
      </w:r>
      <w:r w:rsidR="00A86DC9">
        <w:rPr>
          <w:lang w:val="ru-RU"/>
        </w:rPr>
        <w:t>,</w:t>
      </w:r>
      <w:r w:rsidRPr="009E25CE">
        <w:rPr>
          <w:lang w:val="ru-RU"/>
        </w:rPr>
        <w:t xml:space="preserve"> </w:t>
      </w:r>
      <w:r w:rsidR="00A86DC9">
        <w:rPr>
          <w:lang w:val="ru-RU"/>
        </w:rPr>
        <w:t>а</w:t>
      </w:r>
      <w:r w:rsidRPr="009E25CE">
        <w:rPr>
          <w:lang w:val="ru-RU"/>
        </w:rPr>
        <w:t xml:space="preserve"> после активации поля </w:t>
      </w:r>
      <w:r w:rsidR="00A86DC9">
        <w:rPr>
          <w:lang w:val="ru-RU"/>
        </w:rPr>
        <w:t>ввести</w:t>
      </w:r>
      <w:r w:rsidRPr="009E25CE">
        <w:rPr>
          <w:lang w:val="ru-RU"/>
        </w:rPr>
        <w:t xml:space="preserve"> внутренний номер заказа (Рисунок </w:t>
      </w:r>
      <w:r w:rsidR="00A86DC9">
        <w:rPr>
          <w:lang w:val="ru-RU"/>
        </w:rPr>
        <w:t>1</w:t>
      </w:r>
      <w:r w:rsidR="00B86E1A">
        <w:rPr>
          <w:lang w:val="ru-RU"/>
        </w:rPr>
        <w:t>16</w:t>
      </w:r>
      <w:r w:rsidRPr="009E25CE">
        <w:rPr>
          <w:lang w:val="ru-RU"/>
        </w:rPr>
        <w:t xml:space="preserve">). После запуска процедуры создания заказа или коммерческого предложения </w:t>
      </w:r>
      <w:r>
        <w:rPr>
          <w:lang w:val="ru-RU"/>
        </w:rPr>
        <w:t>Система</w:t>
      </w:r>
      <w:r w:rsidRPr="009E25CE">
        <w:rPr>
          <w:lang w:val="ru-RU"/>
        </w:rPr>
        <w:t xml:space="preserve"> зафиксирует введ</w:t>
      </w:r>
      <w:r w:rsidR="00081887">
        <w:rPr>
          <w:lang w:val="ru-RU"/>
        </w:rPr>
        <w:t>ё</w:t>
      </w:r>
      <w:r w:rsidRPr="009E25CE">
        <w:rPr>
          <w:lang w:val="ru-RU"/>
        </w:rPr>
        <w:t xml:space="preserve">нный номер заказа за сформированным коммерческим предложением, который будет привязан к заказу. </w:t>
      </w:r>
    </w:p>
    <w:p w14:paraId="2C1C73C3" w14:textId="3A332F03" w:rsidR="00081887" w:rsidRDefault="00B86E1A" w:rsidP="00081887">
      <w:pPr>
        <w:ind w:firstLine="0"/>
        <w:rPr>
          <w:lang w:val="ru-RU"/>
        </w:rPr>
      </w:pPr>
      <w:r>
        <w:rPr>
          <w:noProof/>
          <w:lang w:val="ru-RU"/>
        </w:rPr>
        <w:drawing>
          <wp:inline distT="0" distB="0" distL="0" distR="0" wp14:anchorId="589F513E" wp14:editId="4BA85D8D">
            <wp:extent cx="6299835" cy="3700145"/>
            <wp:effectExtent l="0" t="0" r="5715"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20210331-142736.png"/>
                    <pic:cNvPicPr/>
                  </pic:nvPicPr>
                  <pic:blipFill>
                    <a:blip r:embed="rId136">
                      <a:extLst>
                        <a:ext uri="{28A0092B-C50C-407E-A947-70E740481C1C}">
                          <a14:useLocalDpi xmlns:a14="http://schemas.microsoft.com/office/drawing/2010/main" val="0"/>
                        </a:ext>
                      </a:extLst>
                    </a:blip>
                    <a:stretch>
                      <a:fillRect/>
                    </a:stretch>
                  </pic:blipFill>
                  <pic:spPr>
                    <a:xfrm>
                      <a:off x="0" y="0"/>
                      <a:ext cx="6299835" cy="3700145"/>
                    </a:xfrm>
                    <a:prstGeom prst="rect">
                      <a:avLst/>
                    </a:prstGeom>
                  </pic:spPr>
                </pic:pic>
              </a:graphicData>
            </a:graphic>
          </wp:inline>
        </w:drawing>
      </w:r>
    </w:p>
    <w:p w14:paraId="5CD95B23" w14:textId="6410B36F" w:rsidR="009E25CE" w:rsidRPr="009E25CE" w:rsidRDefault="009E25CE" w:rsidP="00081887">
      <w:pPr>
        <w:ind w:firstLine="0"/>
        <w:rPr>
          <w:lang w:val="ru-RU"/>
        </w:rPr>
      </w:pPr>
      <w:r w:rsidRPr="009E25CE">
        <w:rPr>
          <w:lang w:val="ru-RU"/>
        </w:rPr>
        <w:t xml:space="preserve">Рисунок </w:t>
      </w:r>
      <w:r w:rsidR="00A86DC9">
        <w:rPr>
          <w:lang w:val="ru-RU"/>
        </w:rPr>
        <w:t>1</w:t>
      </w:r>
      <w:r w:rsidR="00B86E1A">
        <w:rPr>
          <w:lang w:val="ru-RU"/>
        </w:rPr>
        <w:t>16</w:t>
      </w:r>
      <w:r w:rsidRPr="009E25CE">
        <w:rPr>
          <w:lang w:val="ru-RU"/>
        </w:rPr>
        <w:t>: фиксация внутреннего номера заказом.</w:t>
      </w:r>
    </w:p>
    <w:p w14:paraId="65C890FC" w14:textId="54430B73" w:rsidR="009E25CE" w:rsidRPr="009E25CE" w:rsidRDefault="009E25CE" w:rsidP="00081887">
      <w:pPr>
        <w:rPr>
          <w:lang w:val="ru-RU"/>
        </w:rPr>
      </w:pPr>
      <w:r w:rsidRPr="009E25CE">
        <w:rPr>
          <w:lang w:val="ru-RU"/>
        </w:rPr>
        <w:t xml:space="preserve">Для фиксации дополнительной, полезной информации за заказом </w:t>
      </w:r>
      <w:r>
        <w:rPr>
          <w:lang w:val="ru-RU"/>
        </w:rPr>
        <w:t>Система</w:t>
      </w:r>
      <w:r w:rsidRPr="009E25CE">
        <w:rPr>
          <w:lang w:val="ru-RU"/>
        </w:rPr>
        <w:t xml:space="preserve"> предоставляет возможность активации поля для ввода заметки. </w:t>
      </w:r>
      <w:r w:rsidR="00A86DC9">
        <w:rPr>
          <w:lang w:val="ru-RU"/>
        </w:rPr>
        <w:t>Нажмите</w:t>
      </w:r>
      <w:r w:rsidRPr="009E25CE">
        <w:rPr>
          <w:lang w:val="ru-RU"/>
        </w:rPr>
        <w:t xml:space="preserve"> левой </w:t>
      </w:r>
      <w:r w:rsidRPr="009E25CE">
        <w:rPr>
          <w:lang w:val="ru-RU"/>
        </w:rPr>
        <w:lastRenderedPageBreak/>
        <w:t xml:space="preserve">клавишей мышки на кнопку </w:t>
      </w:r>
      <w:r w:rsidR="00C21315">
        <w:rPr>
          <w:lang w:val="ru-RU"/>
        </w:rPr>
        <w:t>«</w:t>
      </w:r>
      <w:r w:rsidRPr="009E25CE">
        <w:rPr>
          <w:lang w:val="ru-RU"/>
        </w:rPr>
        <w:t>Добавить замет</w:t>
      </w:r>
      <w:r w:rsidR="00A86DC9">
        <w:rPr>
          <w:lang w:val="ru-RU"/>
        </w:rPr>
        <w:t>к</w:t>
      </w:r>
      <w:r w:rsidRPr="009E25CE">
        <w:rPr>
          <w:lang w:val="ru-RU"/>
        </w:rPr>
        <w:t>у</w:t>
      </w:r>
      <w:r w:rsidR="00C21315">
        <w:rPr>
          <w:lang w:val="ru-RU"/>
        </w:rPr>
        <w:t>»</w:t>
      </w:r>
      <w:r w:rsidR="00A86DC9">
        <w:rPr>
          <w:lang w:val="ru-RU"/>
        </w:rPr>
        <w:t>, а</w:t>
      </w:r>
      <w:r w:rsidRPr="009E25CE">
        <w:rPr>
          <w:lang w:val="ru-RU"/>
        </w:rPr>
        <w:t xml:space="preserve"> после активации поля ввода </w:t>
      </w:r>
      <w:r w:rsidR="00A86DC9">
        <w:rPr>
          <w:lang w:val="ru-RU"/>
        </w:rPr>
        <w:t>введите</w:t>
      </w:r>
      <w:r w:rsidRPr="009E25CE">
        <w:rPr>
          <w:lang w:val="ru-RU"/>
        </w:rPr>
        <w:t xml:space="preserve"> сопроводительный текст (Рисунок </w:t>
      </w:r>
      <w:r w:rsidR="00A86DC9">
        <w:rPr>
          <w:lang w:val="ru-RU"/>
        </w:rPr>
        <w:t>1</w:t>
      </w:r>
      <w:r w:rsidR="00B86E1A">
        <w:rPr>
          <w:lang w:val="ru-RU"/>
        </w:rPr>
        <w:t>17</w:t>
      </w:r>
      <w:r w:rsidRPr="009E25CE">
        <w:rPr>
          <w:lang w:val="ru-RU"/>
        </w:rPr>
        <w:t xml:space="preserve">). </w:t>
      </w:r>
    </w:p>
    <w:p w14:paraId="5A6F1313" w14:textId="17CD656D" w:rsidR="009E25CE" w:rsidRPr="009E25CE" w:rsidRDefault="009E25CE" w:rsidP="009E25CE">
      <w:pPr>
        <w:rPr>
          <w:lang w:val="ru-RU"/>
        </w:rPr>
      </w:pPr>
      <w:r>
        <w:rPr>
          <w:lang w:val="ru-RU"/>
        </w:rPr>
        <w:t>Система</w:t>
      </w:r>
      <w:r w:rsidRPr="009E25CE">
        <w:rPr>
          <w:lang w:val="ru-RU"/>
        </w:rPr>
        <w:t xml:space="preserve"> зафиксирует заметку за сформированным коммерческим предложением, котор</w:t>
      </w:r>
      <w:r w:rsidR="00A86DC9">
        <w:rPr>
          <w:lang w:val="ru-RU"/>
        </w:rPr>
        <w:t>ая</w:t>
      </w:r>
      <w:r w:rsidRPr="009E25CE">
        <w:rPr>
          <w:lang w:val="ru-RU"/>
        </w:rPr>
        <w:t xml:space="preserve"> будет привязан</w:t>
      </w:r>
      <w:r w:rsidR="00A86DC9">
        <w:rPr>
          <w:lang w:val="ru-RU"/>
        </w:rPr>
        <w:t>а</w:t>
      </w:r>
      <w:r w:rsidRPr="009E25CE">
        <w:rPr>
          <w:lang w:val="ru-RU"/>
        </w:rPr>
        <w:t xml:space="preserve"> к соответствующему заказу.</w:t>
      </w:r>
    </w:p>
    <w:p w14:paraId="723B9F95" w14:textId="1763F86B" w:rsidR="009E25CE" w:rsidRPr="009E25CE" w:rsidRDefault="00B86E1A" w:rsidP="00081887">
      <w:pPr>
        <w:ind w:firstLine="0"/>
        <w:rPr>
          <w:lang w:val="ru-RU"/>
        </w:rPr>
      </w:pPr>
      <w:r>
        <w:rPr>
          <w:noProof/>
          <w:lang w:val="ru-RU"/>
        </w:rPr>
        <w:drawing>
          <wp:inline distT="0" distB="0" distL="0" distR="0" wp14:anchorId="713DF05E" wp14:editId="32DBFE3C">
            <wp:extent cx="6299835" cy="3256915"/>
            <wp:effectExtent l="0" t="0" r="5715" b="635"/>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image-20210331-142620.png"/>
                    <pic:cNvPicPr/>
                  </pic:nvPicPr>
                  <pic:blipFill>
                    <a:blip r:embed="rId137">
                      <a:extLst>
                        <a:ext uri="{28A0092B-C50C-407E-A947-70E740481C1C}">
                          <a14:useLocalDpi xmlns:a14="http://schemas.microsoft.com/office/drawing/2010/main" val="0"/>
                        </a:ext>
                      </a:extLst>
                    </a:blip>
                    <a:stretch>
                      <a:fillRect/>
                    </a:stretch>
                  </pic:blipFill>
                  <pic:spPr>
                    <a:xfrm>
                      <a:off x="0" y="0"/>
                      <a:ext cx="6299835" cy="3256915"/>
                    </a:xfrm>
                    <a:prstGeom prst="rect">
                      <a:avLst/>
                    </a:prstGeom>
                  </pic:spPr>
                </pic:pic>
              </a:graphicData>
            </a:graphic>
          </wp:inline>
        </w:drawing>
      </w:r>
    </w:p>
    <w:p w14:paraId="0B57CC87" w14:textId="7D76B6E9" w:rsidR="009E25CE" w:rsidRPr="009E25CE" w:rsidRDefault="009E25CE" w:rsidP="00081887">
      <w:pPr>
        <w:ind w:firstLine="0"/>
        <w:rPr>
          <w:lang w:val="ru-RU"/>
        </w:rPr>
      </w:pPr>
      <w:r w:rsidRPr="009E25CE">
        <w:rPr>
          <w:lang w:val="ru-RU"/>
        </w:rPr>
        <w:t xml:space="preserve">Рисунок </w:t>
      </w:r>
      <w:r w:rsidR="00A86DC9">
        <w:rPr>
          <w:lang w:val="ru-RU"/>
        </w:rPr>
        <w:t>1</w:t>
      </w:r>
      <w:r w:rsidR="00B86E1A">
        <w:rPr>
          <w:lang w:val="ru-RU"/>
        </w:rPr>
        <w:t>17</w:t>
      </w:r>
      <w:r w:rsidRPr="009E25CE">
        <w:rPr>
          <w:lang w:val="ru-RU"/>
        </w:rPr>
        <w:t>: добавление заметки к заказу.</w:t>
      </w:r>
    </w:p>
    <w:p w14:paraId="424E1C34" w14:textId="242870B3" w:rsidR="009E25CE" w:rsidRPr="009E25CE" w:rsidRDefault="009E25CE" w:rsidP="009E25CE">
      <w:pPr>
        <w:rPr>
          <w:lang w:val="ru-RU"/>
        </w:rPr>
      </w:pPr>
      <w:r w:rsidRPr="009E25CE">
        <w:rPr>
          <w:lang w:val="ru-RU"/>
        </w:rPr>
        <w:t>Чтобы изменить плательщика</w:t>
      </w:r>
      <w:r w:rsidR="00B86E1A">
        <w:rPr>
          <w:lang w:val="ru-RU"/>
        </w:rPr>
        <w:t>,</w:t>
      </w:r>
      <w:r w:rsidRPr="009E25CE">
        <w:rPr>
          <w:lang w:val="ru-RU"/>
        </w:rPr>
        <w:t xml:space="preserve"> необходимо кликнуть на выпадающий список </w:t>
      </w:r>
      <w:r w:rsidR="00C21315">
        <w:rPr>
          <w:lang w:val="ru-RU"/>
        </w:rPr>
        <w:t>«</w:t>
      </w:r>
      <w:r w:rsidRPr="009E25CE">
        <w:rPr>
          <w:lang w:val="ru-RU"/>
        </w:rPr>
        <w:t>Плательщик</w:t>
      </w:r>
      <w:r w:rsidR="00C21315">
        <w:rPr>
          <w:lang w:val="ru-RU"/>
        </w:rPr>
        <w:t>»</w:t>
      </w:r>
      <w:r w:rsidRPr="009E25CE">
        <w:rPr>
          <w:lang w:val="ru-RU"/>
        </w:rPr>
        <w:t xml:space="preserve"> (Рисунок </w:t>
      </w:r>
      <w:r w:rsidR="00A86DC9">
        <w:rPr>
          <w:lang w:val="ru-RU"/>
        </w:rPr>
        <w:t>11</w:t>
      </w:r>
      <w:r w:rsidR="00B86E1A">
        <w:rPr>
          <w:lang w:val="ru-RU"/>
        </w:rPr>
        <w:t>8</w:t>
      </w:r>
      <w:r w:rsidRPr="009E25CE">
        <w:rPr>
          <w:lang w:val="ru-RU"/>
        </w:rPr>
        <w:t xml:space="preserve">). </w:t>
      </w:r>
      <w:r>
        <w:rPr>
          <w:lang w:val="ru-RU"/>
        </w:rPr>
        <w:t>Система</w:t>
      </w:r>
      <w:r w:rsidRPr="009E25CE">
        <w:rPr>
          <w:lang w:val="ru-RU"/>
        </w:rPr>
        <w:t xml:space="preserve"> сформирует выпадающий список с подтвержд</w:t>
      </w:r>
      <w:r w:rsidR="00081887">
        <w:rPr>
          <w:lang w:val="ru-RU"/>
        </w:rPr>
        <w:t>ё</w:t>
      </w:r>
      <w:r w:rsidRPr="009E25CE">
        <w:rPr>
          <w:lang w:val="ru-RU"/>
        </w:rPr>
        <w:t>нными плательщиками, после чего необходимо выбрать плательщика, на которого будет сформирован сч</w:t>
      </w:r>
      <w:r w:rsidR="00081887">
        <w:rPr>
          <w:lang w:val="ru-RU"/>
        </w:rPr>
        <w:t>ё</w:t>
      </w:r>
      <w:r w:rsidRPr="009E25CE">
        <w:rPr>
          <w:lang w:val="ru-RU"/>
        </w:rPr>
        <w:t>т.</w:t>
      </w:r>
    </w:p>
    <w:p w14:paraId="0DC377F9" w14:textId="093F1EE9" w:rsidR="00081887" w:rsidRDefault="00B86E1A" w:rsidP="00081887">
      <w:pPr>
        <w:ind w:firstLine="0"/>
        <w:rPr>
          <w:lang w:val="ru-RU"/>
        </w:rPr>
      </w:pPr>
      <w:r>
        <w:rPr>
          <w:noProof/>
          <w:lang w:val="ru-RU"/>
        </w:rPr>
        <w:lastRenderedPageBreak/>
        <w:drawing>
          <wp:inline distT="0" distB="0" distL="0" distR="0" wp14:anchorId="55918851" wp14:editId="76D8C1AB">
            <wp:extent cx="6299835" cy="2857500"/>
            <wp:effectExtent l="0" t="0" r="5715"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20210331-142331.png"/>
                    <pic:cNvPicPr/>
                  </pic:nvPicPr>
                  <pic:blipFill>
                    <a:blip r:embed="rId138">
                      <a:extLst>
                        <a:ext uri="{28A0092B-C50C-407E-A947-70E740481C1C}">
                          <a14:useLocalDpi xmlns:a14="http://schemas.microsoft.com/office/drawing/2010/main" val="0"/>
                        </a:ext>
                      </a:extLst>
                    </a:blip>
                    <a:stretch>
                      <a:fillRect/>
                    </a:stretch>
                  </pic:blipFill>
                  <pic:spPr>
                    <a:xfrm>
                      <a:off x="0" y="0"/>
                      <a:ext cx="6299835" cy="2857500"/>
                    </a:xfrm>
                    <a:prstGeom prst="rect">
                      <a:avLst/>
                    </a:prstGeom>
                  </pic:spPr>
                </pic:pic>
              </a:graphicData>
            </a:graphic>
          </wp:inline>
        </w:drawing>
      </w:r>
    </w:p>
    <w:p w14:paraId="4FACF35D" w14:textId="43B43FC6" w:rsidR="009E25CE" w:rsidRPr="009E25CE" w:rsidRDefault="009E25CE" w:rsidP="00081887">
      <w:pPr>
        <w:ind w:firstLine="0"/>
        <w:rPr>
          <w:lang w:val="ru-RU"/>
        </w:rPr>
      </w:pPr>
      <w:r w:rsidRPr="009E25CE">
        <w:rPr>
          <w:lang w:val="ru-RU"/>
        </w:rPr>
        <w:t xml:space="preserve">Рисунок </w:t>
      </w:r>
      <w:r w:rsidR="00A86DC9">
        <w:rPr>
          <w:lang w:val="ru-RU"/>
        </w:rPr>
        <w:t>11</w:t>
      </w:r>
      <w:r w:rsidR="00B86E1A">
        <w:rPr>
          <w:lang w:val="ru-RU"/>
        </w:rPr>
        <w:t>8</w:t>
      </w:r>
      <w:r w:rsidRPr="009E25CE">
        <w:rPr>
          <w:lang w:val="ru-RU"/>
        </w:rPr>
        <w:t>: смена плательщика по заказу.</w:t>
      </w:r>
    </w:p>
    <w:p w14:paraId="783843AF" w14:textId="5946FB4E" w:rsidR="009E25CE" w:rsidRPr="009E25CE" w:rsidRDefault="009E25CE" w:rsidP="00081887">
      <w:pPr>
        <w:rPr>
          <w:lang w:val="ru-RU"/>
        </w:rPr>
      </w:pPr>
      <w:r w:rsidRPr="009E25CE">
        <w:rPr>
          <w:lang w:val="ru-RU"/>
        </w:rPr>
        <w:t xml:space="preserve">Некоторые коммерческие предложения допустимо оформлять без подтверждения менеджера, однако в большинстве случаев коммерческие предложения подтверждаются менеджером. Если подтверждение менеджера требуется, </w:t>
      </w:r>
      <w:r>
        <w:rPr>
          <w:lang w:val="ru-RU"/>
        </w:rPr>
        <w:t>Система</w:t>
      </w:r>
      <w:r w:rsidRPr="009E25CE">
        <w:rPr>
          <w:lang w:val="ru-RU"/>
        </w:rPr>
        <w:t xml:space="preserve"> созда</w:t>
      </w:r>
      <w:r w:rsidR="00081887">
        <w:rPr>
          <w:lang w:val="ru-RU"/>
        </w:rPr>
        <w:t>ё</w:t>
      </w:r>
      <w:r w:rsidRPr="009E25CE">
        <w:rPr>
          <w:lang w:val="ru-RU"/>
        </w:rPr>
        <w:t>т коммерческое предложение и отправляет его на подтверждение менеджеру. Далее менеджер подтверждает его валидность и размещ</w:t>
      </w:r>
      <w:r w:rsidR="00B86E1A">
        <w:rPr>
          <w:lang w:val="ru-RU"/>
        </w:rPr>
        <w:t>ает</w:t>
      </w:r>
      <w:r w:rsidRPr="009E25CE">
        <w:rPr>
          <w:lang w:val="ru-RU"/>
        </w:rPr>
        <w:t xml:space="preserve"> зака</w:t>
      </w:r>
      <w:r w:rsidR="00B86E1A">
        <w:rPr>
          <w:lang w:val="ru-RU"/>
        </w:rPr>
        <w:t>з</w:t>
      </w:r>
      <w:r w:rsidRPr="009E25CE">
        <w:rPr>
          <w:lang w:val="ru-RU"/>
        </w:rPr>
        <w:t xml:space="preserve"> из коммерческого предложения. Если подтверждение коммерческого предложения не требуется, </w:t>
      </w:r>
      <w:r>
        <w:rPr>
          <w:lang w:val="ru-RU"/>
        </w:rPr>
        <w:t>Система</w:t>
      </w:r>
      <w:r w:rsidRPr="009E25CE">
        <w:rPr>
          <w:lang w:val="ru-RU"/>
        </w:rPr>
        <w:t xml:space="preserve"> </w:t>
      </w:r>
      <w:r w:rsidR="00B86E1A">
        <w:rPr>
          <w:lang w:val="ru-RU"/>
        </w:rPr>
        <w:t>создаёт</w:t>
      </w:r>
      <w:r w:rsidRPr="009E25CE">
        <w:rPr>
          <w:lang w:val="ru-RU"/>
        </w:rPr>
        <w:t xml:space="preserve"> коммерческое предложение, </w:t>
      </w:r>
      <w:r w:rsidR="00A86DC9">
        <w:rPr>
          <w:lang w:val="ru-RU"/>
        </w:rPr>
        <w:t>а</w:t>
      </w:r>
      <w:r w:rsidRPr="009E25CE">
        <w:rPr>
          <w:lang w:val="ru-RU"/>
        </w:rPr>
        <w:t xml:space="preserve"> на его основе разме</w:t>
      </w:r>
      <w:r w:rsidR="00B86E1A">
        <w:rPr>
          <w:lang w:val="ru-RU"/>
        </w:rPr>
        <w:t>щает</w:t>
      </w:r>
      <w:r w:rsidRPr="009E25CE">
        <w:rPr>
          <w:lang w:val="ru-RU"/>
        </w:rPr>
        <w:t xml:space="preserve"> заказ.</w:t>
      </w:r>
    </w:p>
    <w:p w14:paraId="32E0725C" w14:textId="27DBC3C1" w:rsidR="009E25CE" w:rsidRPr="009E25CE" w:rsidRDefault="009E25CE" w:rsidP="00081887">
      <w:pPr>
        <w:rPr>
          <w:lang w:val="ru-RU"/>
        </w:rPr>
      </w:pPr>
      <w:r w:rsidRPr="009E25CE">
        <w:rPr>
          <w:lang w:val="ru-RU"/>
        </w:rPr>
        <w:t>Пользователь имеет возможность просто создать коммерческое предложение, из продуктов корзины</w:t>
      </w:r>
      <w:r w:rsidR="00B86E1A">
        <w:rPr>
          <w:lang w:val="ru-RU"/>
        </w:rPr>
        <w:t xml:space="preserve"> и </w:t>
      </w:r>
      <w:r w:rsidRPr="009E25CE">
        <w:rPr>
          <w:lang w:val="ru-RU"/>
        </w:rPr>
        <w:t>разме</w:t>
      </w:r>
      <w:r w:rsidR="00B86E1A">
        <w:rPr>
          <w:lang w:val="ru-RU"/>
        </w:rPr>
        <w:t>стить</w:t>
      </w:r>
      <w:r w:rsidRPr="009E25CE">
        <w:rPr>
          <w:lang w:val="ru-RU"/>
        </w:rPr>
        <w:t xml:space="preserve"> заказ. В</w:t>
      </w:r>
      <w:r w:rsidR="00B86E1A">
        <w:rPr>
          <w:lang w:val="ru-RU"/>
        </w:rPr>
        <w:t xml:space="preserve"> случае размещения заказа заказ будет создан сразу</w:t>
      </w:r>
      <w:r w:rsidRPr="009E25CE">
        <w:rPr>
          <w:lang w:val="ru-RU"/>
        </w:rPr>
        <w:t>, если подтверждение коммерческого предложения не требуется.</w:t>
      </w:r>
    </w:p>
    <w:p w14:paraId="1D97F26C" w14:textId="409598FD" w:rsidR="00A86DC9" w:rsidRDefault="009E25CE" w:rsidP="00081887">
      <w:pPr>
        <w:rPr>
          <w:lang w:val="ru-RU"/>
        </w:rPr>
      </w:pPr>
      <w:r w:rsidRPr="009E25CE">
        <w:rPr>
          <w:lang w:val="ru-RU"/>
        </w:rPr>
        <w:t xml:space="preserve">Чтобы создать коммерческое предложение, необходимо кликнуть на кнопку </w:t>
      </w:r>
      <w:r w:rsidR="00C21315">
        <w:rPr>
          <w:lang w:val="ru-RU"/>
        </w:rPr>
        <w:t>«</w:t>
      </w:r>
      <w:r w:rsidRPr="009E25CE">
        <w:rPr>
          <w:lang w:val="ru-RU"/>
        </w:rPr>
        <w:t>Создать спецификацию</w:t>
      </w:r>
      <w:r w:rsidR="00C21315">
        <w:rPr>
          <w:lang w:val="ru-RU"/>
        </w:rPr>
        <w:t>»</w:t>
      </w:r>
      <w:r w:rsidRPr="009E25CE">
        <w:rPr>
          <w:lang w:val="ru-RU"/>
        </w:rPr>
        <w:t xml:space="preserve"> (Рисунок </w:t>
      </w:r>
      <w:r w:rsidR="00A86DC9">
        <w:rPr>
          <w:lang w:val="ru-RU"/>
        </w:rPr>
        <w:t>1</w:t>
      </w:r>
      <w:r w:rsidR="00B86E1A">
        <w:rPr>
          <w:lang w:val="ru-RU"/>
        </w:rPr>
        <w:t>19</w:t>
      </w:r>
      <w:r w:rsidRPr="009E25CE">
        <w:rPr>
          <w:lang w:val="ru-RU"/>
        </w:rPr>
        <w:t>).</w:t>
      </w:r>
    </w:p>
    <w:p w14:paraId="17EFE7D7" w14:textId="751F85DF" w:rsidR="009E25CE" w:rsidRPr="009E25CE" w:rsidRDefault="009E25CE" w:rsidP="00081887">
      <w:pPr>
        <w:rPr>
          <w:lang w:val="ru-RU"/>
        </w:rPr>
      </w:pPr>
      <w:r w:rsidRPr="009E25CE">
        <w:rPr>
          <w:lang w:val="ru-RU"/>
        </w:rPr>
        <w:t>Под спецификацией понимается декларация намерений партнёра о том сколько и како</w:t>
      </w:r>
      <w:r w:rsidR="00A86DC9">
        <w:rPr>
          <w:lang w:val="ru-RU"/>
        </w:rPr>
        <w:t>й продукт</w:t>
      </w:r>
      <w:r w:rsidRPr="009E25CE">
        <w:rPr>
          <w:lang w:val="ru-RU"/>
        </w:rPr>
        <w:t xml:space="preserve"> ему необходимо. Спецификация отправляется менеджеру</w:t>
      </w:r>
      <w:r w:rsidR="00B86E1A">
        <w:rPr>
          <w:lang w:val="ru-RU"/>
        </w:rPr>
        <w:t>.</w:t>
      </w:r>
      <w:r w:rsidRPr="009E25CE">
        <w:rPr>
          <w:lang w:val="ru-RU"/>
        </w:rPr>
        <w:t xml:space="preserve"> </w:t>
      </w:r>
      <w:r w:rsidR="00B86E1A">
        <w:rPr>
          <w:lang w:val="ru-RU"/>
        </w:rPr>
        <w:t>В</w:t>
      </w:r>
      <w:r w:rsidRPr="009E25CE">
        <w:rPr>
          <w:lang w:val="ru-RU"/>
        </w:rPr>
        <w:t xml:space="preserve"> течени</w:t>
      </w:r>
      <w:r w:rsidR="00B86E1A">
        <w:rPr>
          <w:lang w:val="ru-RU"/>
        </w:rPr>
        <w:t>е</w:t>
      </w:r>
      <w:r w:rsidRPr="009E25CE">
        <w:rPr>
          <w:lang w:val="ru-RU"/>
        </w:rPr>
        <w:t xml:space="preserve"> (TBC) времени он свя</w:t>
      </w:r>
      <w:r w:rsidR="00A86DC9">
        <w:rPr>
          <w:lang w:val="ru-RU"/>
        </w:rPr>
        <w:t>зывается</w:t>
      </w:r>
      <w:r w:rsidRPr="009E25CE">
        <w:rPr>
          <w:lang w:val="ru-RU"/>
        </w:rPr>
        <w:t xml:space="preserve"> с партнёром для обсуждения условий покупки.</w:t>
      </w:r>
    </w:p>
    <w:p w14:paraId="699DDE72" w14:textId="6FF5E4FE" w:rsidR="009E25CE" w:rsidRPr="009E25CE" w:rsidRDefault="009E25CE" w:rsidP="009E25CE">
      <w:pPr>
        <w:rPr>
          <w:lang w:val="ru-RU"/>
        </w:rPr>
      </w:pPr>
      <w:r w:rsidRPr="009E25CE">
        <w:rPr>
          <w:lang w:val="ru-RU"/>
        </w:rPr>
        <w:t>Для создания спецификации (коммерческо</w:t>
      </w:r>
      <w:r w:rsidR="00A86DC9">
        <w:rPr>
          <w:lang w:val="ru-RU"/>
        </w:rPr>
        <w:t>го</w:t>
      </w:r>
      <w:r w:rsidRPr="009E25CE">
        <w:rPr>
          <w:lang w:val="ru-RU"/>
        </w:rPr>
        <w:t xml:space="preserve"> предложени</w:t>
      </w:r>
      <w:r w:rsidR="00A86DC9">
        <w:rPr>
          <w:lang w:val="ru-RU"/>
        </w:rPr>
        <w:t>я</w:t>
      </w:r>
      <w:r w:rsidRPr="009E25CE">
        <w:rPr>
          <w:lang w:val="ru-RU"/>
        </w:rPr>
        <w:t xml:space="preserve">) необходимо </w:t>
      </w:r>
      <w:r w:rsidRPr="009E25CE">
        <w:rPr>
          <w:lang w:val="ru-RU"/>
        </w:rPr>
        <w:lastRenderedPageBreak/>
        <w:t xml:space="preserve">кликнуть левой клавишей мышки на кнопку </w:t>
      </w:r>
      <w:r w:rsidR="00C21315">
        <w:rPr>
          <w:lang w:val="ru-RU"/>
        </w:rPr>
        <w:t>«</w:t>
      </w:r>
      <w:r w:rsidRPr="009E25CE">
        <w:rPr>
          <w:lang w:val="ru-RU"/>
        </w:rPr>
        <w:t>Создать спецификацию</w:t>
      </w:r>
      <w:r w:rsidR="00C21315">
        <w:rPr>
          <w:lang w:val="ru-RU"/>
        </w:rPr>
        <w:t>»</w:t>
      </w:r>
      <w:r w:rsidRPr="009E25CE">
        <w:rPr>
          <w:lang w:val="ru-RU"/>
        </w:rPr>
        <w:t xml:space="preserve">. После создания коммерческое предложение будет доступно в разделе </w:t>
      </w:r>
      <w:r w:rsidR="00C21315">
        <w:rPr>
          <w:lang w:val="ru-RU"/>
        </w:rPr>
        <w:t>«</w:t>
      </w:r>
      <w:r w:rsidRPr="009E25CE">
        <w:rPr>
          <w:lang w:val="ru-RU"/>
        </w:rPr>
        <w:t>Коммерческие предложения</w:t>
      </w:r>
      <w:r w:rsidR="00C21315">
        <w:rPr>
          <w:lang w:val="ru-RU"/>
        </w:rPr>
        <w:t>»</w:t>
      </w:r>
      <w:r w:rsidRPr="009E25CE">
        <w:rPr>
          <w:lang w:val="ru-RU"/>
        </w:rPr>
        <w:t xml:space="preserve">. </w:t>
      </w:r>
      <w:r>
        <w:rPr>
          <w:lang w:val="ru-RU"/>
        </w:rPr>
        <w:t>Система</w:t>
      </w:r>
      <w:r w:rsidRPr="009E25CE">
        <w:rPr>
          <w:lang w:val="ru-RU"/>
        </w:rPr>
        <w:t xml:space="preserve"> позволит скачать файл спецификации и оформить заказ из спецификации, после получения подтверждения.</w:t>
      </w:r>
    </w:p>
    <w:p w14:paraId="073A7763" w14:textId="07072813" w:rsidR="009E25CE" w:rsidRPr="009E25CE" w:rsidRDefault="00B86E1A" w:rsidP="00081887">
      <w:pPr>
        <w:ind w:firstLine="0"/>
        <w:rPr>
          <w:lang w:val="ru-RU"/>
        </w:rPr>
      </w:pPr>
      <w:r>
        <w:rPr>
          <w:noProof/>
          <w:lang w:val="ru-RU"/>
        </w:rPr>
        <w:drawing>
          <wp:inline distT="0" distB="0" distL="0" distR="0" wp14:anchorId="38992876" wp14:editId="31826FC8">
            <wp:extent cx="6299835" cy="4079875"/>
            <wp:effectExtent l="0" t="0" r="5715"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age-20210405-075749.png"/>
                    <pic:cNvPicPr/>
                  </pic:nvPicPr>
                  <pic:blipFill>
                    <a:blip r:embed="rId139">
                      <a:extLst>
                        <a:ext uri="{28A0092B-C50C-407E-A947-70E740481C1C}">
                          <a14:useLocalDpi xmlns:a14="http://schemas.microsoft.com/office/drawing/2010/main" val="0"/>
                        </a:ext>
                      </a:extLst>
                    </a:blip>
                    <a:stretch>
                      <a:fillRect/>
                    </a:stretch>
                  </pic:blipFill>
                  <pic:spPr>
                    <a:xfrm>
                      <a:off x="0" y="0"/>
                      <a:ext cx="6299835" cy="4079875"/>
                    </a:xfrm>
                    <a:prstGeom prst="rect">
                      <a:avLst/>
                    </a:prstGeom>
                  </pic:spPr>
                </pic:pic>
              </a:graphicData>
            </a:graphic>
          </wp:inline>
        </w:drawing>
      </w:r>
    </w:p>
    <w:p w14:paraId="289EC717" w14:textId="40DF65EC" w:rsidR="009E25CE" w:rsidRPr="009E25CE" w:rsidRDefault="009E25CE" w:rsidP="00081887">
      <w:pPr>
        <w:ind w:firstLine="0"/>
        <w:rPr>
          <w:lang w:val="ru-RU"/>
        </w:rPr>
      </w:pPr>
      <w:r w:rsidRPr="009E25CE">
        <w:rPr>
          <w:lang w:val="ru-RU"/>
        </w:rPr>
        <w:t xml:space="preserve">Рисунок </w:t>
      </w:r>
      <w:r w:rsidR="00A86DC9">
        <w:rPr>
          <w:lang w:val="ru-RU"/>
        </w:rPr>
        <w:t>1</w:t>
      </w:r>
      <w:r w:rsidR="00B86E1A">
        <w:rPr>
          <w:lang w:val="ru-RU"/>
        </w:rPr>
        <w:t>19</w:t>
      </w:r>
      <w:r w:rsidRPr="009E25CE">
        <w:rPr>
          <w:lang w:val="ru-RU"/>
        </w:rPr>
        <w:t>: создание коммерческого предложения из корзины каталога.</w:t>
      </w:r>
    </w:p>
    <w:p w14:paraId="6E487A1F" w14:textId="7802A631" w:rsidR="009E25CE" w:rsidRPr="009E25CE" w:rsidRDefault="009E25CE" w:rsidP="009E25CE">
      <w:pPr>
        <w:rPr>
          <w:lang w:val="ru-RU"/>
        </w:rPr>
      </w:pPr>
      <w:r w:rsidRPr="009E25CE">
        <w:rPr>
          <w:lang w:val="ru-RU"/>
        </w:rPr>
        <w:t xml:space="preserve">Чтобы запустить </w:t>
      </w:r>
      <w:r w:rsidR="00B86E1A">
        <w:rPr>
          <w:lang w:val="ru-RU"/>
        </w:rPr>
        <w:t>сценарий</w:t>
      </w:r>
      <w:r w:rsidRPr="009E25CE">
        <w:rPr>
          <w:lang w:val="ru-RU"/>
        </w:rPr>
        <w:t xml:space="preserve"> создания заказа и получения сч</w:t>
      </w:r>
      <w:r w:rsidR="00B86E1A">
        <w:rPr>
          <w:lang w:val="ru-RU"/>
        </w:rPr>
        <w:t>ё</w:t>
      </w:r>
      <w:r w:rsidRPr="009E25CE">
        <w:rPr>
          <w:lang w:val="ru-RU"/>
        </w:rPr>
        <w:t>та</w:t>
      </w:r>
      <w:r w:rsidR="00B86E1A">
        <w:rPr>
          <w:lang w:val="ru-RU"/>
        </w:rPr>
        <w:t>,</w:t>
      </w:r>
      <w:r w:rsidRPr="009E25CE">
        <w:rPr>
          <w:lang w:val="ru-RU"/>
        </w:rPr>
        <w:t xml:space="preserve"> необходимо кликнуть левой клавишей мышки на кнопку </w:t>
      </w:r>
      <w:r w:rsidR="00C21315">
        <w:rPr>
          <w:lang w:val="ru-RU"/>
        </w:rPr>
        <w:t>«</w:t>
      </w:r>
      <w:r w:rsidRPr="009E25CE">
        <w:rPr>
          <w:lang w:val="ru-RU"/>
        </w:rPr>
        <w:t>Оформить заказ</w:t>
      </w:r>
      <w:r w:rsidR="00C21315">
        <w:rPr>
          <w:lang w:val="ru-RU"/>
        </w:rPr>
        <w:t>»</w:t>
      </w:r>
      <w:r w:rsidR="00A86DC9">
        <w:rPr>
          <w:lang w:val="ru-RU"/>
        </w:rPr>
        <w:t xml:space="preserve"> (Рисунок 12</w:t>
      </w:r>
      <w:r w:rsidR="00B86E1A">
        <w:rPr>
          <w:lang w:val="ru-RU"/>
        </w:rPr>
        <w:t>0</w:t>
      </w:r>
      <w:r w:rsidR="00A86DC9">
        <w:rPr>
          <w:lang w:val="ru-RU"/>
        </w:rPr>
        <w:t>)</w:t>
      </w:r>
      <w:r w:rsidRPr="009E25CE">
        <w:rPr>
          <w:lang w:val="ru-RU"/>
        </w:rPr>
        <w:t xml:space="preserve">. </w:t>
      </w:r>
      <w:r>
        <w:rPr>
          <w:lang w:val="ru-RU"/>
        </w:rPr>
        <w:t>Система</w:t>
      </w:r>
      <w:r w:rsidRPr="009E25CE">
        <w:rPr>
          <w:lang w:val="ru-RU"/>
        </w:rPr>
        <w:t xml:space="preserve"> сформирует модальное окно подтверждения условий заказа, после подтверждения на котором будет запущена процедура создания заказа. Если сформированное коммерческое предложение не требует подтверждения</w:t>
      </w:r>
      <w:r w:rsidR="00B86E1A">
        <w:rPr>
          <w:lang w:val="ru-RU"/>
        </w:rPr>
        <w:t>,</w:t>
      </w:r>
      <w:r w:rsidRPr="009E25CE">
        <w:rPr>
          <w:lang w:val="ru-RU"/>
        </w:rPr>
        <w:t xml:space="preserve"> </w:t>
      </w:r>
      <w:r>
        <w:rPr>
          <w:lang w:val="ru-RU"/>
        </w:rPr>
        <w:t>Система</w:t>
      </w:r>
      <w:r w:rsidRPr="009E25CE">
        <w:rPr>
          <w:lang w:val="ru-RU"/>
        </w:rPr>
        <w:t xml:space="preserve"> создаст заказ, разместит его и сформирует сч</w:t>
      </w:r>
      <w:r w:rsidR="00081887">
        <w:rPr>
          <w:lang w:val="ru-RU"/>
        </w:rPr>
        <w:t>ё</w:t>
      </w:r>
      <w:r w:rsidRPr="009E25CE">
        <w:rPr>
          <w:lang w:val="ru-RU"/>
        </w:rPr>
        <w:t>т на оплату.</w:t>
      </w:r>
    </w:p>
    <w:p w14:paraId="6D81DD03" w14:textId="01F5A338" w:rsidR="009E25CE" w:rsidRPr="009E25CE" w:rsidRDefault="009E25CE" w:rsidP="009E25CE">
      <w:pPr>
        <w:rPr>
          <w:lang w:val="ru-RU"/>
        </w:rPr>
      </w:pPr>
      <w:r w:rsidRPr="009E25CE">
        <w:rPr>
          <w:lang w:val="ru-RU"/>
        </w:rPr>
        <w:t xml:space="preserve">Если же подтверждение коммерческого предложения требуется, </w:t>
      </w:r>
      <w:r>
        <w:rPr>
          <w:lang w:val="ru-RU"/>
        </w:rPr>
        <w:t>Система</w:t>
      </w:r>
      <w:r w:rsidRPr="009E25CE">
        <w:rPr>
          <w:lang w:val="ru-RU"/>
        </w:rPr>
        <w:t xml:space="preserve"> созда</w:t>
      </w:r>
      <w:r w:rsidR="00081887">
        <w:rPr>
          <w:lang w:val="ru-RU"/>
        </w:rPr>
        <w:t>ё</w:t>
      </w:r>
      <w:r w:rsidRPr="009E25CE">
        <w:rPr>
          <w:lang w:val="ru-RU"/>
        </w:rPr>
        <w:t>т коммерческое предложение и отправляет его на подтверждение менеджеру. Далее менеджер подтверждает его валидность</w:t>
      </w:r>
      <w:r w:rsidR="00A86DC9">
        <w:rPr>
          <w:lang w:val="ru-RU"/>
        </w:rPr>
        <w:t>,</w:t>
      </w:r>
      <w:r w:rsidRPr="009E25CE">
        <w:rPr>
          <w:lang w:val="ru-RU"/>
        </w:rPr>
        <w:t xml:space="preserve"> созд</w:t>
      </w:r>
      <w:r w:rsidR="00B86E1A">
        <w:rPr>
          <w:lang w:val="ru-RU"/>
        </w:rPr>
        <w:t>а</w:t>
      </w:r>
      <w:r w:rsidR="00A86DC9">
        <w:rPr>
          <w:lang w:val="ru-RU"/>
        </w:rPr>
        <w:t>ёт</w:t>
      </w:r>
      <w:r w:rsidRPr="009E25CE">
        <w:rPr>
          <w:lang w:val="ru-RU"/>
        </w:rPr>
        <w:t xml:space="preserve"> и размещ</w:t>
      </w:r>
      <w:r w:rsidR="00A86DC9">
        <w:rPr>
          <w:lang w:val="ru-RU"/>
        </w:rPr>
        <w:t>ает</w:t>
      </w:r>
      <w:r w:rsidRPr="009E25CE">
        <w:rPr>
          <w:lang w:val="ru-RU"/>
        </w:rPr>
        <w:t xml:space="preserve"> заказа из </w:t>
      </w:r>
      <w:r w:rsidR="00A86DC9">
        <w:rPr>
          <w:lang w:val="ru-RU"/>
        </w:rPr>
        <w:t xml:space="preserve">этого </w:t>
      </w:r>
      <w:r w:rsidRPr="009E25CE">
        <w:rPr>
          <w:lang w:val="ru-RU"/>
        </w:rPr>
        <w:t xml:space="preserve">коммерческого предложения. </w:t>
      </w:r>
      <w:r w:rsidR="00A86DC9">
        <w:rPr>
          <w:lang w:val="ru-RU"/>
        </w:rPr>
        <w:t>Потом</w:t>
      </w:r>
      <w:r w:rsidRPr="009E25CE">
        <w:rPr>
          <w:lang w:val="ru-RU"/>
        </w:rPr>
        <w:t xml:space="preserve"> </w:t>
      </w:r>
      <w:r>
        <w:rPr>
          <w:lang w:val="ru-RU"/>
        </w:rPr>
        <w:t>Система</w:t>
      </w:r>
      <w:r w:rsidRPr="009E25CE">
        <w:rPr>
          <w:lang w:val="ru-RU"/>
        </w:rPr>
        <w:t xml:space="preserve"> сформирует сч</w:t>
      </w:r>
      <w:r w:rsidR="00081887">
        <w:rPr>
          <w:lang w:val="ru-RU"/>
        </w:rPr>
        <w:t>ё</w:t>
      </w:r>
      <w:r w:rsidRPr="009E25CE">
        <w:rPr>
          <w:lang w:val="ru-RU"/>
        </w:rPr>
        <w:t xml:space="preserve">т. Заказ </w:t>
      </w:r>
      <w:r w:rsidR="00A86DC9">
        <w:rPr>
          <w:lang w:val="ru-RU"/>
        </w:rPr>
        <w:t xml:space="preserve">становится </w:t>
      </w:r>
      <w:r w:rsidR="00A86DC9">
        <w:rPr>
          <w:lang w:val="ru-RU"/>
        </w:rPr>
        <w:lastRenderedPageBreak/>
        <w:t>доступным</w:t>
      </w:r>
      <w:r w:rsidRPr="009E25CE">
        <w:rPr>
          <w:lang w:val="ru-RU"/>
        </w:rPr>
        <w:t xml:space="preserve"> на странице представления списка заказов, а сч</w:t>
      </w:r>
      <w:r w:rsidR="00081887">
        <w:rPr>
          <w:lang w:val="ru-RU"/>
        </w:rPr>
        <w:t>ё</w:t>
      </w:r>
      <w:r w:rsidRPr="009E25CE">
        <w:rPr>
          <w:lang w:val="ru-RU"/>
        </w:rPr>
        <w:t>т на странице его просмотра.</w:t>
      </w:r>
    </w:p>
    <w:p w14:paraId="2A08AFB5" w14:textId="4F72FF1D" w:rsidR="009E25CE" w:rsidRPr="009E25CE" w:rsidRDefault="00B86E1A" w:rsidP="00081887">
      <w:pPr>
        <w:ind w:firstLine="0"/>
        <w:rPr>
          <w:lang w:val="ru-RU"/>
        </w:rPr>
      </w:pPr>
      <w:r>
        <w:rPr>
          <w:noProof/>
          <w:lang w:val="ru-RU"/>
        </w:rPr>
        <w:drawing>
          <wp:inline distT="0" distB="0" distL="0" distR="0" wp14:anchorId="09B1CFD5" wp14:editId="08DEE0EC">
            <wp:extent cx="6299835" cy="3613150"/>
            <wp:effectExtent l="0" t="0" r="5715" b="635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20210331-143038.png"/>
                    <pic:cNvPicPr/>
                  </pic:nvPicPr>
                  <pic:blipFill>
                    <a:blip r:embed="rId140">
                      <a:extLst>
                        <a:ext uri="{28A0092B-C50C-407E-A947-70E740481C1C}">
                          <a14:useLocalDpi xmlns:a14="http://schemas.microsoft.com/office/drawing/2010/main" val="0"/>
                        </a:ext>
                      </a:extLst>
                    </a:blip>
                    <a:stretch>
                      <a:fillRect/>
                    </a:stretch>
                  </pic:blipFill>
                  <pic:spPr>
                    <a:xfrm>
                      <a:off x="0" y="0"/>
                      <a:ext cx="6299835" cy="3613150"/>
                    </a:xfrm>
                    <a:prstGeom prst="rect">
                      <a:avLst/>
                    </a:prstGeom>
                  </pic:spPr>
                </pic:pic>
              </a:graphicData>
            </a:graphic>
          </wp:inline>
        </w:drawing>
      </w:r>
    </w:p>
    <w:p w14:paraId="5E762500" w14:textId="1E94BB78" w:rsidR="009E25CE" w:rsidRPr="009E25CE" w:rsidRDefault="009E25CE" w:rsidP="00081887">
      <w:pPr>
        <w:ind w:firstLine="0"/>
        <w:rPr>
          <w:lang w:val="ru-RU"/>
        </w:rPr>
      </w:pPr>
      <w:r w:rsidRPr="009E25CE">
        <w:rPr>
          <w:lang w:val="ru-RU"/>
        </w:rPr>
        <w:t xml:space="preserve">Рисунок </w:t>
      </w:r>
      <w:r w:rsidR="00A86DC9">
        <w:rPr>
          <w:lang w:val="ru-RU"/>
        </w:rPr>
        <w:t>12</w:t>
      </w:r>
      <w:r w:rsidR="00B86E1A">
        <w:rPr>
          <w:lang w:val="ru-RU"/>
        </w:rPr>
        <w:t>0</w:t>
      </w:r>
      <w:r w:rsidRPr="009E25CE">
        <w:rPr>
          <w:lang w:val="ru-RU"/>
        </w:rPr>
        <w:t xml:space="preserve">: запуск </w:t>
      </w:r>
      <w:r w:rsidR="00B86E1A">
        <w:rPr>
          <w:lang w:val="ru-RU"/>
        </w:rPr>
        <w:t>сценария</w:t>
      </w:r>
      <w:r w:rsidRPr="009E25CE">
        <w:rPr>
          <w:lang w:val="ru-RU"/>
        </w:rPr>
        <w:t xml:space="preserve"> оформления заказа.</w:t>
      </w:r>
    </w:p>
    <w:p w14:paraId="757648E3" w14:textId="099867BA" w:rsidR="009E25CE" w:rsidRPr="009E25CE" w:rsidRDefault="009E25CE" w:rsidP="009E25CE">
      <w:pPr>
        <w:rPr>
          <w:lang w:val="ru-RU"/>
        </w:rPr>
      </w:pPr>
      <w:r w:rsidRPr="009E25CE">
        <w:rPr>
          <w:lang w:val="ru-RU"/>
        </w:rPr>
        <w:t xml:space="preserve">Для сброса формы и отмены оформления продукта достаточно кликнуть левой клавишей мышки на ссылку </w:t>
      </w:r>
      <w:r w:rsidR="00C21315">
        <w:rPr>
          <w:lang w:val="ru-RU"/>
        </w:rPr>
        <w:t>«</w:t>
      </w:r>
      <w:r w:rsidRPr="009E25CE">
        <w:rPr>
          <w:lang w:val="ru-RU"/>
        </w:rPr>
        <w:t>Очистить форму</w:t>
      </w:r>
      <w:r w:rsidR="00C21315">
        <w:rPr>
          <w:lang w:val="ru-RU"/>
        </w:rPr>
        <w:t>»</w:t>
      </w:r>
      <w:r w:rsidR="00A86DC9">
        <w:rPr>
          <w:lang w:val="ru-RU"/>
        </w:rPr>
        <w:t xml:space="preserve"> (Рисунок 1</w:t>
      </w:r>
      <w:r w:rsidR="00B86E1A">
        <w:rPr>
          <w:lang w:val="ru-RU"/>
        </w:rPr>
        <w:t>21</w:t>
      </w:r>
      <w:r w:rsidR="00A86DC9">
        <w:rPr>
          <w:lang w:val="ru-RU"/>
        </w:rPr>
        <w:t>)</w:t>
      </w:r>
      <w:r w:rsidRPr="009E25CE">
        <w:rPr>
          <w:lang w:val="ru-RU"/>
        </w:rPr>
        <w:t>.</w:t>
      </w:r>
    </w:p>
    <w:p w14:paraId="3B384987" w14:textId="59B72231" w:rsidR="009E25CE" w:rsidRPr="009E25CE" w:rsidRDefault="00B86E1A" w:rsidP="00081887">
      <w:pPr>
        <w:ind w:firstLine="0"/>
        <w:rPr>
          <w:lang w:val="ru-RU"/>
        </w:rPr>
      </w:pPr>
      <w:r>
        <w:rPr>
          <w:noProof/>
          <w:lang w:val="ru-RU"/>
        </w:rPr>
        <w:lastRenderedPageBreak/>
        <w:drawing>
          <wp:inline distT="0" distB="0" distL="0" distR="0" wp14:anchorId="61A7983A" wp14:editId="435C8187">
            <wp:extent cx="6299835" cy="3724910"/>
            <wp:effectExtent l="0" t="0" r="5715" b="889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image-20210331-142458.png"/>
                    <pic:cNvPicPr/>
                  </pic:nvPicPr>
                  <pic:blipFill>
                    <a:blip r:embed="rId141">
                      <a:extLst>
                        <a:ext uri="{28A0092B-C50C-407E-A947-70E740481C1C}">
                          <a14:useLocalDpi xmlns:a14="http://schemas.microsoft.com/office/drawing/2010/main" val="0"/>
                        </a:ext>
                      </a:extLst>
                    </a:blip>
                    <a:stretch>
                      <a:fillRect/>
                    </a:stretch>
                  </pic:blipFill>
                  <pic:spPr>
                    <a:xfrm>
                      <a:off x="0" y="0"/>
                      <a:ext cx="6299835" cy="3724910"/>
                    </a:xfrm>
                    <a:prstGeom prst="rect">
                      <a:avLst/>
                    </a:prstGeom>
                  </pic:spPr>
                </pic:pic>
              </a:graphicData>
            </a:graphic>
          </wp:inline>
        </w:drawing>
      </w:r>
    </w:p>
    <w:p w14:paraId="600E09A1" w14:textId="413A654F" w:rsidR="009E25CE" w:rsidRPr="009E25CE" w:rsidRDefault="009E25CE" w:rsidP="00081887">
      <w:pPr>
        <w:ind w:firstLine="0"/>
        <w:rPr>
          <w:lang w:val="ru-RU"/>
        </w:rPr>
      </w:pPr>
      <w:r w:rsidRPr="009E25CE">
        <w:rPr>
          <w:lang w:val="ru-RU"/>
        </w:rPr>
        <w:t xml:space="preserve">Рисунок </w:t>
      </w:r>
      <w:r w:rsidR="00A86DC9">
        <w:rPr>
          <w:lang w:val="ru-RU"/>
        </w:rPr>
        <w:t>1</w:t>
      </w:r>
      <w:r w:rsidR="00B86E1A">
        <w:rPr>
          <w:lang w:val="ru-RU"/>
        </w:rPr>
        <w:t>2</w:t>
      </w:r>
      <w:r w:rsidR="00A86DC9">
        <w:rPr>
          <w:lang w:val="ru-RU"/>
        </w:rPr>
        <w:t>1</w:t>
      </w:r>
      <w:r w:rsidRPr="009E25CE">
        <w:rPr>
          <w:lang w:val="ru-RU"/>
        </w:rPr>
        <w:t>: очистка корзины.</w:t>
      </w:r>
    </w:p>
    <w:p w14:paraId="1594568F" w14:textId="6133323D" w:rsidR="009E25CE" w:rsidRPr="009E25CE" w:rsidRDefault="009E25CE" w:rsidP="009E25CE">
      <w:pPr>
        <w:rPr>
          <w:lang w:val="ru-RU"/>
        </w:rPr>
      </w:pPr>
      <w:r w:rsidRPr="009E25CE">
        <w:rPr>
          <w:lang w:val="ru-RU"/>
        </w:rPr>
        <w:t xml:space="preserve">Для подтверждения операции создания заказа или коммерческого предложения необходимо кликнуть на кнопку </w:t>
      </w:r>
      <w:r w:rsidR="00C21315">
        <w:rPr>
          <w:lang w:val="ru-RU"/>
        </w:rPr>
        <w:t>«</w:t>
      </w:r>
      <w:r w:rsidRPr="009E25CE">
        <w:rPr>
          <w:lang w:val="ru-RU"/>
        </w:rPr>
        <w:t>Подтвердить</w:t>
      </w:r>
      <w:r w:rsidR="00C21315">
        <w:rPr>
          <w:lang w:val="ru-RU"/>
        </w:rPr>
        <w:t>»</w:t>
      </w:r>
      <w:r w:rsidRPr="009E25CE">
        <w:rPr>
          <w:lang w:val="ru-RU"/>
        </w:rPr>
        <w:t xml:space="preserve"> (Рисунок </w:t>
      </w:r>
      <w:r w:rsidR="00A86DC9">
        <w:rPr>
          <w:lang w:val="ru-RU"/>
        </w:rPr>
        <w:t>1</w:t>
      </w:r>
      <w:r w:rsidR="00B86E1A">
        <w:rPr>
          <w:lang w:val="ru-RU"/>
        </w:rPr>
        <w:t>22</w:t>
      </w:r>
      <w:r w:rsidRPr="009E25CE">
        <w:rPr>
          <w:lang w:val="ru-RU"/>
        </w:rPr>
        <w:t>), на модальном окне, после инициализации процедуры создания заказа или коммерческого предложения.</w:t>
      </w:r>
    </w:p>
    <w:p w14:paraId="26EB83EF" w14:textId="4A09BF4E" w:rsidR="009E25CE" w:rsidRPr="009E25CE" w:rsidRDefault="00B86E1A" w:rsidP="00B86E1A">
      <w:pPr>
        <w:ind w:firstLine="0"/>
        <w:jc w:val="center"/>
        <w:rPr>
          <w:lang w:val="ru-RU"/>
        </w:rPr>
      </w:pPr>
      <w:r>
        <w:rPr>
          <w:noProof/>
          <w:lang w:val="ru-RU"/>
        </w:rPr>
        <w:drawing>
          <wp:inline distT="0" distB="0" distL="0" distR="0" wp14:anchorId="72FCE082" wp14:editId="46BA2C9A">
            <wp:extent cx="2622503" cy="1601963"/>
            <wp:effectExtent l="0" t="0" r="6985"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20230622-160250.pn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652587" cy="1620340"/>
                    </a:xfrm>
                    <a:prstGeom prst="rect">
                      <a:avLst/>
                    </a:prstGeom>
                  </pic:spPr>
                </pic:pic>
              </a:graphicData>
            </a:graphic>
          </wp:inline>
        </w:drawing>
      </w:r>
    </w:p>
    <w:p w14:paraId="5FE4677C" w14:textId="4959F7F7" w:rsidR="00FB1231" w:rsidRDefault="009E25CE" w:rsidP="00081887">
      <w:pPr>
        <w:ind w:firstLine="0"/>
        <w:rPr>
          <w:lang w:val="ru-RU"/>
        </w:rPr>
      </w:pPr>
      <w:r w:rsidRPr="009E25CE">
        <w:rPr>
          <w:lang w:val="ru-RU"/>
        </w:rPr>
        <w:t xml:space="preserve">Рисунок </w:t>
      </w:r>
      <w:r w:rsidR="00A86DC9">
        <w:rPr>
          <w:lang w:val="ru-RU"/>
        </w:rPr>
        <w:t>1</w:t>
      </w:r>
      <w:r w:rsidR="00B86E1A">
        <w:rPr>
          <w:lang w:val="ru-RU"/>
        </w:rPr>
        <w:t>22</w:t>
      </w:r>
      <w:r w:rsidRPr="009E25CE">
        <w:rPr>
          <w:lang w:val="ru-RU"/>
        </w:rPr>
        <w:t>: подтверждение запуска процедуры создания заказа или коммерческого предложения.</w:t>
      </w:r>
    </w:p>
    <w:p w14:paraId="1B8A9BF2" w14:textId="77777777" w:rsidR="00FB1231" w:rsidRDefault="00FB1231">
      <w:pPr>
        <w:suppressAutoHyphens w:val="0"/>
        <w:spacing w:line="240" w:lineRule="auto"/>
        <w:ind w:firstLine="0"/>
        <w:jc w:val="left"/>
        <w:rPr>
          <w:lang w:val="ru-RU"/>
        </w:rPr>
      </w:pPr>
      <w:r>
        <w:rPr>
          <w:lang w:val="ru-RU"/>
        </w:rPr>
        <w:br w:type="page"/>
      </w:r>
    </w:p>
    <w:p w14:paraId="642A6462" w14:textId="44B50144" w:rsidR="00FB1231" w:rsidRDefault="00FB1231" w:rsidP="00FB1231">
      <w:pPr>
        <w:pStyle w:val="2"/>
        <w:rPr>
          <w:lang w:val="ru-RU"/>
        </w:rPr>
      </w:pPr>
      <w:bookmarkStart w:id="57" w:name="_Toc149819080"/>
      <w:r w:rsidRPr="00FB1231">
        <w:rPr>
          <w:lang w:val="ru-RU"/>
        </w:rPr>
        <w:lastRenderedPageBreak/>
        <w:t>Работа с заказами</w:t>
      </w:r>
      <w:bookmarkEnd w:id="57"/>
    </w:p>
    <w:p w14:paraId="750D789E" w14:textId="0197D1B9" w:rsidR="00A743BC" w:rsidRPr="00A743BC" w:rsidRDefault="00A743BC" w:rsidP="00A743BC">
      <w:pPr>
        <w:rPr>
          <w:lang w:val="ru-RU"/>
        </w:rPr>
      </w:pPr>
      <w:r w:rsidRPr="00A743BC">
        <w:rPr>
          <w:lang w:val="ru-RU"/>
        </w:rPr>
        <w:t xml:space="preserve">Для работы с заказами необходимо кликнуть на пункт основного меню </w:t>
      </w:r>
      <w:r w:rsidR="00C21315">
        <w:rPr>
          <w:lang w:val="ru-RU"/>
        </w:rPr>
        <w:t>«</w:t>
      </w:r>
      <w:r w:rsidRPr="00A743BC">
        <w:rPr>
          <w:lang w:val="ru-RU"/>
        </w:rPr>
        <w:t>Заказы</w:t>
      </w:r>
      <w:r w:rsidR="00C21315">
        <w:rPr>
          <w:lang w:val="ru-RU"/>
        </w:rPr>
        <w:t>»</w:t>
      </w:r>
      <w:r w:rsidRPr="00A743BC">
        <w:rPr>
          <w:lang w:val="ru-RU"/>
        </w:rPr>
        <w:t xml:space="preserve"> и выбрать вариант </w:t>
      </w:r>
      <w:r w:rsidR="00C21315">
        <w:rPr>
          <w:lang w:val="ru-RU"/>
        </w:rPr>
        <w:t>«</w:t>
      </w:r>
      <w:r w:rsidRPr="00A743BC">
        <w:rPr>
          <w:lang w:val="ru-RU"/>
        </w:rPr>
        <w:t>История заказов</w:t>
      </w:r>
      <w:r w:rsidR="00C21315">
        <w:rPr>
          <w:lang w:val="ru-RU"/>
        </w:rPr>
        <w:t>»</w:t>
      </w:r>
      <w:r w:rsidRPr="00A743BC">
        <w:rPr>
          <w:lang w:val="ru-RU"/>
        </w:rPr>
        <w:t xml:space="preserve"> (Рисунок </w:t>
      </w:r>
      <w:r w:rsidR="008063D0">
        <w:rPr>
          <w:lang w:val="ru-RU"/>
        </w:rPr>
        <w:t>123</w:t>
      </w:r>
      <w:r w:rsidRPr="00A743BC">
        <w:rPr>
          <w:lang w:val="ru-RU"/>
        </w:rPr>
        <w:t xml:space="preserve">). </w:t>
      </w:r>
      <w:r>
        <w:rPr>
          <w:lang w:val="ru-RU"/>
        </w:rPr>
        <w:t>Система</w:t>
      </w:r>
      <w:r w:rsidRPr="00A743BC">
        <w:rPr>
          <w:lang w:val="ru-RU"/>
        </w:rPr>
        <w:t xml:space="preserve"> загрузит страницу представления списка всех размещ</w:t>
      </w:r>
      <w:r>
        <w:rPr>
          <w:lang w:val="ru-RU"/>
        </w:rPr>
        <w:t>ё</w:t>
      </w:r>
      <w:r w:rsidRPr="00A743BC">
        <w:rPr>
          <w:lang w:val="ru-RU"/>
        </w:rPr>
        <w:t>нных заказов и предоставит возможность их просмотра и фильтрации по различным параметрам заказа.</w:t>
      </w:r>
    </w:p>
    <w:p w14:paraId="50C8DBE8" w14:textId="448365F6" w:rsidR="00A743BC" w:rsidRDefault="00644D85" w:rsidP="00644D85">
      <w:pPr>
        <w:ind w:firstLine="0"/>
        <w:jc w:val="center"/>
        <w:rPr>
          <w:lang w:val="ru-RU"/>
        </w:rPr>
      </w:pPr>
      <w:r>
        <w:rPr>
          <w:noProof/>
        </w:rPr>
        <w:drawing>
          <wp:inline distT="0" distB="0" distL="0" distR="0" wp14:anchorId="7FEB771D" wp14:editId="20763BD1">
            <wp:extent cx="2388785" cy="1541152"/>
            <wp:effectExtent l="0" t="0" r="0" b="1905"/>
            <wp:docPr id="607"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399588" cy="1548122"/>
                    </a:xfrm>
                    <a:prstGeom prst="rect">
                      <a:avLst/>
                    </a:prstGeom>
                  </pic:spPr>
                </pic:pic>
              </a:graphicData>
            </a:graphic>
          </wp:inline>
        </w:drawing>
      </w:r>
    </w:p>
    <w:p w14:paraId="46C70B75" w14:textId="5B3F4F41" w:rsidR="00A743BC" w:rsidRPr="00A743BC" w:rsidRDefault="00A743BC" w:rsidP="00A743BC">
      <w:pPr>
        <w:ind w:firstLine="0"/>
        <w:rPr>
          <w:lang w:val="ru-RU"/>
        </w:rPr>
      </w:pPr>
      <w:r w:rsidRPr="00A743BC">
        <w:rPr>
          <w:lang w:val="ru-RU"/>
        </w:rPr>
        <w:t xml:space="preserve">Рисунок </w:t>
      </w:r>
      <w:r w:rsidR="008063D0">
        <w:rPr>
          <w:lang w:val="ru-RU"/>
        </w:rPr>
        <w:t>123</w:t>
      </w:r>
      <w:r w:rsidRPr="00A743BC">
        <w:rPr>
          <w:lang w:val="ru-RU"/>
        </w:rPr>
        <w:t>: переход к работе с заказами.</w:t>
      </w:r>
    </w:p>
    <w:p w14:paraId="5D0F623E" w14:textId="0B010333" w:rsidR="00A743BC" w:rsidRPr="00A743BC" w:rsidRDefault="00A743BC" w:rsidP="00A743BC">
      <w:pPr>
        <w:rPr>
          <w:lang w:val="ru-RU"/>
        </w:rPr>
      </w:pPr>
      <w:r w:rsidRPr="00A743BC">
        <w:rPr>
          <w:lang w:val="ru-RU"/>
        </w:rPr>
        <w:t xml:space="preserve">Для удобства пользователя при поиске заказа в списке заказов </w:t>
      </w:r>
      <w:r>
        <w:rPr>
          <w:lang w:val="ru-RU"/>
        </w:rPr>
        <w:t>Система</w:t>
      </w:r>
      <w:r w:rsidRPr="00A743BC">
        <w:rPr>
          <w:lang w:val="ru-RU"/>
        </w:rPr>
        <w:t xml:space="preserve"> выводит по каждому заказу </w:t>
      </w:r>
      <w:r>
        <w:rPr>
          <w:lang w:val="ru-RU"/>
        </w:rPr>
        <w:t xml:space="preserve">его </w:t>
      </w:r>
      <w:r w:rsidRPr="00A743BC">
        <w:rPr>
          <w:lang w:val="ru-RU"/>
        </w:rPr>
        <w:t xml:space="preserve">номер заказа, сумму, статус заказа, дату размещения, внутренний номер заказа и информацию о заказчике (Рисунок </w:t>
      </w:r>
      <w:r w:rsidR="008063D0">
        <w:rPr>
          <w:lang w:val="ru-RU"/>
        </w:rPr>
        <w:t>124</w:t>
      </w:r>
      <w:r w:rsidRPr="00A743BC">
        <w:rPr>
          <w:lang w:val="ru-RU"/>
        </w:rPr>
        <w:t>).</w:t>
      </w:r>
    </w:p>
    <w:p w14:paraId="2C8136EA" w14:textId="50E11A11" w:rsidR="00A743BC" w:rsidRDefault="008063D0" w:rsidP="00A743BC">
      <w:pPr>
        <w:ind w:firstLine="0"/>
        <w:rPr>
          <w:lang w:val="ru-RU"/>
        </w:rPr>
      </w:pPr>
      <w:r>
        <w:rPr>
          <w:noProof/>
          <w:lang w:val="ru-RU"/>
        </w:rPr>
        <w:drawing>
          <wp:inline distT="0" distB="0" distL="0" distR="0" wp14:anchorId="66B1F084" wp14:editId="5F625FA0">
            <wp:extent cx="6299835" cy="2586355"/>
            <wp:effectExtent l="0" t="0" r="5715" b="4445"/>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20230626-113445.png"/>
                    <pic:cNvPicPr/>
                  </pic:nvPicPr>
                  <pic:blipFill>
                    <a:blip r:embed="rId144">
                      <a:extLst>
                        <a:ext uri="{28A0092B-C50C-407E-A947-70E740481C1C}">
                          <a14:useLocalDpi xmlns:a14="http://schemas.microsoft.com/office/drawing/2010/main" val="0"/>
                        </a:ext>
                      </a:extLst>
                    </a:blip>
                    <a:stretch>
                      <a:fillRect/>
                    </a:stretch>
                  </pic:blipFill>
                  <pic:spPr>
                    <a:xfrm>
                      <a:off x="0" y="0"/>
                      <a:ext cx="6299835" cy="2586355"/>
                    </a:xfrm>
                    <a:prstGeom prst="rect">
                      <a:avLst/>
                    </a:prstGeom>
                  </pic:spPr>
                </pic:pic>
              </a:graphicData>
            </a:graphic>
          </wp:inline>
        </w:drawing>
      </w:r>
    </w:p>
    <w:p w14:paraId="36B0D65A" w14:textId="33B10885" w:rsidR="00A743BC" w:rsidRPr="00A743BC" w:rsidRDefault="00A743BC" w:rsidP="00A743BC">
      <w:pPr>
        <w:ind w:firstLine="0"/>
        <w:rPr>
          <w:lang w:val="ru-RU"/>
        </w:rPr>
      </w:pPr>
      <w:r w:rsidRPr="00A743BC">
        <w:rPr>
          <w:lang w:val="ru-RU"/>
        </w:rPr>
        <w:t xml:space="preserve">Рисунок </w:t>
      </w:r>
      <w:r w:rsidR="008063D0">
        <w:rPr>
          <w:lang w:val="ru-RU"/>
        </w:rPr>
        <w:t>124</w:t>
      </w:r>
      <w:r w:rsidRPr="00A743BC">
        <w:rPr>
          <w:lang w:val="ru-RU"/>
        </w:rPr>
        <w:t>: параметры заказов на странице представления списка.</w:t>
      </w:r>
    </w:p>
    <w:p w14:paraId="391C0BB2" w14:textId="5EC1F6DE" w:rsidR="00A743BC" w:rsidRPr="00A743BC" w:rsidRDefault="00A743BC" w:rsidP="00A743BC">
      <w:pPr>
        <w:rPr>
          <w:lang w:val="ru-RU"/>
        </w:rPr>
      </w:pPr>
      <w:r w:rsidRPr="00A743BC">
        <w:rPr>
          <w:lang w:val="ru-RU"/>
        </w:rPr>
        <w:t xml:space="preserve">Чтобы найти заказ по его номеру, необходимо ввести номер заказ в поле поиска и запустить поиск, кликнув на кнопку с иконкой лупы (Рисунок </w:t>
      </w:r>
      <w:r w:rsidR="008063D0">
        <w:rPr>
          <w:lang w:val="ru-RU"/>
        </w:rPr>
        <w:t>125</w:t>
      </w:r>
      <w:r w:rsidRPr="00A743BC">
        <w:rPr>
          <w:lang w:val="ru-RU"/>
        </w:rPr>
        <w:t xml:space="preserve">). </w:t>
      </w:r>
      <w:r>
        <w:rPr>
          <w:lang w:val="ru-RU"/>
        </w:rPr>
        <w:t>Система</w:t>
      </w:r>
      <w:r w:rsidRPr="00A743BC">
        <w:rPr>
          <w:lang w:val="ru-RU"/>
        </w:rPr>
        <w:t xml:space="preserve"> отфильтрует заказы и выведет на страницу заказы, соответствующие введ</w:t>
      </w:r>
      <w:r>
        <w:rPr>
          <w:lang w:val="ru-RU"/>
        </w:rPr>
        <w:t>ё</w:t>
      </w:r>
      <w:r w:rsidRPr="00A743BC">
        <w:rPr>
          <w:lang w:val="ru-RU"/>
        </w:rPr>
        <w:t>нному в поле поиска значению.</w:t>
      </w:r>
    </w:p>
    <w:p w14:paraId="39C54057" w14:textId="5449D325" w:rsidR="00A743BC" w:rsidRDefault="008063D0" w:rsidP="00A743BC">
      <w:pPr>
        <w:ind w:firstLine="0"/>
        <w:rPr>
          <w:lang w:val="ru-RU"/>
        </w:rPr>
      </w:pPr>
      <w:r>
        <w:rPr>
          <w:noProof/>
          <w:lang w:val="ru-RU"/>
        </w:rPr>
        <w:lastRenderedPageBreak/>
        <w:drawing>
          <wp:inline distT="0" distB="0" distL="0" distR="0" wp14:anchorId="2F360397" wp14:editId="5683B6AD">
            <wp:extent cx="6299835" cy="3145155"/>
            <wp:effectExtent l="0" t="0" r="5715"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image-20230626-120541.png"/>
                    <pic:cNvPicPr/>
                  </pic:nvPicPr>
                  <pic:blipFill>
                    <a:blip r:embed="rId145">
                      <a:extLst>
                        <a:ext uri="{28A0092B-C50C-407E-A947-70E740481C1C}">
                          <a14:useLocalDpi xmlns:a14="http://schemas.microsoft.com/office/drawing/2010/main" val="0"/>
                        </a:ext>
                      </a:extLst>
                    </a:blip>
                    <a:stretch>
                      <a:fillRect/>
                    </a:stretch>
                  </pic:blipFill>
                  <pic:spPr>
                    <a:xfrm>
                      <a:off x="0" y="0"/>
                      <a:ext cx="6299835" cy="3145155"/>
                    </a:xfrm>
                    <a:prstGeom prst="rect">
                      <a:avLst/>
                    </a:prstGeom>
                  </pic:spPr>
                </pic:pic>
              </a:graphicData>
            </a:graphic>
          </wp:inline>
        </w:drawing>
      </w:r>
    </w:p>
    <w:p w14:paraId="3A6ABCE1" w14:textId="182701EA" w:rsidR="00A743BC" w:rsidRPr="00A743BC" w:rsidRDefault="00A743BC" w:rsidP="00A743BC">
      <w:pPr>
        <w:ind w:firstLine="0"/>
        <w:rPr>
          <w:lang w:val="ru-RU"/>
        </w:rPr>
      </w:pPr>
      <w:r w:rsidRPr="00A743BC">
        <w:rPr>
          <w:lang w:val="ru-RU"/>
        </w:rPr>
        <w:t xml:space="preserve">Рисунок </w:t>
      </w:r>
      <w:r w:rsidR="008063D0">
        <w:rPr>
          <w:lang w:val="ru-RU"/>
        </w:rPr>
        <w:t>125</w:t>
      </w:r>
      <w:r w:rsidRPr="00A743BC">
        <w:rPr>
          <w:lang w:val="ru-RU"/>
        </w:rPr>
        <w:t>: поиск заказа по его номеру.</w:t>
      </w:r>
    </w:p>
    <w:p w14:paraId="2BDCC766" w14:textId="3576BD70" w:rsidR="00A743BC" w:rsidRPr="00A743BC" w:rsidRDefault="00A743BC" w:rsidP="00A743BC">
      <w:pPr>
        <w:rPr>
          <w:lang w:val="ru-RU"/>
        </w:rPr>
      </w:pPr>
      <w:r w:rsidRPr="00A743BC">
        <w:rPr>
          <w:lang w:val="ru-RU"/>
        </w:rPr>
        <w:t>Чтобы огранич</w:t>
      </w:r>
      <w:r>
        <w:rPr>
          <w:lang w:val="ru-RU"/>
        </w:rPr>
        <w:t xml:space="preserve">ить </w:t>
      </w:r>
      <w:r w:rsidRPr="00A743BC">
        <w:rPr>
          <w:lang w:val="ru-RU"/>
        </w:rPr>
        <w:t xml:space="preserve">по периоду размещения заказов, необходимо указать дату начала периода размещения и дату окончания периода размещения заказов (Рисунок </w:t>
      </w:r>
      <w:r w:rsidR="008063D0">
        <w:rPr>
          <w:lang w:val="ru-RU"/>
        </w:rPr>
        <w:t>126</w:t>
      </w:r>
      <w:r w:rsidRPr="00A743BC">
        <w:rPr>
          <w:lang w:val="ru-RU"/>
        </w:rPr>
        <w:t xml:space="preserve">). </w:t>
      </w:r>
      <w:r>
        <w:rPr>
          <w:lang w:val="ru-RU"/>
        </w:rPr>
        <w:t>Система</w:t>
      </w:r>
      <w:r w:rsidRPr="00A743BC">
        <w:rPr>
          <w:lang w:val="ru-RU"/>
        </w:rPr>
        <w:t xml:space="preserve"> </w:t>
      </w:r>
      <w:r>
        <w:rPr>
          <w:lang w:val="ru-RU"/>
        </w:rPr>
        <w:t>отфильтрует</w:t>
      </w:r>
      <w:r w:rsidRPr="00A743BC">
        <w:rPr>
          <w:lang w:val="ru-RU"/>
        </w:rPr>
        <w:t xml:space="preserve"> заказ</w:t>
      </w:r>
      <w:r>
        <w:rPr>
          <w:lang w:val="ru-RU"/>
        </w:rPr>
        <w:t>ы</w:t>
      </w:r>
      <w:r w:rsidRPr="00A743BC">
        <w:rPr>
          <w:lang w:val="ru-RU"/>
        </w:rPr>
        <w:t xml:space="preserve"> и выведет на страницу список заказов, размещ</w:t>
      </w:r>
      <w:r>
        <w:rPr>
          <w:lang w:val="ru-RU"/>
        </w:rPr>
        <w:t>ё</w:t>
      </w:r>
      <w:r w:rsidRPr="00A743BC">
        <w:rPr>
          <w:lang w:val="ru-RU"/>
        </w:rPr>
        <w:t xml:space="preserve">нных в </w:t>
      </w:r>
      <w:r>
        <w:rPr>
          <w:lang w:val="ru-RU"/>
        </w:rPr>
        <w:t>этом</w:t>
      </w:r>
      <w:r w:rsidRPr="00A743BC">
        <w:rPr>
          <w:lang w:val="ru-RU"/>
        </w:rPr>
        <w:t xml:space="preserve"> периоде.</w:t>
      </w:r>
    </w:p>
    <w:p w14:paraId="65744E22" w14:textId="2E18893B" w:rsidR="00A743BC" w:rsidRDefault="008063D0" w:rsidP="00A743BC">
      <w:pPr>
        <w:ind w:firstLine="0"/>
        <w:rPr>
          <w:lang w:val="ru-RU"/>
        </w:rPr>
      </w:pPr>
      <w:r>
        <w:rPr>
          <w:noProof/>
          <w:lang w:val="ru-RU"/>
        </w:rPr>
        <w:drawing>
          <wp:inline distT="0" distB="0" distL="0" distR="0" wp14:anchorId="7E55761F" wp14:editId="152E591C">
            <wp:extent cx="6299835" cy="3335655"/>
            <wp:effectExtent l="0" t="0" r="5715"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20230626-124946.png"/>
                    <pic:cNvPicPr/>
                  </pic:nvPicPr>
                  <pic:blipFill>
                    <a:blip r:embed="rId146">
                      <a:extLst>
                        <a:ext uri="{28A0092B-C50C-407E-A947-70E740481C1C}">
                          <a14:useLocalDpi xmlns:a14="http://schemas.microsoft.com/office/drawing/2010/main" val="0"/>
                        </a:ext>
                      </a:extLst>
                    </a:blip>
                    <a:stretch>
                      <a:fillRect/>
                    </a:stretch>
                  </pic:blipFill>
                  <pic:spPr>
                    <a:xfrm>
                      <a:off x="0" y="0"/>
                      <a:ext cx="6299835" cy="3335655"/>
                    </a:xfrm>
                    <a:prstGeom prst="rect">
                      <a:avLst/>
                    </a:prstGeom>
                  </pic:spPr>
                </pic:pic>
              </a:graphicData>
            </a:graphic>
          </wp:inline>
        </w:drawing>
      </w:r>
    </w:p>
    <w:p w14:paraId="7F587378" w14:textId="7A56175B" w:rsidR="00A743BC" w:rsidRPr="00A743BC" w:rsidRDefault="00A743BC" w:rsidP="00A743BC">
      <w:pPr>
        <w:ind w:firstLine="0"/>
        <w:rPr>
          <w:lang w:val="ru-RU"/>
        </w:rPr>
      </w:pPr>
      <w:r w:rsidRPr="00A743BC">
        <w:rPr>
          <w:lang w:val="ru-RU"/>
        </w:rPr>
        <w:t xml:space="preserve">Рисунок </w:t>
      </w:r>
      <w:r w:rsidR="008063D0">
        <w:rPr>
          <w:lang w:val="ru-RU"/>
        </w:rPr>
        <w:t>126</w:t>
      </w:r>
      <w:r w:rsidRPr="00A743BC">
        <w:rPr>
          <w:lang w:val="ru-RU"/>
        </w:rPr>
        <w:t>: фильтрация заказов по периоду размещения.</w:t>
      </w:r>
    </w:p>
    <w:p w14:paraId="7F52BB4D" w14:textId="0BDF6B08" w:rsidR="00A743BC" w:rsidRPr="00A743BC" w:rsidRDefault="00A743BC" w:rsidP="00A743BC">
      <w:pPr>
        <w:rPr>
          <w:lang w:val="ru-RU"/>
        </w:rPr>
      </w:pPr>
      <w:r w:rsidRPr="00A743BC">
        <w:rPr>
          <w:lang w:val="ru-RU"/>
        </w:rPr>
        <w:t xml:space="preserve">Чтобы отфильтровать заказы по плательщику, необходимо кликнуть </w:t>
      </w:r>
      <w:r>
        <w:rPr>
          <w:lang w:val="ru-RU"/>
        </w:rPr>
        <w:t xml:space="preserve">на </w:t>
      </w:r>
      <w:r w:rsidRPr="00A743BC">
        <w:rPr>
          <w:lang w:val="ru-RU"/>
        </w:rPr>
        <w:lastRenderedPageBreak/>
        <w:t>фильтр с</w:t>
      </w:r>
      <w:r>
        <w:rPr>
          <w:lang w:val="ru-RU"/>
        </w:rPr>
        <w:t>о</w:t>
      </w:r>
      <w:r w:rsidRPr="00A743BC">
        <w:rPr>
          <w:lang w:val="ru-RU"/>
        </w:rPr>
        <w:t xml:space="preserve"> списком плательщиков и выбрать плательщика по сч</w:t>
      </w:r>
      <w:r>
        <w:rPr>
          <w:lang w:val="ru-RU"/>
        </w:rPr>
        <w:t>ё</w:t>
      </w:r>
      <w:r w:rsidRPr="00A743BC">
        <w:rPr>
          <w:lang w:val="ru-RU"/>
        </w:rPr>
        <w:t xml:space="preserve">ту за заказ (Рисунок </w:t>
      </w:r>
      <w:r w:rsidR="008063D0">
        <w:rPr>
          <w:lang w:val="ru-RU"/>
        </w:rPr>
        <w:t>127</w:t>
      </w:r>
      <w:r w:rsidRPr="00A743BC">
        <w:rPr>
          <w:lang w:val="ru-RU"/>
        </w:rPr>
        <w:t xml:space="preserve">). </w:t>
      </w:r>
      <w:r>
        <w:rPr>
          <w:lang w:val="ru-RU"/>
        </w:rPr>
        <w:t>Система</w:t>
      </w:r>
      <w:r w:rsidRPr="00A743BC">
        <w:rPr>
          <w:lang w:val="ru-RU"/>
        </w:rPr>
        <w:t xml:space="preserve"> </w:t>
      </w:r>
      <w:r>
        <w:rPr>
          <w:lang w:val="ru-RU"/>
        </w:rPr>
        <w:t>отфильтрует</w:t>
      </w:r>
      <w:r w:rsidRPr="00A743BC">
        <w:rPr>
          <w:lang w:val="ru-RU"/>
        </w:rPr>
        <w:t xml:space="preserve"> заказ</w:t>
      </w:r>
      <w:r>
        <w:rPr>
          <w:lang w:val="ru-RU"/>
        </w:rPr>
        <w:t>ы</w:t>
      </w:r>
      <w:r w:rsidRPr="00A743BC">
        <w:rPr>
          <w:lang w:val="ru-RU"/>
        </w:rPr>
        <w:t xml:space="preserve"> и выведет на страницу заказы</w:t>
      </w:r>
      <w:r>
        <w:rPr>
          <w:lang w:val="ru-RU"/>
        </w:rPr>
        <w:t xml:space="preserve"> со счетами </w:t>
      </w:r>
      <w:r w:rsidRPr="00A743BC">
        <w:rPr>
          <w:lang w:val="ru-RU"/>
        </w:rPr>
        <w:t>на оплату указанному плательщику.</w:t>
      </w:r>
    </w:p>
    <w:p w14:paraId="663C4265" w14:textId="3678F4C6" w:rsidR="00A743BC" w:rsidRDefault="008063D0" w:rsidP="00A743BC">
      <w:pPr>
        <w:ind w:firstLine="0"/>
        <w:rPr>
          <w:lang w:val="ru-RU"/>
        </w:rPr>
      </w:pPr>
      <w:r>
        <w:rPr>
          <w:noProof/>
          <w:lang w:val="ru-RU"/>
        </w:rPr>
        <w:drawing>
          <wp:inline distT="0" distB="0" distL="0" distR="0" wp14:anchorId="5953214D" wp14:editId="29289AD6">
            <wp:extent cx="6299835" cy="2776220"/>
            <wp:effectExtent l="0" t="0" r="5715" b="508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image-20230626-125816.png"/>
                    <pic:cNvPicPr/>
                  </pic:nvPicPr>
                  <pic:blipFill>
                    <a:blip r:embed="rId147">
                      <a:extLst>
                        <a:ext uri="{28A0092B-C50C-407E-A947-70E740481C1C}">
                          <a14:useLocalDpi xmlns:a14="http://schemas.microsoft.com/office/drawing/2010/main" val="0"/>
                        </a:ext>
                      </a:extLst>
                    </a:blip>
                    <a:stretch>
                      <a:fillRect/>
                    </a:stretch>
                  </pic:blipFill>
                  <pic:spPr>
                    <a:xfrm>
                      <a:off x="0" y="0"/>
                      <a:ext cx="6299835" cy="2776220"/>
                    </a:xfrm>
                    <a:prstGeom prst="rect">
                      <a:avLst/>
                    </a:prstGeom>
                  </pic:spPr>
                </pic:pic>
              </a:graphicData>
            </a:graphic>
          </wp:inline>
        </w:drawing>
      </w:r>
    </w:p>
    <w:p w14:paraId="78AB20CA" w14:textId="4F054FE6" w:rsidR="00A743BC" w:rsidRPr="00A743BC" w:rsidRDefault="00A743BC" w:rsidP="00A743BC">
      <w:pPr>
        <w:ind w:firstLine="0"/>
        <w:rPr>
          <w:lang w:val="ru-RU"/>
        </w:rPr>
      </w:pPr>
      <w:r w:rsidRPr="00A743BC">
        <w:rPr>
          <w:lang w:val="ru-RU"/>
        </w:rPr>
        <w:t xml:space="preserve">Рисунок </w:t>
      </w:r>
      <w:r w:rsidR="008063D0">
        <w:rPr>
          <w:lang w:val="ru-RU"/>
        </w:rPr>
        <w:t>127</w:t>
      </w:r>
      <w:r w:rsidRPr="00A743BC">
        <w:rPr>
          <w:lang w:val="ru-RU"/>
        </w:rPr>
        <w:t>: фильтрация заказов по плательщику.</w:t>
      </w:r>
    </w:p>
    <w:p w14:paraId="5815D8FF" w14:textId="664AC5AE" w:rsidR="00A743BC" w:rsidRPr="00A743BC" w:rsidRDefault="00A743BC" w:rsidP="00A743BC">
      <w:pPr>
        <w:rPr>
          <w:lang w:val="ru-RU"/>
        </w:rPr>
      </w:pPr>
      <w:r w:rsidRPr="00A743BC">
        <w:rPr>
          <w:lang w:val="ru-RU"/>
        </w:rPr>
        <w:t xml:space="preserve">Чтобы отфильтровать заказы по статусу, необходимо </w:t>
      </w:r>
      <w:r>
        <w:rPr>
          <w:lang w:val="ru-RU"/>
        </w:rPr>
        <w:t>нажать</w:t>
      </w:r>
      <w:r w:rsidRPr="00A743BC">
        <w:rPr>
          <w:lang w:val="ru-RU"/>
        </w:rPr>
        <w:t xml:space="preserve"> на фильтр со статусами и выбрать статус из выпадающего списка (Рисунок </w:t>
      </w:r>
      <w:r w:rsidR="008063D0">
        <w:rPr>
          <w:lang w:val="ru-RU"/>
        </w:rPr>
        <w:t>128</w:t>
      </w:r>
      <w:r w:rsidRPr="00A743BC">
        <w:rPr>
          <w:lang w:val="ru-RU"/>
        </w:rPr>
        <w:t xml:space="preserve">). </w:t>
      </w:r>
      <w:r>
        <w:rPr>
          <w:lang w:val="ru-RU"/>
        </w:rPr>
        <w:t>Система</w:t>
      </w:r>
      <w:r w:rsidRPr="00A743BC">
        <w:rPr>
          <w:lang w:val="ru-RU"/>
        </w:rPr>
        <w:t xml:space="preserve"> </w:t>
      </w:r>
      <w:r>
        <w:rPr>
          <w:lang w:val="ru-RU"/>
        </w:rPr>
        <w:t>отфильтрует</w:t>
      </w:r>
      <w:r w:rsidRPr="00A743BC">
        <w:rPr>
          <w:lang w:val="ru-RU"/>
        </w:rPr>
        <w:t xml:space="preserve"> и выведет заказы</w:t>
      </w:r>
      <w:r>
        <w:rPr>
          <w:lang w:val="ru-RU"/>
        </w:rPr>
        <w:t xml:space="preserve"> с этим статусом</w:t>
      </w:r>
      <w:r w:rsidRPr="00A743BC">
        <w:rPr>
          <w:lang w:val="ru-RU"/>
        </w:rPr>
        <w:t>.</w:t>
      </w:r>
    </w:p>
    <w:p w14:paraId="7AC55D81" w14:textId="52125B08" w:rsidR="00A743BC" w:rsidRDefault="008063D0" w:rsidP="00A743BC">
      <w:pPr>
        <w:ind w:firstLine="0"/>
        <w:rPr>
          <w:lang w:val="ru-RU"/>
        </w:rPr>
      </w:pPr>
      <w:r>
        <w:rPr>
          <w:noProof/>
          <w:lang w:val="ru-RU"/>
        </w:rPr>
        <w:drawing>
          <wp:inline distT="0" distB="0" distL="0" distR="0" wp14:anchorId="253B1142" wp14:editId="6D2A06F8">
            <wp:extent cx="6299835" cy="3477260"/>
            <wp:effectExtent l="0" t="0" r="5715" b="889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20230626-134506.png"/>
                    <pic:cNvPicPr/>
                  </pic:nvPicPr>
                  <pic:blipFill>
                    <a:blip r:embed="rId148">
                      <a:extLst>
                        <a:ext uri="{28A0092B-C50C-407E-A947-70E740481C1C}">
                          <a14:useLocalDpi xmlns:a14="http://schemas.microsoft.com/office/drawing/2010/main" val="0"/>
                        </a:ext>
                      </a:extLst>
                    </a:blip>
                    <a:stretch>
                      <a:fillRect/>
                    </a:stretch>
                  </pic:blipFill>
                  <pic:spPr>
                    <a:xfrm>
                      <a:off x="0" y="0"/>
                      <a:ext cx="6299835" cy="3477260"/>
                    </a:xfrm>
                    <a:prstGeom prst="rect">
                      <a:avLst/>
                    </a:prstGeom>
                  </pic:spPr>
                </pic:pic>
              </a:graphicData>
            </a:graphic>
          </wp:inline>
        </w:drawing>
      </w:r>
    </w:p>
    <w:p w14:paraId="23B497F6" w14:textId="4C98254D" w:rsidR="00A743BC" w:rsidRPr="00A743BC" w:rsidRDefault="00A743BC" w:rsidP="00A743BC">
      <w:pPr>
        <w:ind w:firstLine="0"/>
        <w:rPr>
          <w:lang w:val="ru-RU"/>
        </w:rPr>
      </w:pPr>
      <w:r w:rsidRPr="00A743BC">
        <w:rPr>
          <w:lang w:val="ru-RU"/>
        </w:rPr>
        <w:lastRenderedPageBreak/>
        <w:t xml:space="preserve">Рисунок </w:t>
      </w:r>
      <w:r w:rsidR="008063D0">
        <w:rPr>
          <w:lang w:val="ru-RU"/>
        </w:rPr>
        <w:t>128</w:t>
      </w:r>
      <w:r w:rsidRPr="00A743BC">
        <w:rPr>
          <w:lang w:val="ru-RU"/>
        </w:rPr>
        <w:t>: фильтрация заказов по статусу.</w:t>
      </w:r>
    </w:p>
    <w:p w14:paraId="62367CDA" w14:textId="57A42BCA" w:rsidR="00A743BC" w:rsidRPr="00A743BC" w:rsidRDefault="00A743BC" w:rsidP="00A743BC">
      <w:pPr>
        <w:rPr>
          <w:lang w:val="ru-RU"/>
        </w:rPr>
      </w:pPr>
      <w:r w:rsidRPr="00A743BC">
        <w:rPr>
          <w:lang w:val="ru-RU"/>
        </w:rPr>
        <w:t>Для фильтрации заказ</w:t>
      </w:r>
      <w:r>
        <w:rPr>
          <w:lang w:val="ru-RU"/>
        </w:rPr>
        <w:t>ов</w:t>
      </w:r>
      <w:r w:rsidRPr="00A743BC">
        <w:rPr>
          <w:lang w:val="ru-RU"/>
        </w:rPr>
        <w:t xml:space="preserve"> по направлению бизнеса необходимо кликнуть на фильтр с направлениями бизнеса и выбрать направление, по которому требуется произвести фильтрацию (Рисунок </w:t>
      </w:r>
      <w:r w:rsidR="008063D0">
        <w:rPr>
          <w:lang w:val="ru-RU"/>
        </w:rPr>
        <w:t>129</w:t>
      </w:r>
      <w:r w:rsidRPr="00A743BC">
        <w:rPr>
          <w:lang w:val="ru-RU"/>
        </w:rPr>
        <w:t xml:space="preserve">). </w:t>
      </w:r>
      <w:r>
        <w:rPr>
          <w:lang w:val="ru-RU"/>
        </w:rPr>
        <w:t>Система</w:t>
      </w:r>
      <w:r w:rsidRPr="00A743BC">
        <w:rPr>
          <w:lang w:val="ru-RU"/>
        </w:rPr>
        <w:t xml:space="preserve"> отфильтрует заказы и выведет на страницу только заказы с продуктами </w:t>
      </w:r>
      <w:r>
        <w:rPr>
          <w:lang w:val="ru-RU"/>
        </w:rPr>
        <w:t>этого</w:t>
      </w:r>
      <w:r w:rsidRPr="00A743BC">
        <w:rPr>
          <w:lang w:val="ru-RU"/>
        </w:rPr>
        <w:t xml:space="preserve"> направления бизнеса.</w:t>
      </w:r>
    </w:p>
    <w:p w14:paraId="3C29B913" w14:textId="2405D86D" w:rsidR="00A743BC" w:rsidRDefault="008063D0" w:rsidP="00A743BC">
      <w:pPr>
        <w:ind w:firstLine="0"/>
        <w:rPr>
          <w:lang w:val="ru-RU"/>
        </w:rPr>
      </w:pPr>
      <w:r>
        <w:rPr>
          <w:noProof/>
          <w:lang w:val="ru-RU"/>
        </w:rPr>
        <w:drawing>
          <wp:inline distT="0" distB="0" distL="0" distR="0" wp14:anchorId="0F4C9396" wp14:editId="38044749">
            <wp:extent cx="6299835" cy="3321050"/>
            <wp:effectExtent l="0" t="0" r="5715"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image-20230626-151141.png"/>
                    <pic:cNvPicPr/>
                  </pic:nvPicPr>
                  <pic:blipFill>
                    <a:blip r:embed="rId149">
                      <a:extLst>
                        <a:ext uri="{28A0092B-C50C-407E-A947-70E740481C1C}">
                          <a14:useLocalDpi xmlns:a14="http://schemas.microsoft.com/office/drawing/2010/main" val="0"/>
                        </a:ext>
                      </a:extLst>
                    </a:blip>
                    <a:stretch>
                      <a:fillRect/>
                    </a:stretch>
                  </pic:blipFill>
                  <pic:spPr>
                    <a:xfrm>
                      <a:off x="0" y="0"/>
                      <a:ext cx="6299835" cy="3321050"/>
                    </a:xfrm>
                    <a:prstGeom prst="rect">
                      <a:avLst/>
                    </a:prstGeom>
                  </pic:spPr>
                </pic:pic>
              </a:graphicData>
            </a:graphic>
          </wp:inline>
        </w:drawing>
      </w:r>
    </w:p>
    <w:p w14:paraId="353134D9" w14:textId="1DEE3452" w:rsidR="00A743BC" w:rsidRPr="00A743BC" w:rsidRDefault="00A743BC" w:rsidP="00A743BC">
      <w:pPr>
        <w:ind w:firstLine="0"/>
        <w:rPr>
          <w:lang w:val="ru-RU"/>
        </w:rPr>
      </w:pPr>
      <w:r w:rsidRPr="00A743BC">
        <w:rPr>
          <w:lang w:val="ru-RU"/>
        </w:rPr>
        <w:t xml:space="preserve">Рисунок </w:t>
      </w:r>
      <w:r w:rsidR="008063D0">
        <w:rPr>
          <w:lang w:val="ru-RU"/>
        </w:rPr>
        <w:t>129</w:t>
      </w:r>
      <w:r w:rsidRPr="00A743BC">
        <w:rPr>
          <w:lang w:val="ru-RU"/>
        </w:rPr>
        <w:t>: фильтрация заказов по направлению бизнеса.</w:t>
      </w:r>
    </w:p>
    <w:p w14:paraId="3BC53ACE" w14:textId="255D922C" w:rsidR="00A743BC" w:rsidRPr="00A743BC" w:rsidRDefault="00A743BC" w:rsidP="00A743BC">
      <w:pPr>
        <w:rPr>
          <w:lang w:val="ru-RU"/>
        </w:rPr>
      </w:pPr>
      <w:r w:rsidRPr="00A743BC">
        <w:rPr>
          <w:lang w:val="ru-RU"/>
        </w:rPr>
        <w:t>Чтобы отфильтровать заказы по источнику (система, инициировавшая создание заказа)</w:t>
      </w:r>
      <w:r>
        <w:rPr>
          <w:lang w:val="ru-RU"/>
        </w:rPr>
        <w:t>,</w:t>
      </w:r>
      <w:r w:rsidRPr="00A743BC">
        <w:rPr>
          <w:lang w:val="ru-RU"/>
        </w:rPr>
        <w:t xml:space="preserve"> необходимо кликнуть на выпадающий список с источниками и выбрать требуемый источник (Рисунок </w:t>
      </w:r>
      <w:r w:rsidR="008063D0">
        <w:rPr>
          <w:lang w:val="ru-RU"/>
        </w:rPr>
        <w:t>13</w:t>
      </w:r>
      <w:r w:rsidRPr="00A743BC">
        <w:rPr>
          <w:lang w:val="ru-RU"/>
        </w:rPr>
        <w:t xml:space="preserve">0). </w:t>
      </w:r>
      <w:r>
        <w:rPr>
          <w:lang w:val="ru-RU"/>
        </w:rPr>
        <w:t>Система</w:t>
      </w:r>
      <w:r w:rsidRPr="00A743BC">
        <w:rPr>
          <w:lang w:val="ru-RU"/>
        </w:rPr>
        <w:t xml:space="preserve"> отфильтрует заказы и выведет на страницу заказы, </w:t>
      </w:r>
      <w:r>
        <w:rPr>
          <w:lang w:val="ru-RU"/>
        </w:rPr>
        <w:t>размещённые этим источником</w:t>
      </w:r>
      <w:r w:rsidRPr="00A743BC">
        <w:rPr>
          <w:lang w:val="ru-RU"/>
        </w:rPr>
        <w:t>.</w:t>
      </w:r>
    </w:p>
    <w:p w14:paraId="1C45F59F" w14:textId="13C1A74B" w:rsidR="00A743BC" w:rsidRDefault="008063D0" w:rsidP="00A743BC">
      <w:pPr>
        <w:ind w:firstLine="0"/>
        <w:rPr>
          <w:lang w:val="ru-RU"/>
        </w:rPr>
      </w:pPr>
      <w:r>
        <w:rPr>
          <w:noProof/>
          <w:lang w:val="ru-RU"/>
        </w:rPr>
        <w:lastRenderedPageBreak/>
        <w:drawing>
          <wp:inline distT="0" distB="0" distL="0" distR="0" wp14:anchorId="073B96A1" wp14:editId="6C8CAAA4">
            <wp:extent cx="6299835" cy="3135630"/>
            <wp:effectExtent l="0" t="0" r="5715" b="762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20230626-151722.png"/>
                    <pic:cNvPicPr/>
                  </pic:nvPicPr>
                  <pic:blipFill>
                    <a:blip r:embed="rId150">
                      <a:extLst>
                        <a:ext uri="{28A0092B-C50C-407E-A947-70E740481C1C}">
                          <a14:useLocalDpi xmlns:a14="http://schemas.microsoft.com/office/drawing/2010/main" val="0"/>
                        </a:ext>
                      </a:extLst>
                    </a:blip>
                    <a:stretch>
                      <a:fillRect/>
                    </a:stretch>
                  </pic:blipFill>
                  <pic:spPr>
                    <a:xfrm>
                      <a:off x="0" y="0"/>
                      <a:ext cx="6299835" cy="3135630"/>
                    </a:xfrm>
                    <a:prstGeom prst="rect">
                      <a:avLst/>
                    </a:prstGeom>
                  </pic:spPr>
                </pic:pic>
              </a:graphicData>
            </a:graphic>
          </wp:inline>
        </w:drawing>
      </w:r>
    </w:p>
    <w:p w14:paraId="5AE78D10" w14:textId="50900AC2" w:rsidR="00A743BC" w:rsidRPr="00A743BC" w:rsidRDefault="00A743BC" w:rsidP="00A743BC">
      <w:pPr>
        <w:ind w:firstLine="0"/>
        <w:rPr>
          <w:lang w:val="ru-RU"/>
        </w:rPr>
      </w:pPr>
      <w:r w:rsidRPr="00A743BC">
        <w:rPr>
          <w:lang w:val="ru-RU"/>
        </w:rPr>
        <w:t xml:space="preserve">Рисунок </w:t>
      </w:r>
      <w:r w:rsidR="008063D0">
        <w:rPr>
          <w:lang w:val="ru-RU"/>
        </w:rPr>
        <w:t>13</w:t>
      </w:r>
      <w:r w:rsidRPr="00A743BC">
        <w:rPr>
          <w:lang w:val="ru-RU"/>
        </w:rPr>
        <w:t>0: фильтрация заказов по источнику заказа.</w:t>
      </w:r>
    </w:p>
    <w:p w14:paraId="001B7AD4" w14:textId="6F016F9F" w:rsidR="00A743BC" w:rsidRPr="00A743BC" w:rsidRDefault="00A743BC" w:rsidP="00A743BC">
      <w:pPr>
        <w:rPr>
          <w:lang w:val="ru-RU"/>
        </w:rPr>
      </w:pPr>
      <w:r w:rsidRPr="00A743BC">
        <w:rPr>
          <w:lang w:val="ru-RU"/>
        </w:rPr>
        <w:t>Чтобы отфильтровать заказы по инициатору (пользователю, инициировавшему создание заказа)</w:t>
      </w:r>
      <w:r>
        <w:rPr>
          <w:lang w:val="ru-RU"/>
        </w:rPr>
        <w:t>,</w:t>
      </w:r>
      <w:r w:rsidRPr="00A743BC">
        <w:rPr>
          <w:lang w:val="ru-RU"/>
        </w:rPr>
        <w:t xml:space="preserve"> необходимо кликнуть на выпадающий список пользователей и выбрать </w:t>
      </w:r>
      <w:r>
        <w:rPr>
          <w:lang w:val="ru-RU"/>
        </w:rPr>
        <w:t>его</w:t>
      </w:r>
      <w:r w:rsidRPr="00A743BC">
        <w:rPr>
          <w:lang w:val="ru-RU"/>
        </w:rPr>
        <w:t xml:space="preserve"> (Рисунок </w:t>
      </w:r>
      <w:r w:rsidR="008063D0">
        <w:rPr>
          <w:lang w:val="ru-RU"/>
        </w:rPr>
        <w:t>131</w:t>
      </w:r>
      <w:r w:rsidRPr="00A743BC">
        <w:rPr>
          <w:lang w:val="ru-RU"/>
        </w:rPr>
        <w:t xml:space="preserve">). </w:t>
      </w:r>
      <w:r>
        <w:rPr>
          <w:lang w:val="ru-RU"/>
        </w:rPr>
        <w:t>Система</w:t>
      </w:r>
      <w:r w:rsidRPr="00A743BC">
        <w:rPr>
          <w:lang w:val="ru-RU"/>
        </w:rPr>
        <w:t xml:space="preserve"> отфильтрует заказы и выведет на страницу заказы, созданные выбранным пользователем.</w:t>
      </w:r>
    </w:p>
    <w:p w14:paraId="5BE1989C" w14:textId="70C582F5" w:rsidR="00A743BC" w:rsidRDefault="008063D0" w:rsidP="00A743BC">
      <w:pPr>
        <w:ind w:firstLine="0"/>
        <w:rPr>
          <w:lang w:val="ru-RU"/>
        </w:rPr>
      </w:pPr>
      <w:r>
        <w:rPr>
          <w:noProof/>
          <w:lang w:val="ru-RU"/>
        </w:rPr>
        <w:drawing>
          <wp:inline distT="0" distB="0" distL="0" distR="0" wp14:anchorId="643DDBA0" wp14:editId="2A6C93E7">
            <wp:extent cx="6299835" cy="2802255"/>
            <wp:effectExtent l="0" t="0" r="5715"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image-20230626-152454.png"/>
                    <pic:cNvPicPr/>
                  </pic:nvPicPr>
                  <pic:blipFill>
                    <a:blip r:embed="rId151">
                      <a:extLst>
                        <a:ext uri="{28A0092B-C50C-407E-A947-70E740481C1C}">
                          <a14:useLocalDpi xmlns:a14="http://schemas.microsoft.com/office/drawing/2010/main" val="0"/>
                        </a:ext>
                      </a:extLst>
                    </a:blip>
                    <a:stretch>
                      <a:fillRect/>
                    </a:stretch>
                  </pic:blipFill>
                  <pic:spPr>
                    <a:xfrm>
                      <a:off x="0" y="0"/>
                      <a:ext cx="6299835" cy="2802255"/>
                    </a:xfrm>
                    <a:prstGeom prst="rect">
                      <a:avLst/>
                    </a:prstGeom>
                  </pic:spPr>
                </pic:pic>
              </a:graphicData>
            </a:graphic>
          </wp:inline>
        </w:drawing>
      </w:r>
    </w:p>
    <w:p w14:paraId="744F2AD9" w14:textId="78E32C5D" w:rsidR="00A743BC" w:rsidRPr="00A743BC" w:rsidRDefault="00A743BC" w:rsidP="00A743BC">
      <w:pPr>
        <w:ind w:firstLine="0"/>
        <w:rPr>
          <w:lang w:val="ru-RU"/>
        </w:rPr>
      </w:pPr>
      <w:r w:rsidRPr="00A743BC">
        <w:rPr>
          <w:lang w:val="ru-RU"/>
        </w:rPr>
        <w:t xml:space="preserve">Рисунок </w:t>
      </w:r>
      <w:r w:rsidR="008063D0">
        <w:rPr>
          <w:lang w:val="ru-RU"/>
        </w:rPr>
        <w:t>131</w:t>
      </w:r>
      <w:r w:rsidRPr="00A743BC">
        <w:rPr>
          <w:lang w:val="ru-RU"/>
        </w:rPr>
        <w:t>: фильтрация заказов по пользователям.</w:t>
      </w:r>
    </w:p>
    <w:p w14:paraId="53E773D1" w14:textId="304096F1" w:rsidR="00A743BC" w:rsidRPr="00A743BC" w:rsidRDefault="00A743BC" w:rsidP="00A743BC">
      <w:pPr>
        <w:rPr>
          <w:lang w:val="ru-RU"/>
        </w:rPr>
      </w:pPr>
      <w:r w:rsidRPr="00A743BC">
        <w:rPr>
          <w:lang w:val="ru-RU"/>
        </w:rPr>
        <w:t>Чтобы отменить фильтрацию заказов</w:t>
      </w:r>
      <w:r>
        <w:rPr>
          <w:lang w:val="ru-RU"/>
        </w:rPr>
        <w:t>,</w:t>
      </w:r>
      <w:r w:rsidRPr="00A743BC">
        <w:rPr>
          <w:lang w:val="ru-RU"/>
        </w:rPr>
        <w:t xml:space="preserve"> необходимо кликнуть на кнопку </w:t>
      </w:r>
      <w:r w:rsidR="00C21315">
        <w:rPr>
          <w:lang w:val="ru-RU"/>
        </w:rPr>
        <w:t>«</w:t>
      </w:r>
      <w:r w:rsidRPr="00A743BC">
        <w:rPr>
          <w:lang w:val="ru-RU"/>
        </w:rPr>
        <w:t>Сбросить фильтры</w:t>
      </w:r>
      <w:r w:rsidR="00C21315">
        <w:rPr>
          <w:lang w:val="ru-RU"/>
        </w:rPr>
        <w:t>»</w:t>
      </w:r>
      <w:r w:rsidRPr="00A743BC">
        <w:rPr>
          <w:lang w:val="ru-RU"/>
        </w:rPr>
        <w:t xml:space="preserve"> (Рисунок </w:t>
      </w:r>
      <w:r w:rsidR="008063D0">
        <w:rPr>
          <w:lang w:val="ru-RU"/>
        </w:rPr>
        <w:t>132</w:t>
      </w:r>
      <w:r w:rsidRPr="00A743BC">
        <w:rPr>
          <w:lang w:val="ru-RU"/>
        </w:rPr>
        <w:t xml:space="preserve">). </w:t>
      </w:r>
      <w:r>
        <w:rPr>
          <w:lang w:val="ru-RU"/>
        </w:rPr>
        <w:t>Система</w:t>
      </w:r>
      <w:r w:rsidRPr="00A743BC">
        <w:rPr>
          <w:lang w:val="ru-RU"/>
        </w:rPr>
        <w:t xml:space="preserve"> спросит фильтры по умолчанию и </w:t>
      </w:r>
      <w:r w:rsidRPr="00A743BC">
        <w:rPr>
          <w:lang w:val="ru-RU"/>
        </w:rPr>
        <w:lastRenderedPageBreak/>
        <w:t>выведет заказы в соответствии с предустановленной логикой вывода списка заказов на странице представления.</w:t>
      </w:r>
    </w:p>
    <w:p w14:paraId="7B664796" w14:textId="2771BCD9" w:rsidR="00A743BC" w:rsidRDefault="008063D0" w:rsidP="00A743BC">
      <w:pPr>
        <w:ind w:firstLine="0"/>
        <w:rPr>
          <w:lang w:val="ru-RU"/>
        </w:rPr>
      </w:pPr>
      <w:r>
        <w:rPr>
          <w:noProof/>
          <w:lang w:val="ru-RU"/>
        </w:rPr>
        <w:drawing>
          <wp:inline distT="0" distB="0" distL="0" distR="0" wp14:anchorId="5166880E" wp14:editId="390C2CA5">
            <wp:extent cx="6299835" cy="2687320"/>
            <wp:effectExtent l="0" t="0" r="5715"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20230626-162250.png"/>
                    <pic:cNvPicPr/>
                  </pic:nvPicPr>
                  <pic:blipFill>
                    <a:blip r:embed="rId152">
                      <a:extLst>
                        <a:ext uri="{28A0092B-C50C-407E-A947-70E740481C1C}">
                          <a14:useLocalDpi xmlns:a14="http://schemas.microsoft.com/office/drawing/2010/main" val="0"/>
                        </a:ext>
                      </a:extLst>
                    </a:blip>
                    <a:stretch>
                      <a:fillRect/>
                    </a:stretch>
                  </pic:blipFill>
                  <pic:spPr>
                    <a:xfrm>
                      <a:off x="0" y="0"/>
                      <a:ext cx="6299835" cy="2687320"/>
                    </a:xfrm>
                    <a:prstGeom prst="rect">
                      <a:avLst/>
                    </a:prstGeom>
                  </pic:spPr>
                </pic:pic>
              </a:graphicData>
            </a:graphic>
          </wp:inline>
        </w:drawing>
      </w:r>
    </w:p>
    <w:p w14:paraId="1515C7F1" w14:textId="39792D13" w:rsidR="00A743BC" w:rsidRPr="00A743BC" w:rsidRDefault="00A743BC" w:rsidP="00A743BC">
      <w:pPr>
        <w:ind w:firstLine="0"/>
        <w:rPr>
          <w:lang w:val="ru-RU"/>
        </w:rPr>
      </w:pPr>
      <w:r w:rsidRPr="00A743BC">
        <w:rPr>
          <w:lang w:val="ru-RU"/>
        </w:rPr>
        <w:t xml:space="preserve">Рисунок </w:t>
      </w:r>
      <w:r w:rsidR="008063D0">
        <w:rPr>
          <w:lang w:val="ru-RU"/>
        </w:rPr>
        <w:t>132</w:t>
      </w:r>
      <w:r w:rsidRPr="00A743BC">
        <w:rPr>
          <w:lang w:val="ru-RU"/>
        </w:rPr>
        <w:t>: отмена фильтрации на странице представления списка заказов.</w:t>
      </w:r>
    </w:p>
    <w:p w14:paraId="7FA415E1" w14:textId="4A172DD6" w:rsidR="00A743BC" w:rsidRPr="00A743BC" w:rsidRDefault="00A743BC" w:rsidP="00A743BC">
      <w:pPr>
        <w:rPr>
          <w:lang w:val="ru-RU"/>
        </w:rPr>
      </w:pPr>
      <w:r w:rsidRPr="00A743BC">
        <w:rPr>
          <w:lang w:val="ru-RU"/>
        </w:rPr>
        <w:t xml:space="preserve">Для экспорта заказов в </w:t>
      </w:r>
      <w:proofErr w:type="spellStart"/>
      <w:r w:rsidRPr="00A743BC">
        <w:rPr>
          <w:lang w:val="ru-RU"/>
        </w:rPr>
        <w:t>Excel</w:t>
      </w:r>
      <w:proofErr w:type="spellEnd"/>
      <w:r w:rsidRPr="00A743BC">
        <w:rPr>
          <w:lang w:val="ru-RU"/>
        </w:rPr>
        <w:t xml:space="preserve"> необходимо кликнуть на кнопку с наименованием </w:t>
      </w:r>
      <w:r w:rsidR="00C21315">
        <w:rPr>
          <w:lang w:val="ru-RU"/>
        </w:rPr>
        <w:t>«</w:t>
      </w:r>
      <w:r w:rsidRPr="00A743BC">
        <w:rPr>
          <w:lang w:val="ru-RU"/>
        </w:rPr>
        <w:t xml:space="preserve">Экспорт в </w:t>
      </w:r>
      <w:proofErr w:type="spellStart"/>
      <w:r w:rsidRPr="00A743BC">
        <w:rPr>
          <w:lang w:val="ru-RU"/>
        </w:rPr>
        <w:t>Excel</w:t>
      </w:r>
      <w:proofErr w:type="spellEnd"/>
      <w:r w:rsidR="00C21315">
        <w:rPr>
          <w:lang w:val="ru-RU"/>
        </w:rPr>
        <w:t>»</w:t>
      </w:r>
      <w:r w:rsidRPr="00A743BC">
        <w:rPr>
          <w:lang w:val="ru-RU"/>
        </w:rPr>
        <w:t xml:space="preserve"> (Рисунок </w:t>
      </w:r>
      <w:r w:rsidR="008063D0">
        <w:rPr>
          <w:lang w:val="ru-RU"/>
        </w:rPr>
        <w:t>133</w:t>
      </w:r>
      <w:r w:rsidRPr="00A743BC">
        <w:rPr>
          <w:lang w:val="ru-RU"/>
        </w:rPr>
        <w:t xml:space="preserve">). </w:t>
      </w:r>
      <w:r>
        <w:rPr>
          <w:lang w:val="ru-RU"/>
        </w:rPr>
        <w:t>Система</w:t>
      </w:r>
      <w:r w:rsidRPr="00A743BC">
        <w:rPr>
          <w:lang w:val="ru-RU"/>
        </w:rPr>
        <w:t xml:space="preserve"> запустит экспорт заказов в </w:t>
      </w:r>
      <w:proofErr w:type="spellStart"/>
      <w:r w:rsidRPr="00A743BC">
        <w:rPr>
          <w:lang w:val="ru-RU"/>
        </w:rPr>
        <w:t>Excel</w:t>
      </w:r>
      <w:proofErr w:type="spellEnd"/>
      <w:r w:rsidRPr="00A743BC">
        <w:rPr>
          <w:lang w:val="ru-RU"/>
        </w:rPr>
        <w:t xml:space="preserve"> и сформирует модальное окно об инициализации экспорта заказов в </w:t>
      </w:r>
      <w:proofErr w:type="spellStart"/>
      <w:r w:rsidRPr="00A743BC">
        <w:rPr>
          <w:lang w:val="ru-RU"/>
        </w:rPr>
        <w:t>Excel</w:t>
      </w:r>
      <w:proofErr w:type="spellEnd"/>
      <w:r w:rsidRPr="00A743BC">
        <w:rPr>
          <w:lang w:val="ru-RU"/>
        </w:rPr>
        <w:t xml:space="preserve">, а также проинформирует об отправке экспортированных заказов на электронную почту пользователя. После того как заказы будут экспортированы, </w:t>
      </w:r>
      <w:r>
        <w:rPr>
          <w:lang w:val="ru-RU"/>
        </w:rPr>
        <w:t>Система</w:t>
      </w:r>
      <w:r w:rsidRPr="00A743BC">
        <w:rPr>
          <w:lang w:val="ru-RU"/>
        </w:rPr>
        <w:t xml:space="preserve"> отправит </w:t>
      </w:r>
      <w:r>
        <w:rPr>
          <w:lang w:val="ru-RU"/>
        </w:rPr>
        <w:t xml:space="preserve">файл </w:t>
      </w:r>
      <w:r w:rsidRPr="00A743BC">
        <w:rPr>
          <w:lang w:val="ru-RU"/>
        </w:rPr>
        <w:t>на электронную почту пользователя.</w:t>
      </w:r>
    </w:p>
    <w:p w14:paraId="648B403B" w14:textId="256EABAF" w:rsidR="00A743BC" w:rsidRDefault="008063D0" w:rsidP="00A743BC">
      <w:pPr>
        <w:ind w:firstLine="0"/>
        <w:rPr>
          <w:lang w:val="ru-RU"/>
        </w:rPr>
      </w:pPr>
      <w:r>
        <w:rPr>
          <w:noProof/>
          <w:lang w:val="ru-RU"/>
        </w:rPr>
        <w:drawing>
          <wp:inline distT="0" distB="0" distL="0" distR="0" wp14:anchorId="21BD2F0B" wp14:editId="130D41A3">
            <wp:extent cx="6299835" cy="2774315"/>
            <wp:effectExtent l="0" t="0" r="5715" b="6985"/>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image-20230626-164806.png"/>
                    <pic:cNvPicPr/>
                  </pic:nvPicPr>
                  <pic:blipFill>
                    <a:blip r:embed="rId153">
                      <a:extLst>
                        <a:ext uri="{28A0092B-C50C-407E-A947-70E740481C1C}">
                          <a14:useLocalDpi xmlns:a14="http://schemas.microsoft.com/office/drawing/2010/main" val="0"/>
                        </a:ext>
                      </a:extLst>
                    </a:blip>
                    <a:stretch>
                      <a:fillRect/>
                    </a:stretch>
                  </pic:blipFill>
                  <pic:spPr>
                    <a:xfrm>
                      <a:off x="0" y="0"/>
                      <a:ext cx="6299835" cy="2774315"/>
                    </a:xfrm>
                    <a:prstGeom prst="rect">
                      <a:avLst/>
                    </a:prstGeom>
                  </pic:spPr>
                </pic:pic>
              </a:graphicData>
            </a:graphic>
          </wp:inline>
        </w:drawing>
      </w:r>
    </w:p>
    <w:p w14:paraId="2FE55CE6" w14:textId="1065210F" w:rsidR="00A743BC" w:rsidRPr="00A743BC" w:rsidRDefault="00A743BC" w:rsidP="00A743BC">
      <w:pPr>
        <w:ind w:firstLine="0"/>
        <w:rPr>
          <w:lang w:val="ru-RU"/>
        </w:rPr>
      </w:pPr>
      <w:r w:rsidRPr="00A743BC">
        <w:rPr>
          <w:lang w:val="ru-RU"/>
        </w:rPr>
        <w:t xml:space="preserve">Рисунок </w:t>
      </w:r>
      <w:r w:rsidR="008063D0">
        <w:rPr>
          <w:lang w:val="ru-RU"/>
        </w:rPr>
        <w:t>133</w:t>
      </w:r>
      <w:r w:rsidRPr="00A743BC">
        <w:rPr>
          <w:lang w:val="ru-RU"/>
        </w:rPr>
        <w:t xml:space="preserve">: экспорт заказов в </w:t>
      </w:r>
      <w:proofErr w:type="spellStart"/>
      <w:r w:rsidRPr="00A743BC">
        <w:rPr>
          <w:lang w:val="ru-RU"/>
        </w:rPr>
        <w:t>Excel</w:t>
      </w:r>
      <w:proofErr w:type="spellEnd"/>
      <w:r w:rsidRPr="00A743BC">
        <w:rPr>
          <w:lang w:val="ru-RU"/>
        </w:rPr>
        <w:t>.</w:t>
      </w:r>
    </w:p>
    <w:p w14:paraId="0D29BC0C" w14:textId="4F41B61F" w:rsidR="00A743BC" w:rsidRPr="00A743BC" w:rsidRDefault="00A743BC" w:rsidP="00A743BC">
      <w:pPr>
        <w:rPr>
          <w:lang w:val="ru-RU"/>
        </w:rPr>
      </w:pPr>
      <w:r w:rsidRPr="00A743BC">
        <w:rPr>
          <w:lang w:val="ru-RU"/>
        </w:rPr>
        <w:lastRenderedPageBreak/>
        <w:t xml:space="preserve">Чтобы увеличить (или уменьшить) количество заказов, отображающихся на странице, необходимо кликнуть на выпадающий список с количеством отображающихся заказов на странице и выбрать подходящий вариант (Рисунок </w:t>
      </w:r>
      <w:r w:rsidR="008063D0">
        <w:rPr>
          <w:lang w:val="ru-RU"/>
        </w:rPr>
        <w:t>134</w:t>
      </w:r>
      <w:r w:rsidRPr="00A743BC">
        <w:rPr>
          <w:lang w:val="ru-RU"/>
        </w:rPr>
        <w:t xml:space="preserve">). </w:t>
      </w:r>
      <w:r>
        <w:rPr>
          <w:lang w:val="ru-RU"/>
        </w:rPr>
        <w:t>Система</w:t>
      </w:r>
      <w:r w:rsidRPr="00A743BC">
        <w:rPr>
          <w:lang w:val="ru-RU"/>
        </w:rPr>
        <w:t xml:space="preserve"> обновит страницу и привед</w:t>
      </w:r>
      <w:r>
        <w:rPr>
          <w:lang w:val="ru-RU"/>
        </w:rPr>
        <w:t>ё</w:t>
      </w:r>
      <w:r w:rsidRPr="00A743BC">
        <w:rPr>
          <w:lang w:val="ru-RU"/>
        </w:rPr>
        <w:t xml:space="preserve">т список заказов в соответствие. </w:t>
      </w:r>
    </w:p>
    <w:p w14:paraId="269A947D" w14:textId="36AF4DA6" w:rsidR="00A743BC" w:rsidRDefault="008063D0" w:rsidP="00A743BC">
      <w:pPr>
        <w:ind w:firstLine="0"/>
        <w:rPr>
          <w:lang w:val="ru-RU"/>
        </w:rPr>
      </w:pPr>
      <w:r>
        <w:rPr>
          <w:noProof/>
          <w:lang w:val="ru-RU"/>
        </w:rPr>
        <w:drawing>
          <wp:inline distT="0" distB="0" distL="0" distR="0" wp14:anchorId="7E42A08F" wp14:editId="6AB8A32C">
            <wp:extent cx="6299835" cy="2797175"/>
            <wp:effectExtent l="0" t="0" r="5715" b="3175"/>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20230626-165310.png"/>
                    <pic:cNvPicPr/>
                  </pic:nvPicPr>
                  <pic:blipFill>
                    <a:blip r:embed="rId154">
                      <a:extLst>
                        <a:ext uri="{28A0092B-C50C-407E-A947-70E740481C1C}">
                          <a14:useLocalDpi xmlns:a14="http://schemas.microsoft.com/office/drawing/2010/main" val="0"/>
                        </a:ext>
                      </a:extLst>
                    </a:blip>
                    <a:stretch>
                      <a:fillRect/>
                    </a:stretch>
                  </pic:blipFill>
                  <pic:spPr>
                    <a:xfrm>
                      <a:off x="0" y="0"/>
                      <a:ext cx="6299835" cy="2797175"/>
                    </a:xfrm>
                    <a:prstGeom prst="rect">
                      <a:avLst/>
                    </a:prstGeom>
                  </pic:spPr>
                </pic:pic>
              </a:graphicData>
            </a:graphic>
          </wp:inline>
        </w:drawing>
      </w:r>
    </w:p>
    <w:p w14:paraId="7C8BDA31" w14:textId="4F718A8C" w:rsidR="00A743BC" w:rsidRPr="00A743BC" w:rsidRDefault="00A743BC" w:rsidP="00A743BC">
      <w:pPr>
        <w:ind w:firstLine="0"/>
        <w:rPr>
          <w:lang w:val="ru-RU"/>
        </w:rPr>
      </w:pPr>
      <w:r w:rsidRPr="00A743BC">
        <w:rPr>
          <w:lang w:val="ru-RU"/>
        </w:rPr>
        <w:t xml:space="preserve">Рисунок </w:t>
      </w:r>
      <w:r w:rsidR="008063D0">
        <w:rPr>
          <w:lang w:val="ru-RU"/>
        </w:rPr>
        <w:t>134</w:t>
      </w:r>
      <w:r w:rsidRPr="00A743BC">
        <w:rPr>
          <w:lang w:val="ru-RU"/>
        </w:rPr>
        <w:t>: управление количеством заказов, отображающихся на странице.</w:t>
      </w:r>
    </w:p>
    <w:p w14:paraId="1C3E8CA1" w14:textId="1709C23E" w:rsidR="00A743BC" w:rsidRPr="00A743BC" w:rsidRDefault="00A743BC" w:rsidP="00A743BC">
      <w:pPr>
        <w:rPr>
          <w:lang w:val="ru-RU"/>
        </w:rPr>
      </w:pPr>
      <w:r w:rsidRPr="00A743BC">
        <w:rPr>
          <w:lang w:val="ru-RU"/>
        </w:rPr>
        <w:t xml:space="preserve">Чтобы перейти на следующую страницу представления списка заказов (или вернуться на предыдущую) необходимо кликнуть на соответствующую стрелочку пагинации (Рисунок </w:t>
      </w:r>
      <w:r w:rsidR="008063D0">
        <w:rPr>
          <w:lang w:val="ru-RU"/>
        </w:rPr>
        <w:t>135</w:t>
      </w:r>
      <w:r w:rsidRPr="00A743BC">
        <w:rPr>
          <w:lang w:val="ru-RU"/>
        </w:rPr>
        <w:t xml:space="preserve">). </w:t>
      </w:r>
      <w:r>
        <w:rPr>
          <w:lang w:val="ru-RU"/>
        </w:rPr>
        <w:t>Система</w:t>
      </w:r>
      <w:r w:rsidRPr="00A743BC">
        <w:rPr>
          <w:lang w:val="ru-RU"/>
        </w:rPr>
        <w:t xml:space="preserve"> загрузит, вызванную страницу представления списка заказов.</w:t>
      </w:r>
    </w:p>
    <w:p w14:paraId="53B1C8ED" w14:textId="11451F4B" w:rsidR="00A743BC" w:rsidRDefault="008063D0" w:rsidP="00A743BC">
      <w:pPr>
        <w:ind w:firstLine="0"/>
        <w:rPr>
          <w:lang w:val="ru-RU"/>
        </w:rPr>
      </w:pPr>
      <w:r>
        <w:rPr>
          <w:noProof/>
          <w:lang w:val="ru-RU"/>
        </w:rPr>
        <w:drawing>
          <wp:inline distT="0" distB="0" distL="0" distR="0" wp14:anchorId="23CE4B54" wp14:editId="2604F8F8">
            <wp:extent cx="6299835" cy="2806065"/>
            <wp:effectExtent l="0" t="0" r="5715"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image-20230626-165658.png"/>
                    <pic:cNvPicPr/>
                  </pic:nvPicPr>
                  <pic:blipFill>
                    <a:blip r:embed="rId155">
                      <a:extLst>
                        <a:ext uri="{28A0092B-C50C-407E-A947-70E740481C1C}">
                          <a14:useLocalDpi xmlns:a14="http://schemas.microsoft.com/office/drawing/2010/main" val="0"/>
                        </a:ext>
                      </a:extLst>
                    </a:blip>
                    <a:stretch>
                      <a:fillRect/>
                    </a:stretch>
                  </pic:blipFill>
                  <pic:spPr>
                    <a:xfrm>
                      <a:off x="0" y="0"/>
                      <a:ext cx="6299835" cy="2806065"/>
                    </a:xfrm>
                    <a:prstGeom prst="rect">
                      <a:avLst/>
                    </a:prstGeom>
                  </pic:spPr>
                </pic:pic>
              </a:graphicData>
            </a:graphic>
          </wp:inline>
        </w:drawing>
      </w:r>
    </w:p>
    <w:p w14:paraId="201F72D6" w14:textId="0102B51E" w:rsidR="00A743BC" w:rsidRPr="00A743BC" w:rsidRDefault="00A743BC" w:rsidP="00A743BC">
      <w:pPr>
        <w:ind w:firstLine="0"/>
        <w:rPr>
          <w:lang w:val="ru-RU"/>
        </w:rPr>
      </w:pPr>
      <w:r w:rsidRPr="00A743BC">
        <w:rPr>
          <w:lang w:val="ru-RU"/>
        </w:rPr>
        <w:t xml:space="preserve">Рисунок </w:t>
      </w:r>
      <w:r w:rsidR="008063D0">
        <w:rPr>
          <w:lang w:val="ru-RU"/>
        </w:rPr>
        <w:t>135</w:t>
      </w:r>
      <w:r w:rsidRPr="00A743BC">
        <w:rPr>
          <w:lang w:val="ru-RU"/>
        </w:rPr>
        <w:t>: переход на следующую (предыдущую) страницу.</w:t>
      </w:r>
    </w:p>
    <w:p w14:paraId="21371D90" w14:textId="744C17BB" w:rsidR="00A743BC" w:rsidRPr="00A743BC" w:rsidRDefault="00A743BC" w:rsidP="00A743BC">
      <w:pPr>
        <w:rPr>
          <w:lang w:val="ru-RU"/>
        </w:rPr>
      </w:pPr>
      <w:r w:rsidRPr="00A743BC">
        <w:rPr>
          <w:lang w:val="ru-RU"/>
        </w:rPr>
        <w:lastRenderedPageBreak/>
        <w:t xml:space="preserve">Для перехода на страницу представления заказа необходимо кликнуть на номер заказа (Рисунок </w:t>
      </w:r>
      <w:r w:rsidR="00EA6855">
        <w:rPr>
          <w:lang w:val="ru-RU"/>
        </w:rPr>
        <w:t>136</w:t>
      </w:r>
      <w:r w:rsidRPr="00A743BC">
        <w:rPr>
          <w:lang w:val="ru-RU"/>
        </w:rPr>
        <w:t xml:space="preserve">). </w:t>
      </w:r>
      <w:r>
        <w:rPr>
          <w:lang w:val="ru-RU"/>
        </w:rPr>
        <w:t>Система</w:t>
      </w:r>
      <w:r w:rsidRPr="00A743BC">
        <w:rPr>
          <w:lang w:val="ru-RU"/>
        </w:rPr>
        <w:t xml:space="preserve"> загрузит в рабочую область страницу представления заказа с его детальной информацией.</w:t>
      </w:r>
    </w:p>
    <w:p w14:paraId="3C0B4C0C" w14:textId="4E8F27B0" w:rsidR="00EA6855" w:rsidRDefault="00984392" w:rsidP="00EA6855">
      <w:pPr>
        <w:ind w:firstLine="0"/>
        <w:rPr>
          <w:lang w:val="ru-RU"/>
        </w:rPr>
      </w:pPr>
      <w:r>
        <w:rPr>
          <w:noProof/>
          <w:lang w:val="ru-RU"/>
        </w:rPr>
        <w:drawing>
          <wp:inline distT="0" distB="0" distL="0" distR="0" wp14:anchorId="64F25E08" wp14:editId="6098EEF4">
            <wp:extent cx="6299835" cy="2712085"/>
            <wp:effectExtent l="0" t="0" r="5715"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20230626-171018.png"/>
                    <pic:cNvPicPr/>
                  </pic:nvPicPr>
                  <pic:blipFill>
                    <a:blip r:embed="rId156">
                      <a:extLst>
                        <a:ext uri="{28A0092B-C50C-407E-A947-70E740481C1C}">
                          <a14:useLocalDpi xmlns:a14="http://schemas.microsoft.com/office/drawing/2010/main" val="0"/>
                        </a:ext>
                      </a:extLst>
                    </a:blip>
                    <a:stretch>
                      <a:fillRect/>
                    </a:stretch>
                  </pic:blipFill>
                  <pic:spPr>
                    <a:xfrm>
                      <a:off x="0" y="0"/>
                      <a:ext cx="6299835" cy="2712085"/>
                    </a:xfrm>
                    <a:prstGeom prst="rect">
                      <a:avLst/>
                    </a:prstGeom>
                  </pic:spPr>
                </pic:pic>
              </a:graphicData>
            </a:graphic>
          </wp:inline>
        </w:drawing>
      </w:r>
    </w:p>
    <w:p w14:paraId="7A01EB90" w14:textId="3F731EC8" w:rsidR="00A743BC" w:rsidRPr="00A743BC" w:rsidRDefault="00A743BC" w:rsidP="00EA6855">
      <w:pPr>
        <w:ind w:firstLine="0"/>
        <w:rPr>
          <w:lang w:val="ru-RU"/>
        </w:rPr>
      </w:pPr>
      <w:r w:rsidRPr="00A743BC">
        <w:rPr>
          <w:lang w:val="ru-RU"/>
        </w:rPr>
        <w:t xml:space="preserve">Рисунок </w:t>
      </w:r>
      <w:r w:rsidR="00EA6855">
        <w:rPr>
          <w:lang w:val="ru-RU"/>
        </w:rPr>
        <w:t>136</w:t>
      </w:r>
      <w:r w:rsidRPr="00A743BC">
        <w:rPr>
          <w:lang w:val="ru-RU"/>
        </w:rPr>
        <w:t>: просмотр деталей заказа.</w:t>
      </w:r>
    </w:p>
    <w:p w14:paraId="38CAE739" w14:textId="0BDF2D64" w:rsidR="00A743BC" w:rsidRPr="00A743BC" w:rsidRDefault="00A743BC" w:rsidP="00CA2639">
      <w:pPr>
        <w:rPr>
          <w:lang w:val="ru-RU"/>
        </w:rPr>
      </w:pPr>
      <w:r w:rsidRPr="00A743BC">
        <w:rPr>
          <w:lang w:val="ru-RU"/>
        </w:rPr>
        <w:t>В рамках своего жизненного цикла заказ может находиться в одном из статусов, соответствующих тому или иному состоянию. Более детальна</w:t>
      </w:r>
      <w:r w:rsidR="00EA6855">
        <w:rPr>
          <w:lang w:val="ru-RU"/>
        </w:rPr>
        <w:t>я</w:t>
      </w:r>
      <w:r w:rsidRPr="00A743BC">
        <w:rPr>
          <w:lang w:val="ru-RU"/>
        </w:rPr>
        <w:t xml:space="preserve"> информация о статусах заказов представлена в таблице </w:t>
      </w:r>
      <w:r w:rsidR="00EA6855">
        <w:rPr>
          <w:lang w:val="ru-RU"/>
        </w:rPr>
        <w:t>1</w:t>
      </w:r>
      <w:r w:rsidRPr="00A743BC">
        <w:rPr>
          <w:lang w:val="ru-RU"/>
        </w:rPr>
        <w:t>.</w:t>
      </w:r>
    </w:p>
    <w:p w14:paraId="5B153ADD" w14:textId="61A82C12" w:rsidR="00A743BC" w:rsidRDefault="00A743BC" w:rsidP="00CA2639">
      <w:pPr>
        <w:ind w:firstLine="0"/>
        <w:rPr>
          <w:lang w:val="ru-RU"/>
        </w:rPr>
      </w:pPr>
      <w:r w:rsidRPr="00A743BC">
        <w:rPr>
          <w:lang w:val="ru-RU"/>
        </w:rPr>
        <w:t xml:space="preserve">Таблица </w:t>
      </w:r>
      <w:r w:rsidR="00EA6855">
        <w:rPr>
          <w:lang w:val="ru-RU"/>
        </w:rPr>
        <w:t>1</w:t>
      </w:r>
      <w:r w:rsidRPr="00A743BC">
        <w:rPr>
          <w:lang w:val="ru-RU"/>
        </w:rPr>
        <w:t xml:space="preserve">: статусы заказа в рамках его жизненного цикла. </w:t>
      </w:r>
    </w:p>
    <w:tbl>
      <w:tblPr>
        <w:tblStyle w:val="af0"/>
        <w:tblW w:w="0" w:type="auto"/>
        <w:tblLook w:val="04A0" w:firstRow="1" w:lastRow="0" w:firstColumn="1" w:lastColumn="0" w:noHBand="0" w:noVBand="1"/>
      </w:tblPr>
      <w:tblGrid>
        <w:gridCol w:w="553"/>
        <w:gridCol w:w="2703"/>
        <w:gridCol w:w="6655"/>
      </w:tblGrid>
      <w:tr w:rsidR="00EA6855" w14:paraId="24DCD1E8" w14:textId="77777777" w:rsidTr="00EA6855">
        <w:tc>
          <w:tcPr>
            <w:tcW w:w="553" w:type="dxa"/>
          </w:tcPr>
          <w:p w14:paraId="221347AF" w14:textId="74F78568" w:rsidR="00EA6855" w:rsidRDefault="00EA6855" w:rsidP="00A743BC">
            <w:pPr>
              <w:ind w:firstLine="0"/>
              <w:rPr>
                <w:lang w:val="ru-RU"/>
              </w:rPr>
            </w:pPr>
            <w:r>
              <w:rPr>
                <w:lang w:val="ru-RU"/>
              </w:rPr>
              <w:t>№</w:t>
            </w:r>
          </w:p>
        </w:tc>
        <w:tc>
          <w:tcPr>
            <w:tcW w:w="2703" w:type="dxa"/>
          </w:tcPr>
          <w:p w14:paraId="58B1CCBB" w14:textId="3D348827" w:rsidR="00EA6855" w:rsidRDefault="00EA6855" w:rsidP="00A743BC">
            <w:pPr>
              <w:ind w:firstLine="0"/>
              <w:rPr>
                <w:lang w:val="ru-RU"/>
              </w:rPr>
            </w:pPr>
            <w:r>
              <w:rPr>
                <w:lang w:val="ru-RU"/>
              </w:rPr>
              <w:t>Статус</w:t>
            </w:r>
          </w:p>
        </w:tc>
        <w:tc>
          <w:tcPr>
            <w:tcW w:w="6655" w:type="dxa"/>
          </w:tcPr>
          <w:p w14:paraId="3807F8B4" w14:textId="1939C610" w:rsidR="00EA6855" w:rsidRDefault="00EA6855" w:rsidP="00A743BC">
            <w:pPr>
              <w:ind w:firstLine="0"/>
              <w:rPr>
                <w:lang w:val="ru-RU"/>
              </w:rPr>
            </w:pPr>
            <w:r>
              <w:rPr>
                <w:lang w:val="ru-RU"/>
              </w:rPr>
              <w:t>Описание</w:t>
            </w:r>
          </w:p>
        </w:tc>
      </w:tr>
      <w:tr w:rsidR="00EA6855" w:rsidRPr="001B7FB6" w14:paraId="67D8BC4B" w14:textId="77777777" w:rsidTr="00EA6855">
        <w:tc>
          <w:tcPr>
            <w:tcW w:w="553" w:type="dxa"/>
          </w:tcPr>
          <w:p w14:paraId="466D73D1" w14:textId="58700963" w:rsidR="00EA6855" w:rsidRDefault="00EA6855" w:rsidP="00A743BC">
            <w:pPr>
              <w:ind w:firstLine="0"/>
              <w:rPr>
                <w:lang w:val="ru-RU"/>
              </w:rPr>
            </w:pPr>
            <w:r>
              <w:rPr>
                <w:lang w:val="ru-RU"/>
              </w:rPr>
              <w:t>1</w:t>
            </w:r>
          </w:p>
        </w:tc>
        <w:tc>
          <w:tcPr>
            <w:tcW w:w="2703" w:type="dxa"/>
          </w:tcPr>
          <w:p w14:paraId="7000FE27" w14:textId="505DF037" w:rsidR="00EA6855" w:rsidRDefault="00EA6855" w:rsidP="00A743BC">
            <w:pPr>
              <w:ind w:firstLine="0"/>
              <w:rPr>
                <w:lang w:val="ru-RU"/>
              </w:rPr>
            </w:pPr>
            <w:r w:rsidRPr="00A743BC">
              <w:rPr>
                <w:lang w:val="ru-RU"/>
              </w:rPr>
              <w:t>У менеджера</w:t>
            </w:r>
          </w:p>
        </w:tc>
        <w:tc>
          <w:tcPr>
            <w:tcW w:w="6655" w:type="dxa"/>
          </w:tcPr>
          <w:p w14:paraId="71230737" w14:textId="165CB5AC" w:rsidR="00EA6855" w:rsidRDefault="00EA6855" w:rsidP="00A743BC">
            <w:pPr>
              <w:ind w:firstLine="0"/>
              <w:rPr>
                <w:lang w:val="ru-RU"/>
              </w:rPr>
            </w:pPr>
            <w:r w:rsidRPr="00A743BC">
              <w:rPr>
                <w:lang w:val="ru-RU"/>
              </w:rPr>
              <w:t>Статус информирует пользователя о том, что заказ находится на рассмотрении у менеджера и ожидает от него подтверждения для его размещени</w:t>
            </w:r>
            <w:r>
              <w:rPr>
                <w:lang w:val="ru-RU"/>
              </w:rPr>
              <w:t>я</w:t>
            </w:r>
            <w:r w:rsidRPr="00A743BC">
              <w:rPr>
                <w:lang w:val="ru-RU"/>
              </w:rPr>
              <w:t>.</w:t>
            </w:r>
          </w:p>
        </w:tc>
      </w:tr>
      <w:tr w:rsidR="00EA6855" w:rsidRPr="001B7FB6" w14:paraId="55DE1F44" w14:textId="77777777" w:rsidTr="00EA6855">
        <w:tc>
          <w:tcPr>
            <w:tcW w:w="553" w:type="dxa"/>
          </w:tcPr>
          <w:p w14:paraId="00BC7812" w14:textId="5D24EFEF" w:rsidR="00EA6855" w:rsidRDefault="00EA6855" w:rsidP="00A743BC">
            <w:pPr>
              <w:ind w:firstLine="0"/>
              <w:rPr>
                <w:lang w:val="ru-RU"/>
              </w:rPr>
            </w:pPr>
            <w:r>
              <w:rPr>
                <w:lang w:val="ru-RU"/>
              </w:rPr>
              <w:t>2</w:t>
            </w:r>
          </w:p>
        </w:tc>
        <w:tc>
          <w:tcPr>
            <w:tcW w:w="2703" w:type="dxa"/>
          </w:tcPr>
          <w:p w14:paraId="5956F074" w14:textId="2685ACBF" w:rsidR="00EA6855" w:rsidRDefault="00EA6855" w:rsidP="00EA6855">
            <w:pPr>
              <w:ind w:firstLine="0"/>
              <w:rPr>
                <w:lang w:val="ru-RU"/>
              </w:rPr>
            </w:pPr>
            <w:r w:rsidRPr="00A743BC">
              <w:rPr>
                <w:lang w:val="ru-RU"/>
              </w:rPr>
              <w:t>Предварительный</w:t>
            </w:r>
          </w:p>
        </w:tc>
        <w:tc>
          <w:tcPr>
            <w:tcW w:w="6655" w:type="dxa"/>
          </w:tcPr>
          <w:p w14:paraId="77536888" w14:textId="36BB8045" w:rsidR="00EA6855" w:rsidRDefault="00EA6855" w:rsidP="00A743BC">
            <w:pPr>
              <w:ind w:firstLine="0"/>
              <w:rPr>
                <w:lang w:val="ru-RU"/>
              </w:rPr>
            </w:pPr>
            <w:r w:rsidRPr="00A743BC">
              <w:rPr>
                <w:lang w:val="ru-RU"/>
              </w:rPr>
              <w:t>Статус информирует пользователя о том, что был сформирован предварительный заказ, ожидающий одобрения менеджера перед выставлением сч</w:t>
            </w:r>
            <w:r w:rsidR="00CA2639">
              <w:rPr>
                <w:lang w:val="ru-RU"/>
              </w:rPr>
              <w:t>ё</w:t>
            </w:r>
            <w:r w:rsidRPr="00A743BC">
              <w:rPr>
                <w:lang w:val="ru-RU"/>
              </w:rPr>
              <w:t>та и отправкой заказа вендору.</w:t>
            </w:r>
          </w:p>
        </w:tc>
      </w:tr>
      <w:tr w:rsidR="00EA6855" w:rsidRPr="001B7FB6" w14:paraId="2F8A426A" w14:textId="77777777" w:rsidTr="00EA6855">
        <w:tc>
          <w:tcPr>
            <w:tcW w:w="553" w:type="dxa"/>
          </w:tcPr>
          <w:p w14:paraId="45626944" w14:textId="6D157CE9" w:rsidR="00EA6855" w:rsidRDefault="00EA6855" w:rsidP="00A743BC">
            <w:pPr>
              <w:ind w:firstLine="0"/>
              <w:rPr>
                <w:lang w:val="ru-RU"/>
              </w:rPr>
            </w:pPr>
            <w:r>
              <w:rPr>
                <w:lang w:val="ru-RU"/>
              </w:rPr>
              <w:t>3</w:t>
            </w:r>
          </w:p>
        </w:tc>
        <w:tc>
          <w:tcPr>
            <w:tcW w:w="2703" w:type="dxa"/>
          </w:tcPr>
          <w:p w14:paraId="6B6D2F51" w14:textId="04E2133D" w:rsidR="00EA6855" w:rsidRDefault="00EA6855" w:rsidP="00EA6855">
            <w:pPr>
              <w:ind w:firstLine="0"/>
              <w:rPr>
                <w:lang w:val="ru-RU"/>
              </w:rPr>
            </w:pPr>
            <w:r w:rsidRPr="00A743BC">
              <w:rPr>
                <w:lang w:val="ru-RU"/>
              </w:rPr>
              <w:t>Ожидает оплаты</w:t>
            </w:r>
          </w:p>
        </w:tc>
        <w:tc>
          <w:tcPr>
            <w:tcW w:w="6655" w:type="dxa"/>
          </w:tcPr>
          <w:p w14:paraId="14C70C5F" w14:textId="48DB7EDC" w:rsidR="00EA6855" w:rsidRPr="00A743BC" w:rsidRDefault="00EA6855" w:rsidP="00EA6855">
            <w:pPr>
              <w:ind w:firstLine="0"/>
              <w:rPr>
                <w:lang w:val="ru-RU"/>
              </w:rPr>
            </w:pPr>
            <w:r w:rsidRPr="00A743BC">
              <w:rPr>
                <w:lang w:val="ru-RU"/>
              </w:rPr>
              <w:t>Статус информирует пользователя о том, что по данному заказу был выставлен сч</w:t>
            </w:r>
            <w:r>
              <w:rPr>
                <w:lang w:val="ru-RU"/>
              </w:rPr>
              <w:t>ё</w:t>
            </w:r>
            <w:r w:rsidRPr="00A743BC">
              <w:rPr>
                <w:lang w:val="ru-RU"/>
              </w:rPr>
              <w:t>т.</w:t>
            </w:r>
            <w:r>
              <w:rPr>
                <w:lang w:val="ru-RU"/>
              </w:rPr>
              <w:t xml:space="preserve"> </w:t>
            </w:r>
            <w:r w:rsidRPr="00A743BC">
              <w:rPr>
                <w:lang w:val="ru-RU"/>
              </w:rPr>
              <w:t>Заказ поступит в работу после оплаты сч</w:t>
            </w:r>
            <w:r w:rsidR="00CA2639">
              <w:rPr>
                <w:lang w:val="ru-RU"/>
              </w:rPr>
              <w:t>ё</w:t>
            </w:r>
            <w:r w:rsidRPr="00A743BC">
              <w:rPr>
                <w:lang w:val="ru-RU"/>
              </w:rPr>
              <w:t xml:space="preserve">та, который можно скачать в </w:t>
            </w:r>
            <w:r w:rsidRPr="00A743BC">
              <w:rPr>
                <w:lang w:val="ru-RU"/>
              </w:rPr>
              <w:lastRenderedPageBreak/>
              <w:t xml:space="preserve">подробностях заказа или разделе </w:t>
            </w:r>
            <w:r w:rsidR="00C21315">
              <w:rPr>
                <w:lang w:val="ru-RU"/>
              </w:rPr>
              <w:t>«</w:t>
            </w:r>
            <w:r w:rsidRPr="00A743BC">
              <w:rPr>
                <w:lang w:val="ru-RU"/>
              </w:rPr>
              <w:t>К оплате</w:t>
            </w:r>
            <w:r w:rsidR="00C21315">
              <w:rPr>
                <w:lang w:val="ru-RU"/>
              </w:rPr>
              <w:t>»</w:t>
            </w:r>
            <w:r w:rsidRPr="00A743BC">
              <w:rPr>
                <w:lang w:val="ru-RU"/>
              </w:rPr>
              <w:t>.</w:t>
            </w:r>
          </w:p>
          <w:p w14:paraId="56BD198E" w14:textId="77777777" w:rsidR="00EA6855" w:rsidRDefault="00EA6855" w:rsidP="00A743BC">
            <w:pPr>
              <w:ind w:firstLine="0"/>
              <w:rPr>
                <w:lang w:val="ru-RU"/>
              </w:rPr>
            </w:pPr>
          </w:p>
        </w:tc>
      </w:tr>
      <w:tr w:rsidR="00EA6855" w:rsidRPr="001B7FB6" w14:paraId="6CB733B9" w14:textId="77777777" w:rsidTr="00EA6855">
        <w:tc>
          <w:tcPr>
            <w:tcW w:w="553" w:type="dxa"/>
          </w:tcPr>
          <w:p w14:paraId="6622B093" w14:textId="6C65F5B8" w:rsidR="00EA6855" w:rsidRDefault="00EA6855" w:rsidP="00A743BC">
            <w:pPr>
              <w:ind w:firstLine="0"/>
              <w:rPr>
                <w:lang w:val="ru-RU"/>
              </w:rPr>
            </w:pPr>
            <w:r>
              <w:rPr>
                <w:lang w:val="ru-RU"/>
              </w:rPr>
              <w:t>4</w:t>
            </w:r>
          </w:p>
        </w:tc>
        <w:tc>
          <w:tcPr>
            <w:tcW w:w="2703" w:type="dxa"/>
          </w:tcPr>
          <w:p w14:paraId="5BDCEFF6" w14:textId="7F7DB64E" w:rsidR="00EA6855" w:rsidRDefault="00EA6855" w:rsidP="00A743BC">
            <w:pPr>
              <w:ind w:firstLine="0"/>
              <w:rPr>
                <w:lang w:val="ru-RU"/>
              </w:rPr>
            </w:pPr>
            <w:r w:rsidRPr="00A743BC">
              <w:rPr>
                <w:lang w:val="ru-RU"/>
              </w:rPr>
              <w:t>В работе</w:t>
            </w:r>
          </w:p>
        </w:tc>
        <w:tc>
          <w:tcPr>
            <w:tcW w:w="6655" w:type="dxa"/>
          </w:tcPr>
          <w:p w14:paraId="45EE942C" w14:textId="7698C281" w:rsidR="00EA6855" w:rsidRDefault="00EA6855" w:rsidP="00A743BC">
            <w:pPr>
              <w:ind w:firstLine="0"/>
              <w:rPr>
                <w:lang w:val="ru-RU"/>
              </w:rPr>
            </w:pPr>
            <w:r w:rsidRPr="00A743BC">
              <w:rPr>
                <w:lang w:val="ru-RU"/>
              </w:rPr>
              <w:t>Статус информирует пользователя о том, что заказ находится в процессе выполнения.</w:t>
            </w:r>
          </w:p>
        </w:tc>
      </w:tr>
      <w:tr w:rsidR="00EA6855" w:rsidRPr="001B7FB6" w14:paraId="12BD373F" w14:textId="77777777" w:rsidTr="00EA6855">
        <w:tc>
          <w:tcPr>
            <w:tcW w:w="553" w:type="dxa"/>
          </w:tcPr>
          <w:p w14:paraId="46305A45" w14:textId="697F1619" w:rsidR="00EA6855" w:rsidRDefault="00EA6855" w:rsidP="00A743BC">
            <w:pPr>
              <w:ind w:firstLine="0"/>
              <w:rPr>
                <w:lang w:val="ru-RU"/>
              </w:rPr>
            </w:pPr>
            <w:r>
              <w:rPr>
                <w:lang w:val="ru-RU"/>
              </w:rPr>
              <w:t>5</w:t>
            </w:r>
          </w:p>
        </w:tc>
        <w:tc>
          <w:tcPr>
            <w:tcW w:w="2703" w:type="dxa"/>
          </w:tcPr>
          <w:p w14:paraId="4803D92A" w14:textId="5FCDE0C8" w:rsidR="00EA6855" w:rsidRPr="00A743BC" w:rsidRDefault="00EA6855" w:rsidP="00A743BC">
            <w:pPr>
              <w:ind w:firstLine="0"/>
              <w:rPr>
                <w:lang w:val="ru-RU"/>
              </w:rPr>
            </w:pPr>
            <w:r w:rsidRPr="00A743BC">
              <w:rPr>
                <w:lang w:val="ru-RU"/>
              </w:rPr>
              <w:t>На корректировке</w:t>
            </w:r>
          </w:p>
        </w:tc>
        <w:tc>
          <w:tcPr>
            <w:tcW w:w="6655" w:type="dxa"/>
          </w:tcPr>
          <w:p w14:paraId="56AF00C4" w14:textId="15060312" w:rsidR="00EA6855" w:rsidRPr="00A743BC" w:rsidRDefault="00EA6855" w:rsidP="00A743BC">
            <w:pPr>
              <w:ind w:firstLine="0"/>
              <w:rPr>
                <w:lang w:val="ru-RU"/>
              </w:rPr>
            </w:pPr>
            <w:r w:rsidRPr="00A743BC">
              <w:rPr>
                <w:lang w:val="ru-RU"/>
              </w:rPr>
              <w:t>Статус информирует пользователя о том, что заказ был отправлен на корректировку.</w:t>
            </w:r>
          </w:p>
        </w:tc>
      </w:tr>
      <w:tr w:rsidR="00EA6855" w:rsidRPr="001B7FB6" w14:paraId="0DB8E187" w14:textId="77777777" w:rsidTr="00EA6855">
        <w:tc>
          <w:tcPr>
            <w:tcW w:w="553" w:type="dxa"/>
          </w:tcPr>
          <w:p w14:paraId="1E91FCB2" w14:textId="4B7FB125" w:rsidR="00EA6855" w:rsidRDefault="00EA6855" w:rsidP="00A743BC">
            <w:pPr>
              <w:ind w:firstLine="0"/>
              <w:rPr>
                <w:lang w:val="ru-RU"/>
              </w:rPr>
            </w:pPr>
            <w:r>
              <w:rPr>
                <w:lang w:val="ru-RU"/>
              </w:rPr>
              <w:t>6</w:t>
            </w:r>
          </w:p>
        </w:tc>
        <w:tc>
          <w:tcPr>
            <w:tcW w:w="2703" w:type="dxa"/>
          </w:tcPr>
          <w:p w14:paraId="6197FC53" w14:textId="0D0D5B48" w:rsidR="00EA6855" w:rsidRPr="00A743BC" w:rsidRDefault="00EA6855" w:rsidP="00A743BC">
            <w:pPr>
              <w:ind w:firstLine="0"/>
              <w:rPr>
                <w:lang w:val="ru-RU"/>
              </w:rPr>
            </w:pPr>
            <w:r w:rsidRPr="00A743BC">
              <w:rPr>
                <w:lang w:val="ru-RU"/>
              </w:rPr>
              <w:t>Готов к отгрузке</w:t>
            </w:r>
          </w:p>
        </w:tc>
        <w:tc>
          <w:tcPr>
            <w:tcW w:w="6655" w:type="dxa"/>
          </w:tcPr>
          <w:p w14:paraId="1EB7D6D1" w14:textId="6B674D45" w:rsidR="00EA6855" w:rsidRPr="00A743BC" w:rsidRDefault="00EA6855" w:rsidP="00A743BC">
            <w:pPr>
              <w:ind w:firstLine="0"/>
              <w:rPr>
                <w:lang w:val="ru-RU"/>
              </w:rPr>
            </w:pPr>
            <w:r w:rsidRPr="00A743BC">
              <w:rPr>
                <w:lang w:val="ru-RU"/>
              </w:rPr>
              <w:t>Статус информирует пользователя о том, что оплата заказа произведена и ожидается его отгрузка.</w:t>
            </w:r>
          </w:p>
        </w:tc>
      </w:tr>
      <w:tr w:rsidR="00EA6855" w:rsidRPr="001B7FB6" w14:paraId="198DA1A6" w14:textId="77777777" w:rsidTr="00EA6855">
        <w:tc>
          <w:tcPr>
            <w:tcW w:w="553" w:type="dxa"/>
          </w:tcPr>
          <w:p w14:paraId="5BBC7946" w14:textId="7CBBC024" w:rsidR="00EA6855" w:rsidRDefault="00EA6855" w:rsidP="00A743BC">
            <w:pPr>
              <w:ind w:firstLine="0"/>
              <w:rPr>
                <w:lang w:val="ru-RU"/>
              </w:rPr>
            </w:pPr>
            <w:r>
              <w:rPr>
                <w:lang w:val="ru-RU"/>
              </w:rPr>
              <w:t>7</w:t>
            </w:r>
          </w:p>
        </w:tc>
        <w:tc>
          <w:tcPr>
            <w:tcW w:w="2703" w:type="dxa"/>
          </w:tcPr>
          <w:p w14:paraId="68854F7E" w14:textId="3E308716" w:rsidR="00EA6855" w:rsidRPr="00A743BC" w:rsidRDefault="00EA6855" w:rsidP="00A743BC">
            <w:pPr>
              <w:ind w:firstLine="0"/>
              <w:rPr>
                <w:lang w:val="ru-RU"/>
              </w:rPr>
            </w:pPr>
            <w:r w:rsidRPr="00A743BC">
              <w:rPr>
                <w:lang w:val="ru-RU"/>
              </w:rPr>
              <w:t>Частично выполнен</w:t>
            </w:r>
          </w:p>
        </w:tc>
        <w:tc>
          <w:tcPr>
            <w:tcW w:w="6655" w:type="dxa"/>
          </w:tcPr>
          <w:p w14:paraId="5D47762E" w14:textId="5F9D8F08" w:rsidR="00EA6855" w:rsidRPr="00A743BC" w:rsidRDefault="00EA6855" w:rsidP="00A743BC">
            <w:pPr>
              <w:ind w:firstLine="0"/>
              <w:rPr>
                <w:lang w:val="ru-RU"/>
              </w:rPr>
            </w:pPr>
            <w:r w:rsidRPr="00A743BC">
              <w:rPr>
                <w:lang w:val="ru-RU"/>
              </w:rPr>
              <w:t>Статус информирует пользователя о том, что отправлены результаты заказа по одной или нескольким его позициям.</w:t>
            </w:r>
          </w:p>
        </w:tc>
      </w:tr>
      <w:tr w:rsidR="00EA6855" w:rsidRPr="001B7FB6" w14:paraId="64042F4A" w14:textId="77777777" w:rsidTr="00EA6855">
        <w:tc>
          <w:tcPr>
            <w:tcW w:w="553" w:type="dxa"/>
          </w:tcPr>
          <w:p w14:paraId="3E58D2D4" w14:textId="0F97236B" w:rsidR="00EA6855" w:rsidRDefault="00EA6855" w:rsidP="00A743BC">
            <w:pPr>
              <w:ind w:firstLine="0"/>
              <w:rPr>
                <w:lang w:val="ru-RU"/>
              </w:rPr>
            </w:pPr>
            <w:r>
              <w:rPr>
                <w:lang w:val="ru-RU"/>
              </w:rPr>
              <w:t>8</w:t>
            </w:r>
          </w:p>
        </w:tc>
        <w:tc>
          <w:tcPr>
            <w:tcW w:w="2703" w:type="dxa"/>
          </w:tcPr>
          <w:p w14:paraId="709CF01F" w14:textId="3C81A4D2" w:rsidR="00EA6855" w:rsidRPr="00A743BC" w:rsidRDefault="00EA6855" w:rsidP="00A743BC">
            <w:pPr>
              <w:ind w:firstLine="0"/>
              <w:rPr>
                <w:lang w:val="ru-RU"/>
              </w:rPr>
            </w:pPr>
            <w:r w:rsidRPr="00A743BC">
              <w:rPr>
                <w:lang w:val="ru-RU"/>
              </w:rPr>
              <w:t>Выполнен</w:t>
            </w:r>
          </w:p>
        </w:tc>
        <w:tc>
          <w:tcPr>
            <w:tcW w:w="6655" w:type="dxa"/>
          </w:tcPr>
          <w:p w14:paraId="4FB4BEAF" w14:textId="33D00D1B" w:rsidR="00EA6855" w:rsidRPr="00A743BC" w:rsidRDefault="00EA6855" w:rsidP="00A743BC">
            <w:pPr>
              <w:ind w:firstLine="0"/>
              <w:rPr>
                <w:lang w:val="ru-RU"/>
              </w:rPr>
            </w:pPr>
            <w:r w:rsidRPr="00A743BC">
              <w:rPr>
                <w:lang w:val="ru-RU"/>
              </w:rPr>
              <w:t>Статус информирует пользователя о том, что заказ был выполнен и все позиции отправлены.</w:t>
            </w:r>
          </w:p>
        </w:tc>
      </w:tr>
      <w:tr w:rsidR="00EA6855" w:rsidRPr="001B7FB6" w14:paraId="742F7D05" w14:textId="77777777" w:rsidTr="00EA6855">
        <w:tc>
          <w:tcPr>
            <w:tcW w:w="553" w:type="dxa"/>
          </w:tcPr>
          <w:p w14:paraId="7A442074" w14:textId="5CDC202D" w:rsidR="00EA6855" w:rsidRDefault="00EA6855" w:rsidP="00A743BC">
            <w:pPr>
              <w:ind w:firstLine="0"/>
              <w:rPr>
                <w:lang w:val="ru-RU"/>
              </w:rPr>
            </w:pPr>
            <w:r>
              <w:rPr>
                <w:lang w:val="ru-RU"/>
              </w:rPr>
              <w:t>9</w:t>
            </w:r>
          </w:p>
        </w:tc>
        <w:tc>
          <w:tcPr>
            <w:tcW w:w="2703" w:type="dxa"/>
          </w:tcPr>
          <w:p w14:paraId="229DFC0D" w14:textId="14DBD972" w:rsidR="00EA6855" w:rsidRPr="00A743BC" w:rsidRDefault="00EA6855" w:rsidP="00A743BC">
            <w:pPr>
              <w:ind w:firstLine="0"/>
              <w:rPr>
                <w:lang w:val="ru-RU"/>
              </w:rPr>
            </w:pPr>
            <w:r w:rsidRPr="00A743BC">
              <w:rPr>
                <w:lang w:val="ru-RU"/>
              </w:rPr>
              <w:t>Отгружен</w:t>
            </w:r>
          </w:p>
        </w:tc>
        <w:tc>
          <w:tcPr>
            <w:tcW w:w="6655" w:type="dxa"/>
          </w:tcPr>
          <w:p w14:paraId="21DB4695" w14:textId="0517896D" w:rsidR="00EA6855" w:rsidRPr="00A743BC" w:rsidRDefault="00EA6855" w:rsidP="00A743BC">
            <w:pPr>
              <w:ind w:firstLine="0"/>
              <w:rPr>
                <w:lang w:val="ru-RU"/>
              </w:rPr>
            </w:pPr>
            <w:r w:rsidRPr="00A743BC">
              <w:rPr>
                <w:lang w:val="ru-RU"/>
              </w:rPr>
              <w:t>Статус информирует пользователя о том, что заказ выполнен и отгрузочные документы по нему отправлены заказчику.</w:t>
            </w:r>
          </w:p>
        </w:tc>
      </w:tr>
      <w:tr w:rsidR="00EA6855" w14:paraId="7E4DC78F" w14:textId="77777777" w:rsidTr="00EA6855">
        <w:tc>
          <w:tcPr>
            <w:tcW w:w="553" w:type="dxa"/>
          </w:tcPr>
          <w:p w14:paraId="2B0B8946" w14:textId="71D04B21" w:rsidR="00EA6855" w:rsidRDefault="00EA6855" w:rsidP="00A743BC">
            <w:pPr>
              <w:ind w:firstLine="0"/>
              <w:rPr>
                <w:lang w:val="ru-RU"/>
              </w:rPr>
            </w:pPr>
            <w:r>
              <w:rPr>
                <w:lang w:val="ru-RU"/>
              </w:rPr>
              <w:t>10</w:t>
            </w:r>
          </w:p>
        </w:tc>
        <w:tc>
          <w:tcPr>
            <w:tcW w:w="2703" w:type="dxa"/>
          </w:tcPr>
          <w:p w14:paraId="749E014B" w14:textId="5EDF372F" w:rsidR="00EA6855" w:rsidRPr="00A743BC" w:rsidRDefault="00EA6855" w:rsidP="00A743BC">
            <w:pPr>
              <w:ind w:firstLine="0"/>
              <w:rPr>
                <w:lang w:val="ru-RU"/>
              </w:rPr>
            </w:pPr>
            <w:r w:rsidRPr="00A743BC">
              <w:rPr>
                <w:lang w:val="ru-RU"/>
              </w:rPr>
              <w:t>Ошибка</w:t>
            </w:r>
          </w:p>
        </w:tc>
        <w:tc>
          <w:tcPr>
            <w:tcW w:w="6655" w:type="dxa"/>
          </w:tcPr>
          <w:p w14:paraId="4D85CC6C" w14:textId="77777777" w:rsidR="00EA6855" w:rsidRPr="00A743BC" w:rsidRDefault="00EA6855" w:rsidP="00EA6855">
            <w:pPr>
              <w:ind w:firstLine="0"/>
              <w:rPr>
                <w:lang w:val="ru-RU"/>
              </w:rPr>
            </w:pPr>
            <w:r w:rsidRPr="00A743BC">
              <w:rPr>
                <w:lang w:val="ru-RU"/>
              </w:rPr>
              <w:t>Статус информирует пользователя о том, что в процессе выполнения заказа что-то пошло не так. И заказ ожидает подключения менеджера. При появлении заказа со статусом ошибки необходимо уточнить причины</w:t>
            </w:r>
            <w:r>
              <w:rPr>
                <w:lang w:val="ru-RU"/>
              </w:rPr>
              <w:t xml:space="preserve"> её </w:t>
            </w:r>
            <w:r w:rsidRPr="00A743BC">
              <w:rPr>
                <w:lang w:val="ru-RU"/>
              </w:rPr>
              <w:t>возникновения. Для уточнения причины ошибки необходимо обратиться в службу поддержки.</w:t>
            </w:r>
          </w:p>
          <w:p w14:paraId="6CA4834B" w14:textId="77777777" w:rsidR="00EA6855" w:rsidRPr="00A743BC" w:rsidRDefault="00EA6855" w:rsidP="00A743BC">
            <w:pPr>
              <w:ind w:firstLine="0"/>
              <w:rPr>
                <w:lang w:val="ru-RU"/>
              </w:rPr>
            </w:pPr>
          </w:p>
        </w:tc>
      </w:tr>
      <w:tr w:rsidR="00EA6855" w:rsidRPr="001B7FB6" w14:paraId="39D344D2" w14:textId="77777777" w:rsidTr="00EA6855">
        <w:tc>
          <w:tcPr>
            <w:tcW w:w="553" w:type="dxa"/>
          </w:tcPr>
          <w:p w14:paraId="5B0A88FD" w14:textId="217D85F7" w:rsidR="00EA6855" w:rsidRDefault="00EA6855" w:rsidP="00A743BC">
            <w:pPr>
              <w:ind w:firstLine="0"/>
              <w:rPr>
                <w:lang w:val="ru-RU"/>
              </w:rPr>
            </w:pPr>
            <w:r>
              <w:rPr>
                <w:lang w:val="ru-RU"/>
              </w:rPr>
              <w:t>11</w:t>
            </w:r>
          </w:p>
        </w:tc>
        <w:tc>
          <w:tcPr>
            <w:tcW w:w="2703" w:type="dxa"/>
          </w:tcPr>
          <w:p w14:paraId="3E363D6F" w14:textId="3220163C" w:rsidR="00EA6855" w:rsidRPr="00A743BC" w:rsidRDefault="00EA6855" w:rsidP="00A743BC">
            <w:pPr>
              <w:ind w:firstLine="0"/>
              <w:rPr>
                <w:lang w:val="ru-RU"/>
              </w:rPr>
            </w:pPr>
            <w:r w:rsidRPr="00A743BC">
              <w:rPr>
                <w:lang w:val="ru-RU"/>
              </w:rPr>
              <w:t>Отмен</w:t>
            </w:r>
            <w:r w:rsidR="00CA2639">
              <w:rPr>
                <w:lang w:val="ru-RU"/>
              </w:rPr>
              <w:t>ё</w:t>
            </w:r>
            <w:r w:rsidRPr="00A743BC">
              <w:rPr>
                <w:lang w:val="ru-RU"/>
              </w:rPr>
              <w:t>н</w:t>
            </w:r>
          </w:p>
        </w:tc>
        <w:tc>
          <w:tcPr>
            <w:tcW w:w="6655" w:type="dxa"/>
          </w:tcPr>
          <w:p w14:paraId="41DF97E7" w14:textId="1F2A7E18" w:rsidR="00EA6855" w:rsidRPr="00A743BC" w:rsidRDefault="00EA6855" w:rsidP="00EA6855">
            <w:pPr>
              <w:ind w:firstLine="0"/>
              <w:rPr>
                <w:lang w:val="ru-RU"/>
              </w:rPr>
            </w:pPr>
            <w:r w:rsidRPr="00A743BC">
              <w:rPr>
                <w:lang w:val="ru-RU"/>
              </w:rPr>
              <w:t>Статус информирует пользователя о том, что заказ отменили и он недействительный.</w:t>
            </w:r>
          </w:p>
        </w:tc>
      </w:tr>
      <w:tr w:rsidR="00EA6855" w:rsidRPr="001B7FB6" w14:paraId="3C6B96AC" w14:textId="77777777" w:rsidTr="00EA6855">
        <w:tc>
          <w:tcPr>
            <w:tcW w:w="553" w:type="dxa"/>
          </w:tcPr>
          <w:p w14:paraId="54EEDA7C" w14:textId="3F931B8A" w:rsidR="00EA6855" w:rsidRDefault="00EA6855" w:rsidP="00A743BC">
            <w:pPr>
              <w:ind w:firstLine="0"/>
              <w:rPr>
                <w:lang w:val="ru-RU"/>
              </w:rPr>
            </w:pPr>
            <w:r>
              <w:rPr>
                <w:lang w:val="ru-RU"/>
              </w:rPr>
              <w:t>12</w:t>
            </w:r>
          </w:p>
        </w:tc>
        <w:tc>
          <w:tcPr>
            <w:tcW w:w="2703" w:type="dxa"/>
          </w:tcPr>
          <w:p w14:paraId="6A40A5FB" w14:textId="09945939" w:rsidR="00EA6855" w:rsidRPr="00A743BC" w:rsidRDefault="00EA6855" w:rsidP="00A743BC">
            <w:pPr>
              <w:ind w:firstLine="0"/>
              <w:rPr>
                <w:lang w:val="ru-RU"/>
              </w:rPr>
            </w:pPr>
            <w:r w:rsidRPr="00A743BC">
              <w:rPr>
                <w:lang w:val="ru-RU"/>
              </w:rPr>
              <w:t>Возврат</w:t>
            </w:r>
          </w:p>
        </w:tc>
        <w:tc>
          <w:tcPr>
            <w:tcW w:w="6655" w:type="dxa"/>
          </w:tcPr>
          <w:p w14:paraId="4D2C6D58" w14:textId="1BE6BC0E" w:rsidR="00EA6855" w:rsidRPr="00A743BC" w:rsidRDefault="00EA6855" w:rsidP="00EA6855">
            <w:pPr>
              <w:ind w:firstLine="0"/>
              <w:rPr>
                <w:lang w:val="ru-RU"/>
              </w:rPr>
            </w:pPr>
            <w:r w:rsidRPr="00A743BC">
              <w:rPr>
                <w:lang w:val="ru-RU"/>
              </w:rPr>
              <w:t>Статус информирует пользователя о том, что позиции заказа вернулись на склад (полный или частичный).</w:t>
            </w:r>
          </w:p>
        </w:tc>
      </w:tr>
    </w:tbl>
    <w:p w14:paraId="189B0449" w14:textId="7F74D7C4" w:rsidR="00A743BC" w:rsidRPr="00A743BC" w:rsidRDefault="00A743BC" w:rsidP="00CA2639">
      <w:pPr>
        <w:rPr>
          <w:lang w:val="ru-RU"/>
        </w:rPr>
      </w:pPr>
      <w:r w:rsidRPr="00A743BC">
        <w:rPr>
          <w:lang w:val="ru-RU"/>
        </w:rPr>
        <w:lastRenderedPageBreak/>
        <w:t xml:space="preserve">На странице просмотра заказа </w:t>
      </w:r>
      <w:r>
        <w:rPr>
          <w:lang w:val="ru-RU"/>
        </w:rPr>
        <w:t>Система</w:t>
      </w:r>
      <w:r w:rsidRPr="00A743BC">
        <w:rPr>
          <w:lang w:val="ru-RU"/>
        </w:rPr>
        <w:t xml:space="preserve"> выводит сектор с информацией о заказе и сектор с информацией о его составе (Рисунок </w:t>
      </w:r>
      <w:r w:rsidR="00CA2639" w:rsidRPr="00CA2639">
        <w:rPr>
          <w:lang w:val="ru-RU"/>
        </w:rPr>
        <w:t>137</w:t>
      </w:r>
      <w:r w:rsidRPr="00A743BC">
        <w:rPr>
          <w:lang w:val="ru-RU"/>
        </w:rPr>
        <w:t>).</w:t>
      </w:r>
    </w:p>
    <w:p w14:paraId="0E00172D" w14:textId="1401C754" w:rsidR="00A743BC" w:rsidRPr="00A743BC" w:rsidRDefault="00A743BC" w:rsidP="00A743BC">
      <w:pPr>
        <w:rPr>
          <w:lang w:val="ru-RU"/>
        </w:rPr>
      </w:pPr>
      <w:r w:rsidRPr="00A743BC">
        <w:rPr>
          <w:lang w:val="ru-RU"/>
        </w:rPr>
        <w:t xml:space="preserve">В секторе с информацией о заказе </w:t>
      </w:r>
      <w:r>
        <w:rPr>
          <w:lang w:val="ru-RU"/>
        </w:rPr>
        <w:t>Система</w:t>
      </w:r>
      <w:r w:rsidRPr="00A743BC">
        <w:rPr>
          <w:lang w:val="ru-RU"/>
        </w:rPr>
        <w:t xml:space="preserve"> выводит номер заказа, статус, источник, счета и документы по заказу (при их наличии)</w:t>
      </w:r>
      <w:r w:rsidR="00CA2639">
        <w:rPr>
          <w:lang w:val="ru-RU"/>
        </w:rPr>
        <w:t>,</w:t>
      </w:r>
      <w:r w:rsidRPr="00A743BC">
        <w:rPr>
          <w:lang w:val="ru-RU"/>
        </w:rPr>
        <w:t xml:space="preserve"> внутренний номер заказа, дату и время его размещения, сумму, валюту, заметку пользователя, плательщика и его ИНН.</w:t>
      </w:r>
    </w:p>
    <w:p w14:paraId="3485C4BB" w14:textId="1F21C1DF" w:rsidR="00A743BC" w:rsidRPr="00A743BC" w:rsidRDefault="00A743BC" w:rsidP="00A743BC">
      <w:pPr>
        <w:rPr>
          <w:lang w:val="ru-RU"/>
        </w:rPr>
      </w:pPr>
      <w:r w:rsidRPr="00A743BC">
        <w:rPr>
          <w:lang w:val="ru-RU"/>
        </w:rPr>
        <w:t xml:space="preserve">В секторе с информацией о его составе </w:t>
      </w:r>
      <w:r>
        <w:rPr>
          <w:lang w:val="ru-RU"/>
        </w:rPr>
        <w:t>Система</w:t>
      </w:r>
      <w:r w:rsidRPr="00A743BC">
        <w:rPr>
          <w:lang w:val="ru-RU"/>
        </w:rPr>
        <w:t xml:space="preserve"> выводит статус линии заказа, дату и время её отгрузки, сумму линии заказа, цену продукта и его количество, заказчика (при наличии), информацию о добавленной лицензионной форме и о дополнительных файлах (при наличии)</w:t>
      </w:r>
      <w:r w:rsidR="00CA2639">
        <w:rPr>
          <w:lang w:val="ru-RU"/>
        </w:rPr>
        <w:t>,</w:t>
      </w:r>
      <w:r w:rsidRPr="00A743BC">
        <w:rPr>
          <w:lang w:val="ru-RU"/>
        </w:rPr>
        <w:t xml:space="preserve"> информацию о ключах, название продукта, его </w:t>
      </w:r>
      <w:proofErr w:type="spellStart"/>
      <w:r w:rsidRPr="00A743BC">
        <w:rPr>
          <w:lang w:val="ru-RU"/>
        </w:rPr>
        <w:t>партномер</w:t>
      </w:r>
      <w:proofErr w:type="spellEnd"/>
      <w:r w:rsidRPr="00A743BC">
        <w:rPr>
          <w:lang w:val="ru-RU"/>
        </w:rPr>
        <w:t xml:space="preserve"> и канал продаж. </w:t>
      </w:r>
    </w:p>
    <w:p w14:paraId="2F51FC15" w14:textId="237801C8" w:rsidR="00CA2639" w:rsidRDefault="00984392" w:rsidP="00CA2639">
      <w:pPr>
        <w:ind w:firstLine="0"/>
        <w:rPr>
          <w:lang w:val="ru-RU"/>
        </w:rPr>
      </w:pPr>
      <w:r>
        <w:rPr>
          <w:noProof/>
          <w:lang w:val="ru-RU"/>
        </w:rPr>
        <w:drawing>
          <wp:inline distT="0" distB="0" distL="0" distR="0" wp14:anchorId="4DE90FA6" wp14:editId="242AAE0F">
            <wp:extent cx="6299835" cy="3994785"/>
            <wp:effectExtent l="0" t="0" r="5715" b="5715"/>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image-20230627-163711.png"/>
                    <pic:cNvPicPr/>
                  </pic:nvPicPr>
                  <pic:blipFill>
                    <a:blip r:embed="rId157">
                      <a:extLst>
                        <a:ext uri="{28A0092B-C50C-407E-A947-70E740481C1C}">
                          <a14:useLocalDpi xmlns:a14="http://schemas.microsoft.com/office/drawing/2010/main" val="0"/>
                        </a:ext>
                      </a:extLst>
                    </a:blip>
                    <a:stretch>
                      <a:fillRect/>
                    </a:stretch>
                  </pic:blipFill>
                  <pic:spPr>
                    <a:xfrm>
                      <a:off x="0" y="0"/>
                      <a:ext cx="6299835" cy="3994785"/>
                    </a:xfrm>
                    <a:prstGeom prst="rect">
                      <a:avLst/>
                    </a:prstGeom>
                  </pic:spPr>
                </pic:pic>
              </a:graphicData>
            </a:graphic>
          </wp:inline>
        </w:drawing>
      </w:r>
    </w:p>
    <w:p w14:paraId="0AD91A4C" w14:textId="568B402D" w:rsidR="00A743BC" w:rsidRPr="00A743BC" w:rsidRDefault="00A743BC" w:rsidP="00CA2639">
      <w:pPr>
        <w:ind w:firstLine="0"/>
        <w:rPr>
          <w:lang w:val="ru-RU"/>
        </w:rPr>
      </w:pPr>
      <w:r w:rsidRPr="00A743BC">
        <w:rPr>
          <w:lang w:val="ru-RU"/>
        </w:rPr>
        <w:t xml:space="preserve">Рисунок </w:t>
      </w:r>
      <w:r w:rsidR="00CA2639">
        <w:rPr>
          <w:lang w:val="ru-RU"/>
        </w:rPr>
        <w:t>137</w:t>
      </w:r>
      <w:r w:rsidRPr="00A743BC">
        <w:rPr>
          <w:lang w:val="ru-RU"/>
        </w:rPr>
        <w:t>: страница просмотра заказа.</w:t>
      </w:r>
    </w:p>
    <w:p w14:paraId="45D2795A" w14:textId="293AA870" w:rsidR="00A743BC" w:rsidRPr="00A743BC" w:rsidRDefault="00A743BC" w:rsidP="00A743BC">
      <w:pPr>
        <w:rPr>
          <w:lang w:val="ru-RU"/>
        </w:rPr>
      </w:pPr>
      <w:r w:rsidRPr="00A743BC">
        <w:rPr>
          <w:lang w:val="ru-RU"/>
        </w:rPr>
        <w:t xml:space="preserve">Также на странице просмотра заказа </w:t>
      </w:r>
      <w:r>
        <w:rPr>
          <w:lang w:val="ru-RU"/>
        </w:rPr>
        <w:t>Система</w:t>
      </w:r>
      <w:r w:rsidRPr="00A743BC">
        <w:rPr>
          <w:lang w:val="ru-RU"/>
        </w:rPr>
        <w:t xml:space="preserve"> позволяет создать новый заказ на основе имеющегося, если текущий заказ не был отмен</w:t>
      </w:r>
      <w:r w:rsidR="00CA2639">
        <w:rPr>
          <w:lang w:val="ru-RU"/>
        </w:rPr>
        <w:t>ё</w:t>
      </w:r>
      <w:r w:rsidRPr="00A743BC">
        <w:rPr>
          <w:lang w:val="ru-RU"/>
        </w:rPr>
        <w:t xml:space="preserve">н и был создан через корзину каталога </w:t>
      </w:r>
      <w:r>
        <w:rPr>
          <w:lang w:val="ru-RU"/>
        </w:rPr>
        <w:t>Систем</w:t>
      </w:r>
      <w:r w:rsidR="00CA2639">
        <w:rPr>
          <w:lang w:val="ru-RU"/>
        </w:rPr>
        <w:t>ы</w:t>
      </w:r>
      <w:r w:rsidRPr="00A743BC">
        <w:rPr>
          <w:lang w:val="ru-RU"/>
        </w:rPr>
        <w:t xml:space="preserve">. Когда заказ соответствует указанным условиям, </w:t>
      </w:r>
      <w:r>
        <w:rPr>
          <w:lang w:val="ru-RU"/>
        </w:rPr>
        <w:lastRenderedPageBreak/>
        <w:t>Система</w:t>
      </w:r>
      <w:r w:rsidRPr="00A743BC">
        <w:rPr>
          <w:lang w:val="ru-RU"/>
        </w:rPr>
        <w:t xml:space="preserve"> выводит на странице его просмотра кнопку </w:t>
      </w:r>
      <w:r w:rsidR="00C21315">
        <w:rPr>
          <w:lang w:val="ru-RU"/>
        </w:rPr>
        <w:t>«</w:t>
      </w:r>
      <w:r w:rsidRPr="00A743BC">
        <w:rPr>
          <w:lang w:val="ru-RU"/>
        </w:rPr>
        <w:t>Создать заказ на основе</w:t>
      </w:r>
      <w:r w:rsidR="00C21315">
        <w:rPr>
          <w:lang w:val="ru-RU"/>
        </w:rPr>
        <w:t>»</w:t>
      </w:r>
      <w:r w:rsidRPr="00A743BC">
        <w:rPr>
          <w:lang w:val="ru-RU"/>
        </w:rPr>
        <w:t>.</w:t>
      </w:r>
    </w:p>
    <w:p w14:paraId="3BC03514" w14:textId="362E22F3" w:rsidR="00CA2639" w:rsidRDefault="00A743BC" w:rsidP="00CA2639">
      <w:pPr>
        <w:rPr>
          <w:lang w:val="ru-RU"/>
        </w:rPr>
      </w:pPr>
      <w:r w:rsidRPr="00A743BC">
        <w:rPr>
          <w:lang w:val="ru-RU"/>
        </w:rPr>
        <w:t xml:space="preserve">Чтобы создать заказ на основе текущего, необходимо кликнуть на кнопку </w:t>
      </w:r>
      <w:r w:rsidR="00C21315">
        <w:rPr>
          <w:lang w:val="ru-RU"/>
        </w:rPr>
        <w:t>«</w:t>
      </w:r>
      <w:r w:rsidRPr="00A743BC">
        <w:rPr>
          <w:lang w:val="ru-RU"/>
        </w:rPr>
        <w:t>Создать заказ на основе</w:t>
      </w:r>
      <w:r w:rsidR="00C21315">
        <w:rPr>
          <w:lang w:val="ru-RU"/>
        </w:rPr>
        <w:t>»</w:t>
      </w:r>
      <w:r w:rsidRPr="00A743BC">
        <w:rPr>
          <w:lang w:val="ru-RU"/>
        </w:rPr>
        <w:t xml:space="preserve"> (Рисунок </w:t>
      </w:r>
      <w:r w:rsidR="00CA2639">
        <w:rPr>
          <w:lang w:val="ru-RU"/>
        </w:rPr>
        <w:t>138</w:t>
      </w:r>
      <w:r w:rsidRPr="00A743BC">
        <w:rPr>
          <w:lang w:val="ru-RU"/>
        </w:rPr>
        <w:t xml:space="preserve">). </w:t>
      </w:r>
      <w:r>
        <w:rPr>
          <w:lang w:val="ru-RU"/>
        </w:rPr>
        <w:t>Система</w:t>
      </w:r>
      <w:r w:rsidRPr="00A743BC">
        <w:rPr>
          <w:lang w:val="ru-RU"/>
        </w:rPr>
        <w:t xml:space="preserve"> сформирует корзину на основе имеющегося заказа.</w:t>
      </w:r>
    </w:p>
    <w:p w14:paraId="251EFA7A" w14:textId="657DDFEC" w:rsidR="00CA2639" w:rsidRDefault="00984392" w:rsidP="00CA2639">
      <w:pPr>
        <w:ind w:firstLine="0"/>
        <w:rPr>
          <w:lang w:val="ru-RU"/>
        </w:rPr>
      </w:pPr>
      <w:r>
        <w:rPr>
          <w:noProof/>
          <w:lang w:val="ru-RU"/>
        </w:rPr>
        <w:drawing>
          <wp:inline distT="0" distB="0" distL="0" distR="0" wp14:anchorId="29044A33" wp14:editId="5892860B">
            <wp:extent cx="6299835" cy="3846830"/>
            <wp:effectExtent l="0" t="0" r="5715" b="127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20230627-164711.png"/>
                    <pic:cNvPicPr/>
                  </pic:nvPicPr>
                  <pic:blipFill>
                    <a:blip r:embed="rId158">
                      <a:extLst>
                        <a:ext uri="{28A0092B-C50C-407E-A947-70E740481C1C}">
                          <a14:useLocalDpi xmlns:a14="http://schemas.microsoft.com/office/drawing/2010/main" val="0"/>
                        </a:ext>
                      </a:extLst>
                    </a:blip>
                    <a:stretch>
                      <a:fillRect/>
                    </a:stretch>
                  </pic:blipFill>
                  <pic:spPr>
                    <a:xfrm>
                      <a:off x="0" y="0"/>
                      <a:ext cx="6299835" cy="3846830"/>
                    </a:xfrm>
                    <a:prstGeom prst="rect">
                      <a:avLst/>
                    </a:prstGeom>
                  </pic:spPr>
                </pic:pic>
              </a:graphicData>
            </a:graphic>
          </wp:inline>
        </w:drawing>
      </w:r>
    </w:p>
    <w:p w14:paraId="242D682C" w14:textId="79B2BCF3" w:rsidR="00A743BC" w:rsidRPr="00A743BC" w:rsidRDefault="00A743BC" w:rsidP="00CA2639">
      <w:pPr>
        <w:ind w:firstLine="0"/>
        <w:rPr>
          <w:lang w:val="ru-RU"/>
        </w:rPr>
      </w:pPr>
      <w:r w:rsidRPr="00A743BC">
        <w:rPr>
          <w:lang w:val="ru-RU"/>
        </w:rPr>
        <w:t xml:space="preserve">Рисунок </w:t>
      </w:r>
      <w:r w:rsidR="00CA2639">
        <w:rPr>
          <w:lang w:val="ru-RU"/>
        </w:rPr>
        <w:t>138</w:t>
      </w:r>
      <w:r w:rsidRPr="00A743BC">
        <w:rPr>
          <w:lang w:val="ru-RU"/>
        </w:rPr>
        <w:t xml:space="preserve">: создание заказа на основе имеющегося.  </w:t>
      </w:r>
    </w:p>
    <w:p w14:paraId="562F8AD4" w14:textId="1B19BC8C" w:rsidR="00A743BC" w:rsidRPr="00A743BC" w:rsidRDefault="00CA2639" w:rsidP="00CA2639">
      <w:pPr>
        <w:rPr>
          <w:lang w:val="ru-RU"/>
        </w:rPr>
      </w:pPr>
      <w:r>
        <w:rPr>
          <w:lang w:val="ru-RU"/>
        </w:rPr>
        <w:t>Д</w:t>
      </w:r>
      <w:r w:rsidRPr="00A743BC">
        <w:rPr>
          <w:lang w:val="ru-RU"/>
        </w:rPr>
        <w:t>ля заказов с продуктами электронной дистрибуции (ESD)</w:t>
      </w:r>
      <w:r w:rsidR="00A743BC" w:rsidRPr="00A743BC">
        <w:rPr>
          <w:lang w:val="ru-RU"/>
        </w:rPr>
        <w:t xml:space="preserve">, </w:t>
      </w:r>
      <w:r w:rsidR="00A743BC">
        <w:rPr>
          <w:lang w:val="ru-RU"/>
        </w:rPr>
        <w:t>Система</w:t>
      </w:r>
      <w:r w:rsidR="00A743BC" w:rsidRPr="00A743BC">
        <w:rPr>
          <w:lang w:val="ru-RU"/>
        </w:rPr>
        <w:t xml:space="preserve"> предоставляет возможность скачать ключи или отправить их на электронную почту пользователя</w:t>
      </w:r>
      <w:r>
        <w:rPr>
          <w:lang w:val="ru-RU"/>
        </w:rPr>
        <w:t>.</w:t>
      </w:r>
      <w:r w:rsidR="00A743BC" w:rsidRPr="00A743BC">
        <w:rPr>
          <w:lang w:val="ru-RU"/>
        </w:rPr>
        <w:t xml:space="preserve"> При соответствии пользователя условиям доступа </w:t>
      </w:r>
      <w:r w:rsidR="00A743BC">
        <w:rPr>
          <w:lang w:val="ru-RU"/>
        </w:rPr>
        <w:t>Система</w:t>
      </w:r>
      <w:r w:rsidR="00A743BC" w:rsidRPr="00A743BC">
        <w:rPr>
          <w:lang w:val="ru-RU"/>
        </w:rPr>
        <w:t xml:space="preserve"> выводит на страницу просмотра заказа кнопку для скачивания ключей из заказа и для отправки их на электронную почту пользователя. Скачивание и отправка ключей на почту доступно как по конкретному продукту, так и по всему заказу.</w:t>
      </w:r>
    </w:p>
    <w:p w14:paraId="78EDC63F" w14:textId="253BE68E" w:rsidR="00A743BC" w:rsidRPr="00A743BC" w:rsidRDefault="00A743BC" w:rsidP="00A743BC">
      <w:pPr>
        <w:rPr>
          <w:lang w:val="ru-RU"/>
        </w:rPr>
      </w:pPr>
      <w:r w:rsidRPr="00A743BC">
        <w:rPr>
          <w:lang w:val="ru-RU"/>
        </w:rPr>
        <w:t xml:space="preserve">Чтобы скачать ключи, необходимо кликнуть на кнопку </w:t>
      </w:r>
      <w:r w:rsidR="00C21315">
        <w:rPr>
          <w:lang w:val="ru-RU"/>
        </w:rPr>
        <w:t>«</w:t>
      </w:r>
      <w:r w:rsidRPr="00A743BC">
        <w:rPr>
          <w:lang w:val="ru-RU"/>
        </w:rPr>
        <w:t>Скачать ключи</w:t>
      </w:r>
      <w:r w:rsidR="00C21315">
        <w:rPr>
          <w:lang w:val="ru-RU"/>
        </w:rPr>
        <w:t>»</w:t>
      </w:r>
      <w:r w:rsidRPr="00A743BC">
        <w:rPr>
          <w:lang w:val="ru-RU"/>
        </w:rPr>
        <w:t xml:space="preserve"> (Рисунок </w:t>
      </w:r>
      <w:r w:rsidR="00CA2639">
        <w:rPr>
          <w:lang w:val="ru-RU"/>
        </w:rPr>
        <w:t>139</w:t>
      </w:r>
      <w:r w:rsidRPr="00A743BC">
        <w:rPr>
          <w:lang w:val="ru-RU"/>
        </w:rPr>
        <w:t xml:space="preserve">). </w:t>
      </w:r>
      <w:r>
        <w:rPr>
          <w:lang w:val="ru-RU"/>
        </w:rPr>
        <w:t>Система</w:t>
      </w:r>
      <w:r w:rsidRPr="00A743BC">
        <w:rPr>
          <w:lang w:val="ru-RU"/>
        </w:rPr>
        <w:t xml:space="preserve"> запустит формирование файла с ключами продуктов</w:t>
      </w:r>
      <w:r w:rsidR="00CA2639">
        <w:rPr>
          <w:lang w:val="ru-RU"/>
        </w:rPr>
        <w:t xml:space="preserve"> и</w:t>
      </w:r>
      <w:r w:rsidRPr="00A743BC">
        <w:rPr>
          <w:lang w:val="ru-RU"/>
        </w:rPr>
        <w:t xml:space="preserve"> выгрузит ключи на рабочую машину пользователя.</w:t>
      </w:r>
    </w:p>
    <w:p w14:paraId="7E157019" w14:textId="49668F5A" w:rsidR="00A743BC" w:rsidRPr="00A743BC" w:rsidRDefault="00984392" w:rsidP="00CA2639">
      <w:pPr>
        <w:ind w:firstLine="0"/>
        <w:rPr>
          <w:lang w:val="ru-RU"/>
        </w:rPr>
      </w:pPr>
      <w:r>
        <w:rPr>
          <w:noProof/>
          <w:lang w:val="ru-RU"/>
        </w:rPr>
        <w:lastRenderedPageBreak/>
        <w:drawing>
          <wp:inline distT="0" distB="0" distL="0" distR="0" wp14:anchorId="7E964EDA" wp14:editId="031E9BA4">
            <wp:extent cx="6299835" cy="3843655"/>
            <wp:effectExtent l="0" t="0" r="5715" b="4445"/>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image-20230628-100642.png"/>
                    <pic:cNvPicPr/>
                  </pic:nvPicPr>
                  <pic:blipFill>
                    <a:blip r:embed="rId159">
                      <a:extLst>
                        <a:ext uri="{28A0092B-C50C-407E-A947-70E740481C1C}">
                          <a14:useLocalDpi xmlns:a14="http://schemas.microsoft.com/office/drawing/2010/main" val="0"/>
                        </a:ext>
                      </a:extLst>
                    </a:blip>
                    <a:stretch>
                      <a:fillRect/>
                    </a:stretch>
                  </pic:blipFill>
                  <pic:spPr>
                    <a:xfrm>
                      <a:off x="0" y="0"/>
                      <a:ext cx="6299835" cy="3843655"/>
                    </a:xfrm>
                    <a:prstGeom prst="rect">
                      <a:avLst/>
                    </a:prstGeom>
                  </pic:spPr>
                </pic:pic>
              </a:graphicData>
            </a:graphic>
          </wp:inline>
        </w:drawing>
      </w:r>
    </w:p>
    <w:p w14:paraId="4DB044FD" w14:textId="323D4396" w:rsidR="00A743BC" w:rsidRPr="00A743BC" w:rsidRDefault="00A743BC" w:rsidP="00CA2639">
      <w:pPr>
        <w:ind w:firstLine="0"/>
        <w:rPr>
          <w:lang w:val="ru-RU"/>
        </w:rPr>
      </w:pPr>
      <w:r w:rsidRPr="00A743BC">
        <w:rPr>
          <w:lang w:val="ru-RU"/>
        </w:rPr>
        <w:t xml:space="preserve">Рисунок </w:t>
      </w:r>
      <w:r w:rsidR="00CA2639">
        <w:rPr>
          <w:lang w:val="ru-RU"/>
        </w:rPr>
        <w:t>139</w:t>
      </w:r>
      <w:r w:rsidRPr="00A743BC">
        <w:rPr>
          <w:lang w:val="ru-RU"/>
        </w:rPr>
        <w:t>: запуск скачивания ключей.</w:t>
      </w:r>
    </w:p>
    <w:p w14:paraId="65285B45" w14:textId="19DC738D" w:rsidR="00A743BC" w:rsidRPr="00A743BC" w:rsidRDefault="00A743BC" w:rsidP="00CA2639">
      <w:pPr>
        <w:rPr>
          <w:lang w:val="ru-RU"/>
        </w:rPr>
      </w:pPr>
      <w:r w:rsidRPr="00A743BC">
        <w:rPr>
          <w:lang w:val="ru-RU"/>
        </w:rPr>
        <w:t xml:space="preserve">Чтобы отправить ключи на электронную почту пользователя, необходимо кликнуть на кнопку </w:t>
      </w:r>
      <w:r w:rsidR="00C21315">
        <w:rPr>
          <w:lang w:val="ru-RU"/>
        </w:rPr>
        <w:t>«</w:t>
      </w:r>
      <w:r w:rsidRPr="00A743BC">
        <w:rPr>
          <w:lang w:val="ru-RU"/>
        </w:rPr>
        <w:t>Ключи на почту</w:t>
      </w:r>
      <w:r w:rsidR="00C21315">
        <w:rPr>
          <w:lang w:val="ru-RU"/>
        </w:rPr>
        <w:t>»</w:t>
      </w:r>
      <w:r w:rsidRPr="00A743BC">
        <w:rPr>
          <w:lang w:val="ru-RU"/>
        </w:rPr>
        <w:t xml:space="preserve"> (Рисунок </w:t>
      </w:r>
      <w:r w:rsidR="00CA2639">
        <w:rPr>
          <w:lang w:val="ru-RU"/>
        </w:rPr>
        <w:t>140</w:t>
      </w:r>
      <w:r w:rsidRPr="00A743BC">
        <w:rPr>
          <w:lang w:val="ru-RU"/>
        </w:rPr>
        <w:t xml:space="preserve">). </w:t>
      </w:r>
      <w:r>
        <w:rPr>
          <w:lang w:val="ru-RU"/>
        </w:rPr>
        <w:t>Система</w:t>
      </w:r>
      <w:r w:rsidRPr="00A743BC">
        <w:rPr>
          <w:lang w:val="ru-RU"/>
        </w:rPr>
        <w:t xml:space="preserve"> сформирует файл с ключами продуктов заказа и отправит его на адрес электронной почты пользователя, сформировав соответствующее сообщение.</w:t>
      </w:r>
    </w:p>
    <w:p w14:paraId="58425D20" w14:textId="2AC8F7AA" w:rsidR="00A743BC" w:rsidRPr="00A743BC" w:rsidRDefault="00CA2639" w:rsidP="00A743BC">
      <w:pPr>
        <w:rPr>
          <w:lang w:val="ru-RU"/>
        </w:rPr>
      </w:pPr>
      <w:r>
        <w:rPr>
          <w:lang w:val="ru-RU"/>
        </w:rPr>
        <w:t>О</w:t>
      </w:r>
      <w:r w:rsidR="00A743BC" w:rsidRPr="00A743BC">
        <w:rPr>
          <w:lang w:val="ru-RU"/>
        </w:rPr>
        <w:t>тправка ключей на электронную по</w:t>
      </w:r>
      <w:r>
        <w:rPr>
          <w:lang w:val="ru-RU"/>
        </w:rPr>
        <w:t>ч</w:t>
      </w:r>
      <w:r w:rsidR="00A743BC" w:rsidRPr="00A743BC">
        <w:rPr>
          <w:lang w:val="ru-RU"/>
        </w:rPr>
        <w:t xml:space="preserve">ту пользователя имеет ограничения по размеру отправляемого файла. При превышении допустимого размера, отправляемого файла </w:t>
      </w:r>
      <w:r w:rsidR="00A743BC">
        <w:rPr>
          <w:lang w:val="ru-RU"/>
        </w:rPr>
        <w:t>Система</w:t>
      </w:r>
      <w:r w:rsidR="00A743BC" w:rsidRPr="00A743BC">
        <w:rPr>
          <w:lang w:val="ru-RU"/>
        </w:rPr>
        <w:t xml:space="preserve"> </w:t>
      </w:r>
      <w:r>
        <w:rPr>
          <w:lang w:val="ru-RU"/>
        </w:rPr>
        <w:t>проинформирует об этом пользователя</w:t>
      </w:r>
      <w:r w:rsidR="00A743BC" w:rsidRPr="00A743BC">
        <w:rPr>
          <w:lang w:val="ru-RU"/>
        </w:rPr>
        <w:t>.</w:t>
      </w:r>
    </w:p>
    <w:p w14:paraId="03DF51C0" w14:textId="2DCEA8F7" w:rsidR="00CA2639" w:rsidRDefault="00984392" w:rsidP="00CA2639">
      <w:pPr>
        <w:ind w:firstLine="0"/>
        <w:rPr>
          <w:lang w:val="ru-RU"/>
        </w:rPr>
      </w:pPr>
      <w:r>
        <w:rPr>
          <w:noProof/>
          <w:lang w:val="ru-RU"/>
        </w:rPr>
        <w:lastRenderedPageBreak/>
        <w:drawing>
          <wp:inline distT="0" distB="0" distL="0" distR="0" wp14:anchorId="6C34CC17" wp14:editId="7A104336">
            <wp:extent cx="6299835" cy="3865880"/>
            <wp:effectExtent l="0" t="0" r="5715" b="127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20230628-100848.png"/>
                    <pic:cNvPicPr/>
                  </pic:nvPicPr>
                  <pic:blipFill>
                    <a:blip r:embed="rId160">
                      <a:extLst>
                        <a:ext uri="{28A0092B-C50C-407E-A947-70E740481C1C}">
                          <a14:useLocalDpi xmlns:a14="http://schemas.microsoft.com/office/drawing/2010/main" val="0"/>
                        </a:ext>
                      </a:extLst>
                    </a:blip>
                    <a:stretch>
                      <a:fillRect/>
                    </a:stretch>
                  </pic:blipFill>
                  <pic:spPr>
                    <a:xfrm>
                      <a:off x="0" y="0"/>
                      <a:ext cx="6299835" cy="3865880"/>
                    </a:xfrm>
                    <a:prstGeom prst="rect">
                      <a:avLst/>
                    </a:prstGeom>
                  </pic:spPr>
                </pic:pic>
              </a:graphicData>
            </a:graphic>
          </wp:inline>
        </w:drawing>
      </w:r>
    </w:p>
    <w:p w14:paraId="335C8224" w14:textId="7AD1FC76" w:rsidR="00A743BC" w:rsidRPr="00A743BC" w:rsidRDefault="00A743BC" w:rsidP="00CA2639">
      <w:pPr>
        <w:ind w:firstLine="0"/>
        <w:rPr>
          <w:lang w:val="ru-RU"/>
        </w:rPr>
      </w:pPr>
      <w:r w:rsidRPr="00A743BC">
        <w:rPr>
          <w:lang w:val="ru-RU"/>
        </w:rPr>
        <w:t xml:space="preserve">Рисунок </w:t>
      </w:r>
      <w:r w:rsidR="00CA2639">
        <w:rPr>
          <w:lang w:val="ru-RU"/>
        </w:rPr>
        <w:t>140</w:t>
      </w:r>
      <w:r w:rsidRPr="00A743BC">
        <w:rPr>
          <w:lang w:val="ru-RU"/>
        </w:rPr>
        <w:t>: отправка ключе</w:t>
      </w:r>
      <w:r w:rsidR="00CA2639">
        <w:rPr>
          <w:lang w:val="ru-RU"/>
        </w:rPr>
        <w:t>й</w:t>
      </w:r>
      <w:r w:rsidRPr="00A743BC">
        <w:rPr>
          <w:lang w:val="ru-RU"/>
        </w:rPr>
        <w:t xml:space="preserve"> на электронную почту</w:t>
      </w:r>
      <w:r w:rsidR="00CA2639">
        <w:rPr>
          <w:lang w:val="ru-RU"/>
        </w:rPr>
        <w:t>.</w:t>
      </w:r>
    </w:p>
    <w:p w14:paraId="7EF97372" w14:textId="269A9C8D" w:rsidR="00A743BC" w:rsidRPr="00A743BC" w:rsidRDefault="00A743BC" w:rsidP="00A743BC">
      <w:pPr>
        <w:rPr>
          <w:lang w:val="ru-RU"/>
        </w:rPr>
      </w:pPr>
      <w:r w:rsidRPr="00A743BC">
        <w:rPr>
          <w:lang w:val="ru-RU"/>
        </w:rPr>
        <w:t xml:space="preserve">Для неотгруженных заказов </w:t>
      </w:r>
      <w:r w:rsidR="00CA2639">
        <w:rPr>
          <w:lang w:val="ru-RU"/>
        </w:rPr>
        <w:t xml:space="preserve">можно запросить </w:t>
      </w:r>
      <w:r w:rsidRPr="00A743BC">
        <w:rPr>
          <w:lang w:val="ru-RU"/>
        </w:rPr>
        <w:t>сч</w:t>
      </w:r>
      <w:r w:rsidR="00CA2639">
        <w:rPr>
          <w:lang w:val="ru-RU"/>
        </w:rPr>
        <w:t>ё</w:t>
      </w:r>
      <w:r w:rsidRPr="00A743BC">
        <w:rPr>
          <w:lang w:val="ru-RU"/>
        </w:rPr>
        <w:t>т для оплаты заказа</w:t>
      </w:r>
      <w:r w:rsidR="00CA2639">
        <w:rPr>
          <w:lang w:val="ru-RU"/>
        </w:rPr>
        <w:t>. Для этого необходимо нажать</w:t>
      </w:r>
      <w:r w:rsidRPr="00A743BC">
        <w:rPr>
          <w:lang w:val="ru-RU"/>
        </w:rPr>
        <w:t xml:space="preserve"> на выпадающий список </w:t>
      </w:r>
      <w:r w:rsidR="00C21315">
        <w:rPr>
          <w:lang w:val="ru-RU"/>
        </w:rPr>
        <w:t>«</w:t>
      </w:r>
      <w:r w:rsidRPr="00A743BC">
        <w:rPr>
          <w:lang w:val="ru-RU"/>
        </w:rPr>
        <w:t>Счета</w:t>
      </w:r>
      <w:r w:rsidR="00C21315">
        <w:rPr>
          <w:lang w:val="ru-RU"/>
        </w:rPr>
        <w:t>»</w:t>
      </w:r>
      <w:r w:rsidRPr="00A743BC">
        <w:rPr>
          <w:lang w:val="ru-RU"/>
        </w:rPr>
        <w:t xml:space="preserve"> и выбрать сч</w:t>
      </w:r>
      <w:r w:rsidR="00CA2639">
        <w:rPr>
          <w:lang w:val="ru-RU"/>
        </w:rPr>
        <w:t>ё</w:t>
      </w:r>
      <w:r w:rsidRPr="00A743BC">
        <w:rPr>
          <w:lang w:val="ru-RU"/>
        </w:rPr>
        <w:t xml:space="preserve">т, который требуется (Рисунок </w:t>
      </w:r>
      <w:r w:rsidR="00CA2639">
        <w:rPr>
          <w:lang w:val="ru-RU"/>
        </w:rPr>
        <w:t>141</w:t>
      </w:r>
      <w:r w:rsidRPr="00A743BC">
        <w:rPr>
          <w:lang w:val="ru-RU"/>
        </w:rPr>
        <w:t>). В этом случае руководитель указывается из сч</w:t>
      </w:r>
      <w:r w:rsidR="00CA2639">
        <w:rPr>
          <w:lang w:val="ru-RU"/>
        </w:rPr>
        <w:t>ё</w:t>
      </w:r>
      <w:r w:rsidRPr="00A743BC">
        <w:rPr>
          <w:lang w:val="ru-RU"/>
        </w:rPr>
        <w:t>та на оплату, а ответственный продавец из заказа.</w:t>
      </w:r>
    </w:p>
    <w:p w14:paraId="64D683D0" w14:textId="6A136DAB" w:rsidR="00CA2639" w:rsidRDefault="00984392" w:rsidP="00CA2639">
      <w:pPr>
        <w:ind w:firstLine="0"/>
        <w:rPr>
          <w:lang w:val="ru-RU"/>
        </w:rPr>
      </w:pPr>
      <w:r>
        <w:rPr>
          <w:noProof/>
          <w:lang w:val="ru-RU"/>
        </w:rPr>
        <w:lastRenderedPageBreak/>
        <w:drawing>
          <wp:inline distT="0" distB="0" distL="0" distR="0" wp14:anchorId="0663361B" wp14:editId="424253AB">
            <wp:extent cx="6299835" cy="3927475"/>
            <wp:effectExtent l="0" t="0" r="5715"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image-20230628-094057.png"/>
                    <pic:cNvPicPr/>
                  </pic:nvPicPr>
                  <pic:blipFill>
                    <a:blip r:embed="rId161">
                      <a:extLst>
                        <a:ext uri="{28A0092B-C50C-407E-A947-70E740481C1C}">
                          <a14:useLocalDpi xmlns:a14="http://schemas.microsoft.com/office/drawing/2010/main" val="0"/>
                        </a:ext>
                      </a:extLst>
                    </a:blip>
                    <a:stretch>
                      <a:fillRect/>
                    </a:stretch>
                  </pic:blipFill>
                  <pic:spPr>
                    <a:xfrm>
                      <a:off x="0" y="0"/>
                      <a:ext cx="6299835" cy="3927475"/>
                    </a:xfrm>
                    <a:prstGeom prst="rect">
                      <a:avLst/>
                    </a:prstGeom>
                  </pic:spPr>
                </pic:pic>
              </a:graphicData>
            </a:graphic>
          </wp:inline>
        </w:drawing>
      </w:r>
    </w:p>
    <w:p w14:paraId="123ACA72" w14:textId="3151D755" w:rsidR="00A743BC" w:rsidRPr="00A743BC" w:rsidRDefault="00A743BC" w:rsidP="00CA2639">
      <w:pPr>
        <w:ind w:firstLine="0"/>
        <w:rPr>
          <w:lang w:val="ru-RU"/>
        </w:rPr>
      </w:pPr>
      <w:r w:rsidRPr="00A743BC">
        <w:rPr>
          <w:lang w:val="ru-RU"/>
        </w:rPr>
        <w:t xml:space="preserve">Рисунок </w:t>
      </w:r>
      <w:r w:rsidR="00CA2639">
        <w:rPr>
          <w:lang w:val="ru-RU"/>
        </w:rPr>
        <w:t>142</w:t>
      </w:r>
      <w:r w:rsidRPr="00A743BC">
        <w:rPr>
          <w:lang w:val="ru-RU"/>
        </w:rPr>
        <w:t>: получение сч</w:t>
      </w:r>
      <w:r w:rsidR="00984392">
        <w:rPr>
          <w:lang w:val="ru-RU"/>
        </w:rPr>
        <w:t>ё</w:t>
      </w:r>
      <w:r w:rsidRPr="00A743BC">
        <w:rPr>
          <w:lang w:val="ru-RU"/>
        </w:rPr>
        <w:t>та для оплаты заказа.</w:t>
      </w:r>
    </w:p>
    <w:p w14:paraId="74753141" w14:textId="17623C68" w:rsidR="00A743BC" w:rsidRPr="00A743BC" w:rsidRDefault="00A743BC" w:rsidP="00A743BC">
      <w:pPr>
        <w:rPr>
          <w:lang w:val="ru-RU"/>
        </w:rPr>
      </w:pPr>
      <w:r w:rsidRPr="00A743BC">
        <w:rPr>
          <w:lang w:val="ru-RU"/>
        </w:rPr>
        <w:t>Для отгруженных заказов сч</w:t>
      </w:r>
      <w:r w:rsidR="00CA2639">
        <w:rPr>
          <w:lang w:val="ru-RU"/>
        </w:rPr>
        <w:t>ё</w:t>
      </w:r>
      <w:r w:rsidRPr="00A743BC">
        <w:rPr>
          <w:lang w:val="ru-RU"/>
        </w:rPr>
        <w:t>т можно запросить</w:t>
      </w:r>
      <w:r w:rsidR="00CA2639">
        <w:rPr>
          <w:lang w:val="ru-RU"/>
        </w:rPr>
        <w:t>,</w:t>
      </w:r>
      <w:r w:rsidRPr="00A743BC">
        <w:rPr>
          <w:lang w:val="ru-RU"/>
        </w:rPr>
        <w:t xml:space="preserve"> кликнув на выпадающий список </w:t>
      </w:r>
      <w:r w:rsidR="00C21315">
        <w:rPr>
          <w:lang w:val="ru-RU"/>
        </w:rPr>
        <w:t>«</w:t>
      </w:r>
      <w:r w:rsidRPr="00A743BC">
        <w:rPr>
          <w:lang w:val="ru-RU"/>
        </w:rPr>
        <w:t>Документы</w:t>
      </w:r>
      <w:r w:rsidR="00C21315">
        <w:rPr>
          <w:lang w:val="ru-RU"/>
        </w:rPr>
        <w:t>»</w:t>
      </w:r>
      <w:r w:rsidRPr="00A743BC">
        <w:rPr>
          <w:lang w:val="ru-RU"/>
        </w:rPr>
        <w:t xml:space="preserve"> (Рисунок </w:t>
      </w:r>
      <w:r w:rsidR="00CA2639">
        <w:rPr>
          <w:lang w:val="ru-RU"/>
        </w:rPr>
        <w:t>143</w:t>
      </w:r>
      <w:r w:rsidRPr="00A743BC">
        <w:rPr>
          <w:lang w:val="ru-RU"/>
        </w:rPr>
        <w:t xml:space="preserve">). </w:t>
      </w:r>
      <w:r w:rsidR="00CA2639">
        <w:rPr>
          <w:lang w:val="ru-RU"/>
        </w:rPr>
        <w:t>Тогда</w:t>
      </w:r>
      <w:r w:rsidRPr="00A743BC">
        <w:rPr>
          <w:lang w:val="ru-RU"/>
        </w:rPr>
        <w:t xml:space="preserve"> руководитель выводится из книги продаж, </w:t>
      </w:r>
      <w:r w:rsidR="00CA2639">
        <w:rPr>
          <w:lang w:val="ru-RU"/>
        </w:rPr>
        <w:t>который</w:t>
      </w:r>
      <w:r w:rsidRPr="00A743BC">
        <w:rPr>
          <w:lang w:val="ru-RU"/>
        </w:rPr>
        <w:t xml:space="preserve"> производил выгрузку книги продаж.</w:t>
      </w:r>
    </w:p>
    <w:p w14:paraId="7A929EAB" w14:textId="1800349A" w:rsidR="00CA2639" w:rsidRDefault="00984392" w:rsidP="00CA2639">
      <w:pPr>
        <w:ind w:firstLine="0"/>
        <w:rPr>
          <w:lang w:val="ru-RU"/>
        </w:rPr>
      </w:pPr>
      <w:r>
        <w:rPr>
          <w:noProof/>
          <w:lang w:val="ru-RU"/>
        </w:rPr>
        <w:lastRenderedPageBreak/>
        <w:drawing>
          <wp:inline distT="0" distB="0" distL="0" distR="0" wp14:anchorId="5AEEC2B9" wp14:editId="350C59A1">
            <wp:extent cx="6299835" cy="3830955"/>
            <wp:effectExtent l="0" t="0" r="5715"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20230628-095626.png"/>
                    <pic:cNvPicPr/>
                  </pic:nvPicPr>
                  <pic:blipFill>
                    <a:blip r:embed="rId162">
                      <a:extLst>
                        <a:ext uri="{28A0092B-C50C-407E-A947-70E740481C1C}">
                          <a14:useLocalDpi xmlns:a14="http://schemas.microsoft.com/office/drawing/2010/main" val="0"/>
                        </a:ext>
                      </a:extLst>
                    </a:blip>
                    <a:stretch>
                      <a:fillRect/>
                    </a:stretch>
                  </pic:blipFill>
                  <pic:spPr>
                    <a:xfrm>
                      <a:off x="0" y="0"/>
                      <a:ext cx="6299835" cy="3830955"/>
                    </a:xfrm>
                    <a:prstGeom prst="rect">
                      <a:avLst/>
                    </a:prstGeom>
                  </pic:spPr>
                </pic:pic>
              </a:graphicData>
            </a:graphic>
          </wp:inline>
        </w:drawing>
      </w:r>
    </w:p>
    <w:p w14:paraId="57FAB6AB" w14:textId="64CF348C" w:rsidR="00A743BC" w:rsidRPr="00A743BC" w:rsidRDefault="00A743BC" w:rsidP="00CA2639">
      <w:pPr>
        <w:ind w:firstLine="0"/>
        <w:rPr>
          <w:lang w:val="ru-RU"/>
        </w:rPr>
      </w:pPr>
      <w:r w:rsidRPr="00A743BC">
        <w:rPr>
          <w:lang w:val="ru-RU"/>
        </w:rPr>
        <w:t xml:space="preserve">Рисунок </w:t>
      </w:r>
      <w:r w:rsidR="00CA2639">
        <w:rPr>
          <w:lang w:val="ru-RU"/>
        </w:rPr>
        <w:t>143</w:t>
      </w:r>
      <w:r w:rsidRPr="00A743BC">
        <w:rPr>
          <w:lang w:val="ru-RU"/>
        </w:rPr>
        <w:t>: выгрузка сч</w:t>
      </w:r>
      <w:r w:rsidR="00CA2639">
        <w:rPr>
          <w:lang w:val="ru-RU"/>
        </w:rPr>
        <w:t>ё</w:t>
      </w:r>
      <w:r w:rsidRPr="00A743BC">
        <w:rPr>
          <w:lang w:val="ru-RU"/>
        </w:rPr>
        <w:t>т</w:t>
      </w:r>
      <w:r w:rsidR="00CA2639">
        <w:rPr>
          <w:lang w:val="ru-RU"/>
        </w:rPr>
        <w:t>а</w:t>
      </w:r>
      <w:r w:rsidRPr="00A743BC">
        <w:rPr>
          <w:lang w:val="ru-RU"/>
        </w:rPr>
        <w:t xml:space="preserve"> после отгрузки заказа.</w:t>
      </w:r>
    </w:p>
    <w:p w14:paraId="483EB329" w14:textId="72FA42F0" w:rsidR="00A743BC" w:rsidRPr="00A743BC" w:rsidRDefault="00A743BC" w:rsidP="00A743BC">
      <w:pPr>
        <w:rPr>
          <w:lang w:val="ru-RU"/>
        </w:rPr>
      </w:pPr>
      <w:r w:rsidRPr="00A743BC">
        <w:rPr>
          <w:lang w:val="ru-RU"/>
        </w:rPr>
        <w:t xml:space="preserve">Чтобы выгрузить заказ в </w:t>
      </w:r>
      <w:proofErr w:type="spellStart"/>
      <w:r w:rsidRPr="00A743BC">
        <w:rPr>
          <w:lang w:val="ru-RU"/>
        </w:rPr>
        <w:t>Excel</w:t>
      </w:r>
      <w:proofErr w:type="spellEnd"/>
      <w:r w:rsidR="00CA2639">
        <w:rPr>
          <w:lang w:val="ru-RU"/>
        </w:rPr>
        <w:t>,</w:t>
      </w:r>
      <w:r w:rsidRPr="00A743BC">
        <w:rPr>
          <w:lang w:val="ru-RU"/>
        </w:rPr>
        <w:t xml:space="preserve"> необходимо кликнуть на кнопку </w:t>
      </w:r>
      <w:r w:rsidR="00C21315">
        <w:rPr>
          <w:lang w:val="ru-RU"/>
        </w:rPr>
        <w:t>«</w:t>
      </w:r>
      <w:r w:rsidRPr="00A743BC">
        <w:rPr>
          <w:lang w:val="ru-RU"/>
        </w:rPr>
        <w:t xml:space="preserve">Экспорт в </w:t>
      </w:r>
      <w:proofErr w:type="spellStart"/>
      <w:r w:rsidRPr="00A743BC">
        <w:rPr>
          <w:lang w:val="ru-RU"/>
        </w:rPr>
        <w:t>Excel</w:t>
      </w:r>
      <w:proofErr w:type="spellEnd"/>
      <w:r w:rsidR="00C21315">
        <w:rPr>
          <w:lang w:val="ru-RU"/>
        </w:rPr>
        <w:t>»</w:t>
      </w:r>
      <w:r w:rsidRPr="00A743BC">
        <w:rPr>
          <w:lang w:val="ru-RU"/>
        </w:rPr>
        <w:t xml:space="preserve"> (Рисунок </w:t>
      </w:r>
      <w:r w:rsidR="00CA2639">
        <w:rPr>
          <w:lang w:val="ru-RU"/>
        </w:rPr>
        <w:t>144</w:t>
      </w:r>
      <w:r w:rsidRPr="00A743BC">
        <w:rPr>
          <w:lang w:val="ru-RU"/>
        </w:rPr>
        <w:t xml:space="preserve">). </w:t>
      </w:r>
      <w:r>
        <w:rPr>
          <w:lang w:val="ru-RU"/>
        </w:rPr>
        <w:t>Система</w:t>
      </w:r>
      <w:r w:rsidRPr="00A743BC">
        <w:rPr>
          <w:lang w:val="ru-RU"/>
        </w:rPr>
        <w:t xml:space="preserve"> запустит формирование </w:t>
      </w:r>
      <w:proofErr w:type="spellStart"/>
      <w:r w:rsidR="00CA2639" w:rsidRPr="00A743BC">
        <w:rPr>
          <w:lang w:val="ru-RU"/>
        </w:rPr>
        <w:t>Excel</w:t>
      </w:r>
      <w:proofErr w:type="spellEnd"/>
      <w:r w:rsidR="00CA2639">
        <w:rPr>
          <w:lang w:val="ru-RU"/>
        </w:rPr>
        <w:t>–</w:t>
      </w:r>
      <w:r w:rsidRPr="00A743BC">
        <w:rPr>
          <w:lang w:val="ru-RU"/>
        </w:rPr>
        <w:t>файла и выгрузит файл на рабочую машину пользователя.</w:t>
      </w:r>
    </w:p>
    <w:p w14:paraId="74E580D6" w14:textId="1DC0B593" w:rsidR="00CA2639" w:rsidRDefault="00984392" w:rsidP="00CA2639">
      <w:pPr>
        <w:ind w:firstLine="0"/>
        <w:rPr>
          <w:lang w:val="ru-RU"/>
        </w:rPr>
      </w:pPr>
      <w:r>
        <w:rPr>
          <w:noProof/>
          <w:lang w:val="ru-RU"/>
        </w:rPr>
        <w:lastRenderedPageBreak/>
        <w:drawing>
          <wp:inline distT="0" distB="0" distL="0" distR="0" wp14:anchorId="05027823" wp14:editId="7068E7F0">
            <wp:extent cx="6299835" cy="3716020"/>
            <wp:effectExtent l="0" t="0" r="5715"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image-20230628-100438.png"/>
                    <pic:cNvPicPr/>
                  </pic:nvPicPr>
                  <pic:blipFill>
                    <a:blip r:embed="rId163">
                      <a:extLst>
                        <a:ext uri="{28A0092B-C50C-407E-A947-70E740481C1C}">
                          <a14:useLocalDpi xmlns:a14="http://schemas.microsoft.com/office/drawing/2010/main" val="0"/>
                        </a:ext>
                      </a:extLst>
                    </a:blip>
                    <a:stretch>
                      <a:fillRect/>
                    </a:stretch>
                  </pic:blipFill>
                  <pic:spPr>
                    <a:xfrm>
                      <a:off x="0" y="0"/>
                      <a:ext cx="6299835" cy="3716020"/>
                    </a:xfrm>
                    <a:prstGeom prst="rect">
                      <a:avLst/>
                    </a:prstGeom>
                  </pic:spPr>
                </pic:pic>
              </a:graphicData>
            </a:graphic>
          </wp:inline>
        </w:drawing>
      </w:r>
    </w:p>
    <w:p w14:paraId="518CA155" w14:textId="6AA73782" w:rsidR="00A743BC" w:rsidRPr="00A743BC" w:rsidRDefault="00A743BC" w:rsidP="00CA2639">
      <w:pPr>
        <w:ind w:firstLine="0"/>
        <w:rPr>
          <w:lang w:val="ru-RU"/>
        </w:rPr>
      </w:pPr>
      <w:r w:rsidRPr="00A743BC">
        <w:rPr>
          <w:lang w:val="ru-RU"/>
        </w:rPr>
        <w:t xml:space="preserve">Рисунок </w:t>
      </w:r>
      <w:r w:rsidR="00CA2639">
        <w:rPr>
          <w:lang w:val="ru-RU"/>
        </w:rPr>
        <w:t>144</w:t>
      </w:r>
      <w:r w:rsidRPr="00A743BC">
        <w:rPr>
          <w:lang w:val="ru-RU"/>
        </w:rPr>
        <w:t xml:space="preserve">: экспорт заказа в </w:t>
      </w:r>
      <w:proofErr w:type="spellStart"/>
      <w:r w:rsidR="00CA2639" w:rsidRPr="00A743BC">
        <w:rPr>
          <w:lang w:val="ru-RU"/>
        </w:rPr>
        <w:t>Excel</w:t>
      </w:r>
      <w:proofErr w:type="spellEnd"/>
      <w:r w:rsidR="00CA2639">
        <w:rPr>
          <w:lang w:val="ru-RU"/>
        </w:rPr>
        <w:t>–</w:t>
      </w:r>
      <w:r w:rsidRPr="00A743BC">
        <w:rPr>
          <w:lang w:val="ru-RU"/>
        </w:rPr>
        <w:t>файл.</w:t>
      </w:r>
    </w:p>
    <w:p w14:paraId="1B161D03" w14:textId="4DD0627D" w:rsidR="00A743BC" w:rsidRPr="00A743BC" w:rsidRDefault="00A743BC" w:rsidP="00A743BC">
      <w:pPr>
        <w:rPr>
          <w:lang w:val="ru-RU"/>
        </w:rPr>
      </w:pPr>
      <w:r w:rsidRPr="00A743BC">
        <w:rPr>
          <w:lang w:val="ru-RU"/>
        </w:rPr>
        <w:t xml:space="preserve">Если </w:t>
      </w:r>
      <w:r w:rsidR="00CA2639" w:rsidRPr="00A743BC">
        <w:rPr>
          <w:lang w:val="ru-RU"/>
        </w:rPr>
        <w:t>сч</w:t>
      </w:r>
      <w:r w:rsidR="00CA2639">
        <w:rPr>
          <w:lang w:val="ru-RU"/>
        </w:rPr>
        <w:t>ё</w:t>
      </w:r>
      <w:r w:rsidR="00CA2639" w:rsidRPr="00A743BC">
        <w:rPr>
          <w:lang w:val="ru-RU"/>
        </w:rPr>
        <w:t xml:space="preserve">т </w:t>
      </w:r>
      <w:r w:rsidRPr="00A743BC">
        <w:rPr>
          <w:lang w:val="ru-RU"/>
        </w:rPr>
        <w:t>ещ</w:t>
      </w:r>
      <w:r w:rsidR="00CA2639">
        <w:rPr>
          <w:lang w:val="ru-RU"/>
        </w:rPr>
        <w:t>ё</w:t>
      </w:r>
      <w:r w:rsidRPr="00A743BC">
        <w:rPr>
          <w:lang w:val="ru-RU"/>
        </w:rPr>
        <w:t xml:space="preserve"> не выставлен, пользователь может отменить заказ. Для отмены заказа необходимо кликнуть на кнопку </w:t>
      </w:r>
      <w:r w:rsidR="00C21315">
        <w:rPr>
          <w:lang w:val="ru-RU"/>
        </w:rPr>
        <w:t>«</w:t>
      </w:r>
      <w:r w:rsidRPr="00A743BC">
        <w:rPr>
          <w:lang w:val="ru-RU"/>
        </w:rPr>
        <w:t>Отменить</w:t>
      </w:r>
      <w:r w:rsidR="00C21315">
        <w:rPr>
          <w:lang w:val="ru-RU"/>
        </w:rPr>
        <w:t>»</w:t>
      </w:r>
      <w:r w:rsidRPr="00A743BC">
        <w:rPr>
          <w:lang w:val="ru-RU"/>
        </w:rPr>
        <w:t xml:space="preserve">. </w:t>
      </w:r>
      <w:r>
        <w:rPr>
          <w:lang w:val="ru-RU"/>
        </w:rPr>
        <w:t>Система</w:t>
      </w:r>
      <w:r w:rsidRPr="00A743BC">
        <w:rPr>
          <w:lang w:val="ru-RU"/>
        </w:rPr>
        <w:t xml:space="preserve"> сформирует модальное окно подтверждения операции отмены, на котором следует подтвердить операцию.</w:t>
      </w:r>
    </w:p>
    <w:p w14:paraId="5AB9168D" w14:textId="4B8F697F" w:rsidR="00CA2639" w:rsidRDefault="00984392" w:rsidP="00CA2639">
      <w:pPr>
        <w:ind w:firstLine="0"/>
        <w:rPr>
          <w:lang w:val="ru-RU"/>
        </w:rPr>
      </w:pPr>
      <w:r>
        <w:rPr>
          <w:noProof/>
          <w:lang w:val="ru-RU"/>
        </w:rPr>
        <w:lastRenderedPageBreak/>
        <w:drawing>
          <wp:inline distT="0" distB="0" distL="0" distR="0" wp14:anchorId="57CEFFB5" wp14:editId="6575FC14">
            <wp:extent cx="6299835" cy="3594735"/>
            <wp:effectExtent l="0" t="0" r="5715" b="5715"/>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20230628-125640.png"/>
                    <pic:cNvPicPr/>
                  </pic:nvPicPr>
                  <pic:blipFill>
                    <a:blip r:embed="rId164">
                      <a:extLst>
                        <a:ext uri="{28A0092B-C50C-407E-A947-70E740481C1C}">
                          <a14:useLocalDpi xmlns:a14="http://schemas.microsoft.com/office/drawing/2010/main" val="0"/>
                        </a:ext>
                      </a:extLst>
                    </a:blip>
                    <a:stretch>
                      <a:fillRect/>
                    </a:stretch>
                  </pic:blipFill>
                  <pic:spPr>
                    <a:xfrm>
                      <a:off x="0" y="0"/>
                      <a:ext cx="6299835" cy="3594735"/>
                    </a:xfrm>
                    <a:prstGeom prst="rect">
                      <a:avLst/>
                    </a:prstGeom>
                  </pic:spPr>
                </pic:pic>
              </a:graphicData>
            </a:graphic>
          </wp:inline>
        </w:drawing>
      </w:r>
    </w:p>
    <w:p w14:paraId="4024E900" w14:textId="1574546A" w:rsidR="00127D6C" w:rsidRDefault="00A743BC" w:rsidP="00CA2639">
      <w:pPr>
        <w:ind w:firstLine="0"/>
        <w:rPr>
          <w:lang w:val="ru-RU"/>
        </w:rPr>
      </w:pPr>
      <w:r w:rsidRPr="00A743BC">
        <w:rPr>
          <w:lang w:val="ru-RU"/>
        </w:rPr>
        <w:t xml:space="preserve">Рисунок </w:t>
      </w:r>
      <w:r w:rsidR="00CA2639">
        <w:rPr>
          <w:lang w:val="ru-RU"/>
        </w:rPr>
        <w:t>145</w:t>
      </w:r>
      <w:r w:rsidRPr="00A743BC">
        <w:rPr>
          <w:lang w:val="ru-RU"/>
        </w:rPr>
        <w:t>: отмена заказа.</w:t>
      </w:r>
    </w:p>
    <w:p w14:paraId="2AD72719" w14:textId="77777777" w:rsidR="00127D6C" w:rsidRDefault="00127D6C">
      <w:pPr>
        <w:suppressAutoHyphens w:val="0"/>
        <w:spacing w:line="240" w:lineRule="auto"/>
        <w:ind w:firstLine="0"/>
        <w:jc w:val="left"/>
        <w:rPr>
          <w:lang w:val="ru-RU"/>
        </w:rPr>
      </w:pPr>
      <w:r>
        <w:rPr>
          <w:lang w:val="ru-RU"/>
        </w:rPr>
        <w:br w:type="page"/>
      </w:r>
    </w:p>
    <w:p w14:paraId="0CB1A0D9" w14:textId="27A41DAF" w:rsidR="00FB1231" w:rsidRDefault="00127D6C" w:rsidP="008C26FC">
      <w:pPr>
        <w:pStyle w:val="3"/>
        <w:rPr>
          <w:lang w:val="ru-RU"/>
        </w:rPr>
      </w:pPr>
      <w:bookmarkStart w:id="58" w:name="_Toc149819081"/>
      <w:r w:rsidRPr="00127D6C">
        <w:rPr>
          <w:lang w:val="ru-RU"/>
        </w:rPr>
        <w:lastRenderedPageBreak/>
        <w:t>Создание заказа на основе имеющегося</w:t>
      </w:r>
      <w:bookmarkEnd w:id="58"/>
    </w:p>
    <w:p w14:paraId="2191B3B5" w14:textId="603AF3A9" w:rsidR="00127D6C" w:rsidRPr="00127D6C" w:rsidRDefault="00127D6C" w:rsidP="00127D6C">
      <w:pPr>
        <w:rPr>
          <w:lang w:val="ru-RU"/>
        </w:rPr>
      </w:pPr>
      <w:r w:rsidRPr="00127D6C">
        <w:rPr>
          <w:lang w:val="ru-RU"/>
        </w:rPr>
        <w:t xml:space="preserve">При инициализации создания заказа на основе имеющегося </w:t>
      </w:r>
      <w:r>
        <w:rPr>
          <w:lang w:val="ru-RU"/>
        </w:rPr>
        <w:t>Система</w:t>
      </w:r>
      <w:r w:rsidRPr="00127D6C">
        <w:rPr>
          <w:lang w:val="ru-RU"/>
        </w:rPr>
        <w:t xml:space="preserve"> производит подбор продуктов, имеющихся в предыдущем заказе</w:t>
      </w:r>
      <w:r>
        <w:rPr>
          <w:lang w:val="ru-RU"/>
        </w:rPr>
        <w:t>. Для этого анализируется коммерческое предложение, на основе которого был создан заказ и формируется</w:t>
      </w:r>
      <w:r w:rsidRPr="00127D6C">
        <w:rPr>
          <w:lang w:val="ru-RU"/>
        </w:rPr>
        <w:t xml:space="preserve"> корзин</w:t>
      </w:r>
      <w:r>
        <w:rPr>
          <w:lang w:val="ru-RU"/>
        </w:rPr>
        <w:t>а с продуктами этого заказа</w:t>
      </w:r>
      <w:r w:rsidRPr="00127D6C">
        <w:rPr>
          <w:lang w:val="ru-RU"/>
        </w:rPr>
        <w:t>.</w:t>
      </w:r>
    </w:p>
    <w:p w14:paraId="6DA7F251" w14:textId="1F7A1B19" w:rsidR="00127D6C" w:rsidRPr="00127D6C" w:rsidRDefault="00127D6C" w:rsidP="00127D6C">
      <w:pPr>
        <w:rPr>
          <w:lang w:val="ru-RU"/>
        </w:rPr>
      </w:pPr>
      <w:r>
        <w:rPr>
          <w:lang w:val="ru-RU"/>
        </w:rPr>
        <w:t>Корзина на</w:t>
      </w:r>
      <w:r w:rsidRPr="00127D6C">
        <w:rPr>
          <w:lang w:val="ru-RU"/>
        </w:rPr>
        <w:t xml:space="preserve"> основе заказа представл</w:t>
      </w:r>
      <w:r>
        <w:rPr>
          <w:lang w:val="ru-RU"/>
        </w:rPr>
        <w:t>яет из себя</w:t>
      </w:r>
      <w:r w:rsidRPr="00127D6C">
        <w:rPr>
          <w:lang w:val="ru-RU"/>
        </w:rPr>
        <w:t xml:space="preserve"> сектор управления продуктами корзины и сектор оформления заказа (Рисунок </w:t>
      </w:r>
      <w:r>
        <w:rPr>
          <w:lang w:val="ru-RU"/>
        </w:rPr>
        <w:t>146</w:t>
      </w:r>
      <w:r w:rsidRPr="00127D6C">
        <w:rPr>
          <w:lang w:val="ru-RU"/>
        </w:rPr>
        <w:t xml:space="preserve">). Сектор управления продуктами корзины предназначен для работы с каждой линией заказа (продуктом). Сектор оформления заказа предназначен для запуска </w:t>
      </w:r>
      <w:r>
        <w:rPr>
          <w:lang w:val="ru-RU"/>
        </w:rPr>
        <w:t>сценария</w:t>
      </w:r>
      <w:r w:rsidRPr="00127D6C">
        <w:rPr>
          <w:lang w:val="ru-RU"/>
        </w:rPr>
        <w:t xml:space="preserve"> создания заказа соответствующего направлению бизнеса, по котор</w:t>
      </w:r>
      <w:r>
        <w:rPr>
          <w:lang w:val="ru-RU"/>
        </w:rPr>
        <w:t>ому</w:t>
      </w:r>
      <w:r w:rsidRPr="00127D6C">
        <w:rPr>
          <w:lang w:val="ru-RU"/>
        </w:rPr>
        <w:t xml:space="preserve"> сгруппированы продукты в корзине.</w:t>
      </w:r>
    </w:p>
    <w:p w14:paraId="1E3CBC44" w14:textId="79449614" w:rsidR="00127D6C" w:rsidRDefault="00227652" w:rsidP="00127D6C">
      <w:pPr>
        <w:ind w:firstLine="0"/>
        <w:rPr>
          <w:lang w:val="ru-RU"/>
        </w:rPr>
      </w:pPr>
      <w:r>
        <w:rPr>
          <w:noProof/>
          <w:lang w:val="ru-RU"/>
        </w:rPr>
        <w:drawing>
          <wp:inline distT="0" distB="0" distL="0" distR="0" wp14:anchorId="573E7AEB" wp14:editId="4BC3BB53">
            <wp:extent cx="6299835" cy="3642360"/>
            <wp:effectExtent l="0" t="0" r="5715" b="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20230628-140857.png"/>
                    <pic:cNvPicPr/>
                  </pic:nvPicPr>
                  <pic:blipFill>
                    <a:blip r:embed="rId165">
                      <a:extLst>
                        <a:ext uri="{28A0092B-C50C-407E-A947-70E740481C1C}">
                          <a14:useLocalDpi xmlns:a14="http://schemas.microsoft.com/office/drawing/2010/main" val="0"/>
                        </a:ext>
                      </a:extLst>
                    </a:blip>
                    <a:stretch>
                      <a:fillRect/>
                    </a:stretch>
                  </pic:blipFill>
                  <pic:spPr>
                    <a:xfrm>
                      <a:off x="0" y="0"/>
                      <a:ext cx="6299835" cy="3642360"/>
                    </a:xfrm>
                    <a:prstGeom prst="rect">
                      <a:avLst/>
                    </a:prstGeom>
                  </pic:spPr>
                </pic:pic>
              </a:graphicData>
            </a:graphic>
          </wp:inline>
        </w:drawing>
      </w:r>
    </w:p>
    <w:p w14:paraId="512F7015" w14:textId="54536454" w:rsidR="00127D6C" w:rsidRPr="00127D6C" w:rsidRDefault="00127D6C" w:rsidP="00127D6C">
      <w:pPr>
        <w:ind w:firstLine="0"/>
        <w:rPr>
          <w:lang w:val="ru-RU"/>
        </w:rPr>
      </w:pPr>
      <w:r w:rsidRPr="00127D6C">
        <w:rPr>
          <w:lang w:val="ru-RU"/>
        </w:rPr>
        <w:t xml:space="preserve">Рисунок </w:t>
      </w:r>
      <w:r>
        <w:rPr>
          <w:lang w:val="ru-RU"/>
        </w:rPr>
        <w:t>146</w:t>
      </w:r>
      <w:r w:rsidRPr="00127D6C">
        <w:rPr>
          <w:lang w:val="ru-RU"/>
        </w:rPr>
        <w:t>: секторы управления корзиной.</w:t>
      </w:r>
    </w:p>
    <w:p w14:paraId="262CE3F2" w14:textId="2B676A2E" w:rsidR="00127D6C" w:rsidRPr="00127D6C" w:rsidRDefault="00127D6C" w:rsidP="00127D6C">
      <w:pPr>
        <w:rPr>
          <w:lang w:val="ru-RU"/>
        </w:rPr>
      </w:pPr>
      <w:r w:rsidRPr="00127D6C">
        <w:rPr>
          <w:lang w:val="ru-RU"/>
        </w:rPr>
        <w:t xml:space="preserve">Для идентификации продуктов в корзине на основе заказа </w:t>
      </w:r>
      <w:r>
        <w:rPr>
          <w:lang w:val="ru-RU"/>
        </w:rPr>
        <w:t>Система</w:t>
      </w:r>
      <w:r w:rsidRPr="00127D6C">
        <w:rPr>
          <w:lang w:val="ru-RU"/>
        </w:rPr>
        <w:t xml:space="preserve"> выводит параметры, соответствующие продукту, на его карточке (наименование, </w:t>
      </w:r>
      <w:proofErr w:type="spellStart"/>
      <w:r w:rsidRPr="00127D6C">
        <w:rPr>
          <w:lang w:val="ru-RU"/>
        </w:rPr>
        <w:t>партномер</w:t>
      </w:r>
      <w:proofErr w:type="spellEnd"/>
      <w:r w:rsidRPr="00127D6C">
        <w:rPr>
          <w:lang w:val="ru-RU"/>
        </w:rPr>
        <w:t xml:space="preserve">, цена продукта, РРЦ, направление, цену продукта за единицу товара и за общее количество и т. д.). Также в рамках каждой карточки продукта </w:t>
      </w:r>
      <w:r>
        <w:rPr>
          <w:lang w:val="ru-RU"/>
        </w:rPr>
        <w:t>Система</w:t>
      </w:r>
      <w:r w:rsidRPr="00127D6C">
        <w:rPr>
          <w:lang w:val="ru-RU"/>
        </w:rPr>
        <w:t xml:space="preserve"> </w:t>
      </w:r>
      <w:r w:rsidRPr="00127D6C">
        <w:rPr>
          <w:lang w:val="ru-RU"/>
        </w:rPr>
        <w:lastRenderedPageBreak/>
        <w:t xml:space="preserve">предоставляет возможности изменить количество товаров, удалить товар из корзины, прикрепить файл к линии заказа и прикрепить лицензионную форму к линии заказа. </w:t>
      </w:r>
    </w:p>
    <w:p w14:paraId="23318026" w14:textId="023AF307" w:rsidR="00127D6C" w:rsidRPr="00127D6C" w:rsidRDefault="00127D6C" w:rsidP="00127D6C">
      <w:pPr>
        <w:rPr>
          <w:lang w:val="ru-RU"/>
        </w:rPr>
      </w:pPr>
      <w:r w:rsidRPr="00127D6C">
        <w:rPr>
          <w:lang w:val="ru-RU"/>
        </w:rPr>
        <w:t>Чтобы изменить количество продукт</w:t>
      </w:r>
      <w:r>
        <w:rPr>
          <w:lang w:val="ru-RU"/>
        </w:rPr>
        <w:t>ов</w:t>
      </w:r>
      <w:r w:rsidRPr="00127D6C">
        <w:rPr>
          <w:lang w:val="ru-RU"/>
        </w:rPr>
        <w:t xml:space="preserve"> в корзине</w:t>
      </w:r>
      <w:r>
        <w:rPr>
          <w:lang w:val="ru-RU"/>
        </w:rPr>
        <w:t>,</w:t>
      </w:r>
      <w:r w:rsidRPr="00127D6C">
        <w:rPr>
          <w:lang w:val="ru-RU"/>
        </w:rPr>
        <w:t xml:space="preserve"> необходимо </w:t>
      </w:r>
      <w:r>
        <w:rPr>
          <w:lang w:val="ru-RU"/>
        </w:rPr>
        <w:t>нажать</w:t>
      </w:r>
      <w:r w:rsidRPr="00127D6C">
        <w:rPr>
          <w:lang w:val="ru-RU"/>
        </w:rPr>
        <w:t xml:space="preserve"> на кнопку с иконкой стрелочки вправо. </w:t>
      </w:r>
      <w:r>
        <w:rPr>
          <w:lang w:val="ru-RU"/>
        </w:rPr>
        <w:t>Система</w:t>
      </w:r>
      <w:r w:rsidRPr="00127D6C">
        <w:rPr>
          <w:lang w:val="ru-RU"/>
        </w:rPr>
        <w:t xml:space="preserve"> увеличит количество продукта на одну единицу. Если требуется уменьшить</w:t>
      </w:r>
      <w:r>
        <w:rPr>
          <w:lang w:val="ru-RU"/>
        </w:rPr>
        <w:t xml:space="preserve"> количество товаров</w:t>
      </w:r>
      <w:r w:rsidRPr="00127D6C">
        <w:rPr>
          <w:lang w:val="ru-RU"/>
        </w:rPr>
        <w:t xml:space="preserve">, необходимо кликнуть на кнопку с иконкой стрелочки влево. </w:t>
      </w:r>
      <w:r>
        <w:rPr>
          <w:lang w:val="ru-RU"/>
        </w:rPr>
        <w:t>Система</w:t>
      </w:r>
      <w:r w:rsidRPr="00127D6C">
        <w:rPr>
          <w:lang w:val="ru-RU"/>
        </w:rPr>
        <w:t xml:space="preserve"> уменьшит количество продукт</w:t>
      </w:r>
      <w:r>
        <w:rPr>
          <w:lang w:val="ru-RU"/>
        </w:rPr>
        <w:t>ов</w:t>
      </w:r>
      <w:r w:rsidRPr="00127D6C">
        <w:rPr>
          <w:lang w:val="ru-RU"/>
        </w:rPr>
        <w:t xml:space="preserve"> на одну единицу. Также пользователь может ввести требуемое количество товаров вручную. Для этого необходимо поставить курсор в поле ввода и ввести требуемое количество (Рисунок </w:t>
      </w:r>
      <w:r>
        <w:rPr>
          <w:lang w:val="ru-RU"/>
        </w:rPr>
        <w:t>147</w:t>
      </w:r>
      <w:r w:rsidRPr="00127D6C">
        <w:rPr>
          <w:lang w:val="ru-RU"/>
        </w:rPr>
        <w:t>).</w:t>
      </w:r>
    </w:p>
    <w:p w14:paraId="26F16B06" w14:textId="35DB869F" w:rsidR="00127D6C" w:rsidRDefault="00227652" w:rsidP="00127D6C">
      <w:pPr>
        <w:ind w:firstLine="0"/>
        <w:rPr>
          <w:lang w:val="ru-RU"/>
        </w:rPr>
      </w:pPr>
      <w:r>
        <w:rPr>
          <w:noProof/>
          <w:lang w:val="ru-RU"/>
        </w:rPr>
        <w:drawing>
          <wp:inline distT="0" distB="0" distL="0" distR="0" wp14:anchorId="41C84905" wp14:editId="363169EA">
            <wp:extent cx="6299835" cy="3556000"/>
            <wp:effectExtent l="0" t="0" r="5715" b="635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image-20230628-141623.png"/>
                    <pic:cNvPicPr/>
                  </pic:nvPicPr>
                  <pic:blipFill>
                    <a:blip r:embed="rId166">
                      <a:extLst>
                        <a:ext uri="{28A0092B-C50C-407E-A947-70E740481C1C}">
                          <a14:useLocalDpi xmlns:a14="http://schemas.microsoft.com/office/drawing/2010/main" val="0"/>
                        </a:ext>
                      </a:extLst>
                    </a:blip>
                    <a:stretch>
                      <a:fillRect/>
                    </a:stretch>
                  </pic:blipFill>
                  <pic:spPr>
                    <a:xfrm>
                      <a:off x="0" y="0"/>
                      <a:ext cx="6299835" cy="3556000"/>
                    </a:xfrm>
                    <a:prstGeom prst="rect">
                      <a:avLst/>
                    </a:prstGeom>
                  </pic:spPr>
                </pic:pic>
              </a:graphicData>
            </a:graphic>
          </wp:inline>
        </w:drawing>
      </w:r>
    </w:p>
    <w:p w14:paraId="5E74C39B" w14:textId="31CD2AD8" w:rsidR="00127D6C" w:rsidRPr="00127D6C" w:rsidRDefault="00127D6C" w:rsidP="00127D6C">
      <w:pPr>
        <w:ind w:firstLine="0"/>
        <w:rPr>
          <w:lang w:val="ru-RU"/>
        </w:rPr>
      </w:pPr>
      <w:r w:rsidRPr="00127D6C">
        <w:rPr>
          <w:lang w:val="ru-RU"/>
        </w:rPr>
        <w:t xml:space="preserve">Рисунок </w:t>
      </w:r>
      <w:r>
        <w:rPr>
          <w:lang w:val="ru-RU"/>
        </w:rPr>
        <w:t>147</w:t>
      </w:r>
      <w:r w:rsidRPr="00127D6C">
        <w:rPr>
          <w:lang w:val="ru-RU"/>
        </w:rPr>
        <w:t>: поле ввода количества экземпляров продукта.</w:t>
      </w:r>
    </w:p>
    <w:p w14:paraId="40810CCA" w14:textId="70B1C1E4" w:rsidR="00127D6C" w:rsidRPr="00127D6C" w:rsidRDefault="00127D6C" w:rsidP="00127D6C">
      <w:pPr>
        <w:rPr>
          <w:lang w:val="ru-RU"/>
        </w:rPr>
      </w:pPr>
      <w:r w:rsidRPr="00127D6C">
        <w:rPr>
          <w:lang w:val="ru-RU"/>
        </w:rPr>
        <w:t>Для удаления продукт</w:t>
      </w:r>
      <w:r>
        <w:rPr>
          <w:lang w:val="ru-RU"/>
        </w:rPr>
        <w:t>ов</w:t>
      </w:r>
      <w:r w:rsidRPr="00127D6C">
        <w:rPr>
          <w:lang w:val="ru-RU"/>
        </w:rPr>
        <w:t xml:space="preserve"> из корзины на основе заказа необходимо кликнуть на кнопку с иконкой крестика, в правом верхнем углу карточки продукта (Рисунок </w:t>
      </w:r>
      <w:r>
        <w:rPr>
          <w:lang w:val="ru-RU"/>
        </w:rPr>
        <w:t>148</w:t>
      </w:r>
      <w:r w:rsidRPr="00127D6C">
        <w:rPr>
          <w:lang w:val="ru-RU"/>
        </w:rPr>
        <w:t xml:space="preserve">). </w:t>
      </w:r>
      <w:r>
        <w:rPr>
          <w:lang w:val="ru-RU"/>
        </w:rPr>
        <w:t>Система</w:t>
      </w:r>
      <w:r w:rsidRPr="00127D6C">
        <w:rPr>
          <w:lang w:val="ru-RU"/>
        </w:rPr>
        <w:t xml:space="preserve"> удалит продукт из корзины и обновит страницу е</w:t>
      </w:r>
      <w:r>
        <w:rPr>
          <w:lang w:val="ru-RU"/>
        </w:rPr>
        <w:t>ё</w:t>
      </w:r>
      <w:r w:rsidRPr="00127D6C">
        <w:rPr>
          <w:lang w:val="ru-RU"/>
        </w:rPr>
        <w:t xml:space="preserve"> представления, обнов</w:t>
      </w:r>
      <w:r>
        <w:rPr>
          <w:lang w:val="ru-RU"/>
        </w:rPr>
        <w:t>ив</w:t>
      </w:r>
      <w:r w:rsidRPr="00127D6C">
        <w:rPr>
          <w:lang w:val="ru-RU"/>
        </w:rPr>
        <w:t xml:space="preserve"> данные на страниц</w:t>
      </w:r>
      <w:r>
        <w:rPr>
          <w:lang w:val="ru-RU"/>
        </w:rPr>
        <w:t>е</w:t>
      </w:r>
      <w:r w:rsidRPr="00127D6C">
        <w:rPr>
          <w:lang w:val="ru-RU"/>
        </w:rPr>
        <w:t>.</w:t>
      </w:r>
    </w:p>
    <w:p w14:paraId="2E479332" w14:textId="75B8F3FA" w:rsidR="00127D6C" w:rsidRDefault="00227652" w:rsidP="00127D6C">
      <w:pPr>
        <w:ind w:firstLine="0"/>
        <w:rPr>
          <w:lang w:val="ru-RU"/>
        </w:rPr>
      </w:pPr>
      <w:r>
        <w:rPr>
          <w:noProof/>
          <w:lang w:val="ru-RU"/>
        </w:rPr>
        <w:lastRenderedPageBreak/>
        <w:drawing>
          <wp:inline distT="0" distB="0" distL="0" distR="0" wp14:anchorId="5374B21C" wp14:editId="70F21800">
            <wp:extent cx="6299835" cy="3587115"/>
            <wp:effectExtent l="0" t="0" r="5715"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20230628-153832.png"/>
                    <pic:cNvPicPr/>
                  </pic:nvPicPr>
                  <pic:blipFill>
                    <a:blip r:embed="rId167">
                      <a:extLst>
                        <a:ext uri="{28A0092B-C50C-407E-A947-70E740481C1C}">
                          <a14:useLocalDpi xmlns:a14="http://schemas.microsoft.com/office/drawing/2010/main" val="0"/>
                        </a:ext>
                      </a:extLst>
                    </a:blip>
                    <a:stretch>
                      <a:fillRect/>
                    </a:stretch>
                  </pic:blipFill>
                  <pic:spPr>
                    <a:xfrm>
                      <a:off x="0" y="0"/>
                      <a:ext cx="6299835" cy="3587115"/>
                    </a:xfrm>
                    <a:prstGeom prst="rect">
                      <a:avLst/>
                    </a:prstGeom>
                  </pic:spPr>
                </pic:pic>
              </a:graphicData>
            </a:graphic>
          </wp:inline>
        </w:drawing>
      </w:r>
    </w:p>
    <w:p w14:paraId="4181F49E" w14:textId="45F4460A" w:rsidR="00127D6C" w:rsidRPr="00127D6C" w:rsidRDefault="00127D6C" w:rsidP="00127D6C">
      <w:pPr>
        <w:ind w:firstLine="0"/>
        <w:rPr>
          <w:lang w:val="ru-RU"/>
        </w:rPr>
      </w:pPr>
      <w:r w:rsidRPr="00127D6C">
        <w:rPr>
          <w:lang w:val="ru-RU"/>
        </w:rPr>
        <w:t xml:space="preserve">Рисунок </w:t>
      </w:r>
      <w:r>
        <w:rPr>
          <w:lang w:val="ru-RU"/>
        </w:rPr>
        <w:t>148</w:t>
      </w:r>
      <w:r w:rsidRPr="00127D6C">
        <w:rPr>
          <w:lang w:val="ru-RU"/>
        </w:rPr>
        <w:t>: удаление продукта из корзины.</w:t>
      </w:r>
    </w:p>
    <w:p w14:paraId="31922E63" w14:textId="33D58C04" w:rsidR="00127D6C" w:rsidRPr="00127D6C" w:rsidRDefault="00127D6C" w:rsidP="00127D6C">
      <w:pPr>
        <w:rPr>
          <w:lang w:val="ru-RU"/>
        </w:rPr>
      </w:pPr>
      <w:r w:rsidRPr="00127D6C">
        <w:rPr>
          <w:lang w:val="ru-RU"/>
        </w:rPr>
        <w:t xml:space="preserve">Если нет необходимости в удалении продукта из корзины, его можно просто деактивировать. Тогда </w:t>
      </w:r>
      <w:r>
        <w:rPr>
          <w:lang w:val="ru-RU"/>
        </w:rPr>
        <w:t>Система</w:t>
      </w:r>
      <w:r w:rsidRPr="00127D6C">
        <w:rPr>
          <w:lang w:val="ru-RU"/>
        </w:rPr>
        <w:t xml:space="preserve"> перестанет его учитывать в расч</w:t>
      </w:r>
      <w:r>
        <w:rPr>
          <w:lang w:val="ru-RU"/>
        </w:rPr>
        <w:t>ё</w:t>
      </w:r>
      <w:r w:rsidRPr="00127D6C">
        <w:rPr>
          <w:lang w:val="ru-RU"/>
        </w:rPr>
        <w:t>тах итоговой стоимости и продукт не попад</w:t>
      </w:r>
      <w:r>
        <w:rPr>
          <w:lang w:val="ru-RU"/>
        </w:rPr>
        <w:t>ё</w:t>
      </w:r>
      <w:r w:rsidRPr="00127D6C">
        <w:rPr>
          <w:lang w:val="ru-RU"/>
        </w:rPr>
        <w:t>т в коммерческое предложение и заказ, сформированный на основе этой корзины.</w:t>
      </w:r>
    </w:p>
    <w:p w14:paraId="500A4F66" w14:textId="190E475C" w:rsidR="00127D6C" w:rsidRPr="00127D6C" w:rsidRDefault="00127D6C" w:rsidP="00127D6C">
      <w:pPr>
        <w:rPr>
          <w:lang w:val="ru-RU"/>
        </w:rPr>
      </w:pPr>
      <w:r w:rsidRPr="00127D6C">
        <w:rPr>
          <w:lang w:val="ru-RU"/>
        </w:rPr>
        <w:t xml:space="preserve">Для деактивации продукта необходимо снять галочку с поля активности продукта (Рисунок </w:t>
      </w:r>
      <w:r>
        <w:rPr>
          <w:lang w:val="ru-RU"/>
        </w:rPr>
        <w:t>149</w:t>
      </w:r>
      <w:r w:rsidRPr="00127D6C">
        <w:rPr>
          <w:lang w:val="ru-RU"/>
        </w:rPr>
        <w:t xml:space="preserve">). Это может потребоваться для оформления заказа без текущего продукта или оформления текущего продукта отдельным заказом и т.д. </w:t>
      </w:r>
      <w:r>
        <w:rPr>
          <w:lang w:val="ru-RU"/>
        </w:rPr>
        <w:t>Система</w:t>
      </w:r>
      <w:r w:rsidRPr="00127D6C">
        <w:rPr>
          <w:lang w:val="ru-RU"/>
        </w:rPr>
        <w:t xml:space="preserve"> произвед</w:t>
      </w:r>
      <w:r>
        <w:rPr>
          <w:lang w:val="ru-RU"/>
        </w:rPr>
        <w:t>ё</w:t>
      </w:r>
      <w:r w:rsidRPr="00127D6C">
        <w:rPr>
          <w:lang w:val="ru-RU"/>
        </w:rPr>
        <w:t>т пересч</w:t>
      </w:r>
      <w:r>
        <w:rPr>
          <w:lang w:val="ru-RU"/>
        </w:rPr>
        <w:t>ё</w:t>
      </w:r>
      <w:r w:rsidRPr="00127D6C">
        <w:rPr>
          <w:lang w:val="ru-RU"/>
        </w:rPr>
        <w:t>т продуктов корзины и обновит страницу е</w:t>
      </w:r>
      <w:r>
        <w:rPr>
          <w:lang w:val="ru-RU"/>
        </w:rPr>
        <w:t>ё</w:t>
      </w:r>
      <w:r w:rsidRPr="00127D6C">
        <w:rPr>
          <w:lang w:val="ru-RU"/>
        </w:rPr>
        <w:t xml:space="preserve"> представления, выведя данные без уч</w:t>
      </w:r>
      <w:r>
        <w:rPr>
          <w:lang w:val="ru-RU"/>
        </w:rPr>
        <w:t>ё</w:t>
      </w:r>
      <w:r w:rsidRPr="00127D6C">
        <w:rPr>
          <w:lang w:val="ru-RU"/>
        </w:rPr>
        <w:t>та деактивированного продукта.</w:t>
      </w:r>
    </w:p>
    <w:p w14:paraId="24AB34F5" w14:textId="2A1F882A" w:rsidR="00127D6C" w:rsidRDefault="00227652" w:rsidP="00127D6C">
      <w:pPr>
        <w:ind w:firstLine="0"/>
        <w:rPr>
          <w:lang w:val="ru-RU"/>
        </w:rPr>
      </w:pPr>
      <w:r>
        <w:rPr>
          <w:noProof/>
          <w:lang w:val="ru-RU"/>
        </w:rPr>
        <w:lastRenderedPageBreak/>
        <w:drawing>
          <wp:inline distT="0" distB="0" distL="0" distR="0" wp14:anchorId="16B78755" wp14:editId="0F32C7B3">
            <wp:extent cx="6299835" cy="3575050"/>
            <wp:effectExtent l="0" t="0" r="5715" b="635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image-20230628-154109.png"/>
                    <pic:cNvPicPr/>
                  </pic:nvPicPr>
                  <pic:blipFill>
                    <a:blip r:embed="rId168">
                      <a:extLst>
                        <a:ext uri="{28A0092B-C50C-407E-A947-70E740481C1C}">
                          <a14:useLocalDpi xmlns:a14="http://schemas.microsoft.com/office/drawing/2010/main" val="0"/>
                        </a:ext>
                      </a:extLst>
                    </a:blip>
                    <a:stretch>
                      <a:fillRect/>
                    </a:stretch>
                  </pic:blipFill>
                  <pic:spPr>
                    <a:xfrm>
                      <a:off x="0" y="0"/>
                      <a:ext cx="6299835" cy="3575050"/>
                    </a:xfrm>
                    <a:prstGeom prst="rect">
                      <a:avLst/>
                    </a:prstGeom>
                  </pic:spPr>
                </pic:pic>
              </a:graphicData>
            </a:graphic>
          </wp:inline>
        </w:drawing>
      </w:r>
    </w:p>
    <w:p w14:paraId="5AABC28C" w14:textId="571B56F2" w:rsidR="00127D6C" w:rsidRPr="00127D6C" w:rsidRDefault="00127D6C" w:rsidP="00127D6C">
      <w:pPr>
        <w:ind w:firstLine="0"/>
        <w:rPr>
          <w:lang w:val="ru-RU"/>
        </w:rPr>
      </w:pPr>
      <w:r w:rsidRPr="00127D6C">
        <w:rPr>
          <w:lang w:val="ru-RU"/>
        </w:rPr>
        <w:t xml:space="preserve">Рисунок </w:t>
      </w:r>
      <w:r>
        <w:rPr>
          <w:lang w:val="ru-RU"/>
        </w:rPr>
        <w:t>149</w:t>
      </w:r>
      <w:r w:rsidRPr="00127D6C">
        <w:rPr>
          <w:lang w:val="ru-RU"/>
        </w:rPr>
        <w:t>: поле активации продукта в корзине.</w:t>
      </w:r>
    </w:p>
    <w:p w14:paraId="59E6214C" w14:textId="439E209B" w:rsidR="00127D6C" w:rsidRPr="00127D6C" w:rsidRDefault="00127D6C" w:rsidP="00127D6C">
      <w:pPr>
        <w:rPr>
          <w:lang w:val="ru-RU"/>
        </w:rPr>
      </w:pPr>
      <w:r w:rsidRPr="00127D6C">
        <w:rPr>
          <w:lang w:val="ru-RU"/>
        </w:rPr>
        <w:t xml:space="preserve">Для перехода к управлению лицензионными формами необходимо кликнуть на выпадающий список лицензионных форм, и выбрать лицензионную форму из сформированного списка (Рисунок </w:t>
      </w:r>
      <w:r>
        <w:rPr>
          <w:lang w:val="ru-RU"/>
        </w:rPr>
        <w:t>150</w:t>
      </w:r>
      <w:r w:rsidRPr="00127D6C">
        <w:rPr>
          <w:lang w:val="ru-RU"/>
        </w:rPr>
        <w:t xml:space="preserve">). Более детальное описание управления лицензионными формами представлено в пункте текущего руководства </w:t>
      </w:r>
      <w:r w:rsidR="00C21315">
        <w:rPr>
          <w:lang w:val="ru-RU"/>
        </w:rPr>
        <w:t>«</w:t>
      </w:r>
      <w:r w:rsidRPr="00127D6C">
        <w:rPr>
          <w:lang w:val="ru-RU"/>
        </w:rPr>
        <w:t>Создание заказа через каталог</w:t>
      </w:r>
      <w:r w:rsidR="00C21315">
        <w:rPr>
          <w:lang w:val="ru-RU"/>
        </w:rPr>
        <w:t>»</w:t>
      </w:r>
      <w:r w:rsidRPr="00127D6C">
        <w:rPr>
          <w:lang w:val="ru-RU"/>
        </w:rPr>
        <w:t>.</w:t>
      </w:r>
    </w:p>
    <w:p w14:paraId="1CDB9C80" w14:textId="3B2353CB" w:rsidR="00127D6C" w:rsidRDefault="00227652" w:rsidP="00127D6C">
      <w:pPr>
        <w:ind w:firstLine="0"/>
        <w:rPr>
          <w:lang w:val="ru-RU"/>
        </w:rPr>
      </w:pPr>
      <w:r>
        <w:rPr>
          <w:noProof/>
          <w:lang w:val="ru-RU"/>
        </w:rPr>
        <w:lastRenderedPageBreak/>
        <w:drawing>
          <wp:inline distT="0" distB="0" distL="0" distR="0" wp14:anchorId="55527460" wp14:editId="1166CD8A">
            <wp:extent cx="6299835" cy="3693795"/>
            <wp:effectExtent l="0" t="0" r="5715" b="1905"/>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20230628-154513.png"/>
                    <pic:cNvPicPr/>
                  </pic:nvPicPr>
                  <pic:blipFill>
                    <a:blip r:embed="rId169">
                      <a:extLst>
                        <a:ext uri="{28A0092B-C50C-407E-A947-70E740481C1C}">
                          <a14:useLocalDpi xmlns:a14="http://schemas.microsoft.com/office/drawing/2010/main" val="0"/>
                        </a:ext>
                      </a:extLst>
                    </a:blip>
                    <a:stretch>
                      <a:fillRect/>
                    </a:stretch>
                  </pic:blipFill>
                  <pic:spPr>
                    <a:xfrm>
                      <a:off x="0" y="0"/>
                      <a:ext cx="6299835" cy="3693795"/>
                    </a:xfrm>
                    <a:prstGeom prst="rect">
                      <a:avLst/>
                    </a:prstGeom>
                  </pic:spPr>
                </pic:pic>
              </a:graphicData>
            </a:graphic>
          </wp:inline>
        </w:drawing>
      </w:r>
    </w:p>
    <w:p w14:paraId="2646881E" w14:textId="6B935AC3" w:rsidR="00127D6C" w:rsidRPr="00127D6C" w:rsidRDefault="00127D6C" w:rsidP="00127D6C">
      <w:pPr>
        <w:ind w:firstLine="0"/>
        <w:rPr>
          <w:lang w:val="ru-RU"/>
        </w:rPr>
      </w:pPr>
      <w:r w:rsidRPr="00127D6C">
        <w:rPr>
          <w:lang w:val="ru-RU"/>
        </w:rPr>
        <w:t xml:space="preserve">Рисунок </w:t>
      </w:r>
      <w:r>
        <w:rPr>
          <w:lang w:val="ru-RU"/>
        </w:rPr>
        <w:t>150</w:t>
      </w:r>
      <w:r w:rsidRPr="00127D6C">
        <w:rPr>
          <w:lang w:val="ru-RU"/>
        </w:rPr>
        <w:t>: переход к управлению лицензионными формами.</w:t>
      </w:r>
    </w:p>
    <w:p w14:paraId="7AE0A190" w14:textId="49799066" w:rsidR="00127D6C" w:rsidRPr="00127D6C" w:rsidRDefault="00127D6C" w:rsidP="00127D6C">
      <w:pPr>
        <w:rPr>
          <w:lang w:val="ru-RU"/>
        </w:rPr>
      </w:pPr>
      <w:r w:rsidRPr="00127D6C">
        <w:rPr>
          <w:lang w:val="ru-RU"/>
        </w:rPr>
        <w:t xml:space="preserve">В секторе оформления заказа </w:t>
      </w:r>
      <w:r>
        <w:rPr>
          <w:lang w:val="ru-RU"/>
        </w:rPr>
        <w:t>Система</w:t>
      </w:r>
      <w:r w:rsidRPr="00127D6C">
        <w:rPr>
          <w:lang w:val="ru-RU"/>
        </w:rPr>
        <w:t xml:space="preserve"> выводит итоговую информацию по продуктам</w:t>
      </w:r>
      <w:r>
        <w:rPr>
          <w:lang w:val="ru-RU"/>
        </w:rPr>
        <w:t>,</w:t>
      </w:r>
      <w:r w:rsidRPr="00127D6C">
        <w:rPr>
          <w:lang w:val="ru-RU"/>
        </w:rPr>
        <w:t xml:space="preserve"> соответствующ</w:t>
      </w:r>
      <w:r>
        <w:rPr>
          <w:lang w:val="ru-RU"/>
        </w:rPr>
        <w:t>им</w:t>
      </w:r>
      <w:r w:rsidRPr="00127D6C">
        <w:rPr>
          <w:lang w:val="ru-RU"/>
        </w:rPr>
        <w:t xml:space="preserve"> направлени</w:t>
      </w:r>
      <w:r>
        <w:rPr>
          <w:lang w:val="ru-RU"/>
        </w:rPr>
        <w:t>ю</w:t>
      </w:r>
      <w:r w:rsidRPr="00127D6C">
        <w:rPr>
          <w:lang w:val="ru-RU"/>
        </w:rPr>
        <w:t>, а также предоставляет возможность добавить корпоративный номер заказа, оставить заметку к заказу, изменить плательщика и запустить процедуру создания заказ</w:t>
      </w:r>
      <w:r>
        <w:rPr>
          <w:lang w:val="ru-RU"/>
        </w:rPr>
        <w:t>а</w:t>
      </w:r>
      <w:r w:rsidRPr="00127D6C">
        <w:rPr>
          <w:lang w:val="ru-RU"/>
        </w:rPr>
        <w:t>.</w:t>
      </w:r>
    </w:p>
    <w:p w14:paraId="16A31A22" w14:textId="76A29332" w:rsidR="00127D6C" w:rsidRPr="00127D6C" w:rsidRDefault="00127D6C" w:rsidP="00127D6C">
      <w:pPr>
        <w:rPr>
          <w:lang w:val="ru-RU"/>
        </w:rPr>
      </w:pPr>
      <w:r w:rsidRPr="00127D6C">
        <w:rPr>
          <w:lang w:val="ru-RU"/>
        </w:rPr>
        <w:t xml:space="preserve">Чтобы зафиксировать за заказом внутренний номер, необходимо кликнуть на кнопку </w:t>
      </w:r>
      <w:r w:rsidR="00C21315">
        <w:rPr>
          <w:lang w:val="ru-RU"/>
        </w:rPr>
        <w:t>«</w:t>
      </w:r>
      <w:r w:rsidRPr="00127D6C">
        <w:rPr>
          <w:lang w:val="ru-RU"/>
        </w:rPr>
        <w:t>Добавить номер заказа</w:t>
      </w:r>
      <w:r w:rsidR="00C21315">
        <w:rPr>
          <w:lang w:val="ru-RU"/>
        </w:rPr>
        <w:t>»</w:t>
      </w:r>
      <w:r>
        <w:rPr>
          <w:lang w:val="ru-RU"/>
        </w:rPr>
        <w:t>, а</w:t>
      </w:r>
      <w:r w:rsidRPr="00127D6C">
        <w:rPr>
          <w:lang w:val="ru-RU"/>
        </w:rPr>
        <w:t xml:space="preserve"> после активации поля ввода ввести внутренний номер заказа (Рисунок </w:t>
      </w:r>
      <w:r>
        <w:rPr>
          <w:lang w:val="ru-RU"/>
        </w:rPr>
        <w:t>151</w:t>
      </w:r>
      <w:r w:rsidRPr="00127D6C">
        <w:rPr>
          <w:lang w:val="ru-RU"/>
        </w:rPr>
        <w:t xml:space="preserve">). После запуска процедуры создания заказа </w:t>
      </w:r>
      <w:r>
        <w:rPr>
          <w:lang w:val="ru-RU"/>
        </w:rPr>
        <w:t>Система</w:t>
      </w:r>
      <w:r w:rsidRPr="00127D6C">
        <w:rPr>
          <w:lang w:val="ru-RU"/>
        </w:rPr>
        <w:t xml:space="preserve"> зафиксирует введ</w:t>
      </w:r>
      <w:r>
        <w:rPr>
          <w:lang w:val="ru-RU"/>
        </w:rPr>
        <w:t>ё</w:t>
      </w:r>
      <w:r w:rsidRPr="00127D6C">
        <w:rPr>
          <w:lang w:val="ru-RU"/>
        </w:rPr>
        <w:t>нный номер заказа за коммерческим предложением, который будет привязан к соответствующему заказу.</w:t>
      </w:r>
    </w:p>
    <w:p w14:paraId="73F5D009" w14:textId="6B7592F5" w:rsidR="00127D6C" w:rsidRDefault="00227652" w:rsidP="00127D6C">
      <w:pPr>
        <w:ind w:firstLine="0"/>
        <w:rPr>
          <w:lang w:val="ru-RU"/>
        </w:rPr>
      </w:pPr>
      <w:r>
        <w:rPr>
          <w:noProof/>
          <w:lang w:val="ru-RU"/>
        </w:rPr>
        <w:lastRenderedPageBreak/>
        <w:drawing>
          <wp:inline distT="0" distB="0" distL="0" distR="0" wp14:anchorId="18939FB7" wp14:editId="49FF0FC4">
            <wp:extent cx="6299835" cy="3570605"/>
            <wp:effectExtent l="0" t="0" r="5715" b="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image-20230628-162313.png"/>
                    <pic:cNvPicPr/>
                  </pic:nvPicPr>
                  <pic:blipFill>
                    <a:blip r:embed="rId170">
                      <a:extLst>
                        <a:ext uri="{28A0092B-C50C-407E-A947-70E740481C1C}">
                          <a14:useLocalDpi xmlns:a14="http://schemas.microsoft.com/office/drawing/2010/main" val="0"/>
                        </a:ext>
                      </a:extLst>
                    </a:blip>
                    <a:stretch>
                      <a:fillRect/>
                    </a:stretch>
                  </pic:blipFill>
                  <pic:spPr>
                    <a:xfrm>
                      <a:off x="0" y="0"/>
                      <a:ext cx="6299835" cy="3570605"/>
                    </a:xfrm>
                    <a:prstGeom prst="rect">
                      <a:avLst/>
                    </a:prstGeom>
                  </pic:spPr>
                </pic:pic>
              </a:graphicData>
            </a:graphic>
          </wp:inline>
        </w:drawing>
      </w:r>
    </w:p>
    <w:p w14:paraId="2EEF12AF" w14:textId="0DB164FF" w:rsidR="00127D6C" w:rsidRPr="00127D6C" w:rsidRDefault="00127D6C" w:rsidP="00127D6C">
      <w:pPr>
        <w:ind w:firstLine="0"/>
        <w:rPr>
          <w:lang w:val="ru-RU"/>
        </w:rPr>
      </w:pPr>
      <w:r w:rsidRPr="00127D6C">
        <w:rPr>
          <w:lang w:val="ru-RU"/>
        </w:rPr>
        <w:t xml:space="preserve">Рисунок </w:t>
      </w:r>
      <w:r>
        <w:rPr>
          <w:lang w:val="ru-RU"/>
        </w:rPr>
        <w:t>151</w:t>
      </w:r>
      <w:r w:rsidRPr="00127D6C">
        <w:rPr>
          <w:lang w:val="ru-RU"/>
        </w:rPr>
        <w:t>: фиксация внутреннего номера за заказом.</w:t>
      </w:r>
    </w:p>
    <w:p w14:paraId="24AC8E48" w14:textId="3541805F" w:rsidR="00127D6C" w:rsidRPr="00127D6C" w:rsidRDefault="00127D6C" w:rsidP="00127D6C">
      <w:pPr>
        <w:rPr>
          <w:lang w:val="ru-RU"/>
        </w:rPr>
      </w:pPr>
      <w:r w:rsidRPr="00127D6C">
        <w:rPr>
          <w:lang w:val="ru-RU"/>
        </w:rPr>
        <w:t xml:space="preserve">Для фиксации дополнительной, полезной информации за заказом, </w:t>
      </w:r>
      <w:r>
        <w:rPr>
          <w:lang w:val="ru-RU"/>
        </w:rPr>
        <w:t>Система</w:t>
      </w:r>
      <w:r w:rsidRPr="00127D6C">
        <w:rPr>
          <w:lang w:val="ru-RU"/>
        </w:rPr>
        <w:t xml:space="preserve"> предоставляет возможность активации поля для ввода заметки. Для этого необходимо кликнуть на кнопку </w:t>
      </w:r>
      <w:r w:rsidR="00C21315">
        <w:rPr>
          <w:lang w:val="ru-RU"/>
        </w:rPr>
        <w:t>«</w:t>
      </w:r>
      <w:r w:rsidRPr="00127D6C">
        <w:rPr>
          <w:lang w:val="ru-RU"/>
        </w:rPr>
        <w:t>Добавить замет</w:t>
      </w:r>
      <w:r>
        <w:rPr>
          <w:lang w:val="ru-RU"/>
        </w:rPr>
        <w:t>к</w:t>
      </w:r>
      <w:r w:rsidRPr="00127D6C">
        <w:rPr>
          <w:lang w:val="ru-RU"/>
        </w:rPr>
        <w:t>у</w:t>
      </w:r>
      <w:r w:rsidR="00C21315">
        <w:rPr>
          <w:lang w:val="ru-RU"/>
        </w:rPr>
        <w:t>»</w:t>
      </w:r>
      <w:r w:rsidRPr="00127D6C">
        <w:rPr>
          <w:lang w:val="ru-RU"/>
        </w:rPr>
        <w:t xml:space="preserve"> и после активации поля ввода ввести сопроводительный текст (Рисунок </w:t>
      </w:r>
      <w:r>
        <w:rPr>
          <w:lang w:val="ru-RU"/>
        </w:rPr>
        <w:t>152</w:t>
      </w:r>
      <w:r w:rsidRPr="00127D6C">
        <w:rPr>
          <w:lang w:val="ru-RU"/>
        </w:rPr>
        <w:t xml:space="preserve">). </w:t>
      </w:r>
    </w:p>
    <w:p w14:paraId="0ADB174F" w14:textId="7A12D79E" w:rsidR="00127D6C" w:rsidRPr="00127D6C" w:rsidRDefault="00127D6C" w:rsidP="00127D6C">
      <w:pPr>
        <w:rPr>
          <w:lang w:val="ru-RU"/>
        </w:rPr>
      </w:pPr>
      <w:r>
        <w:rPr>
          <w:lang w:val="ru-RU"/>
        </w:rPr>
        <w:t>Система</w:t>
      </w:r>
      <w:r w:rsidRPr="00127D6C">
        <w:rPr>
          <w:lang w:val="ru-RU"/>
        </w:rPr>
        <w:t xml:space="preserve"> зафиксирует заметку за сформированным коммерческим предложением, который будет привязан к соответствующему заказу.</w:t>
      </w:r>
    </w:p>
    <w:p w14:paraId="1219D931" w14:textId="592211C9" w:rsidR="00127D6C" w:rsidRPr="00127D6C" w:rsidRDefault="00227652" w:rsidP="00127D6C">
      <w:pPr>
        <w:ind w:firstLine="0"/>
        <w:rPr>
          <w:lang w:val="ru-RU"/>
        </w:rPr>
      </w:pPr>
      <w:r>
        <w:rPr>
          <w:noProof/>
          <w:lang w:val="ru-RU"/>
        </w:rPr>
        <w:lastRenderedPageBreak/>
        <w:drawing>
          <wp:inline distT="0" distB="0" distL="0" distR="0" wp14:anchorId="0B111FDE" wp14:editId="46CC6DCA">
            <wp:extent cx="6299835" cy="3631565"/>
            <wp:effectExtent l="0" t="0" r="5715" b="6985"/>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20230628-162513.png"/>
                    <pic:cNvPicPr/>
                  </pic:nvPicPr>
                  <pic:blipFill>
                    <a:blip r:embed="rId171">
                      <a:extLst>
                        <a:ext uri="{28A0092B-C50C-407E-A947-70E740481C1C}">
                          <a14:useLocalDpi xmlns:a14="http://schemas.microsoft.com/office/drawing/2010/main" val="0"/>
                        </a:ext>
                      </a:extLst>
                    </a:blip>
                    <a:stretch>
                      <a:fillRect/>
                    </a:stretch>
                  </pic:blipFill>
                  <pic:spPr>
                    <a:xfrm>
                      <a:off x="0" y="0"/>
                      <a:ext cx="6299835" cy="3631565"/>
                    </a:xfrm>
                    <a:prstGeom prst="rect">
                      <a:avLst/>
                    </a:prstGeom>
                  </pic:spPr>
                </pic:pic>
              </a:graphicData>
            </a:graphic>
          </wp:inline>
        </w:drawing>
      </w:r>
    </w:p>
    <w:p w14:paraId="04ADD5B7" w14:textId="109F944C" w:rsidR="00127D6C" w:rsidRPr="00127D6C" w:rsidRDefault="00127D6C" w:rsidP="00127D6C">
      <w:pPr>
        <w:ind w:firstLine="0"/>
        <w:rPr>
          <w:lang w:val="ru-RU"/>
        </w:rPr>
      </w:pPr>
      <w:r w:rsidRPr="00127D6C">
        <w:rPr>
          <w:lang w:val="ru-RU"/>
        </w:rPr>
        <w:t xml:space="preserve">Рисунок </w:t>
      </w:r>
      <w:r>
        <w:rPr>
          <w:lang w:val="ru-RU"/>
        </w:rPr>
        <w:t>152</w:t>
      </w:r>
      <w:r w:rsidRPr="00127D6C">
        <w:rPr>
          <w:lang w:val="ru-RU"/>
        </w:rPr>
        <w:t>: фиксация заметки за заказом.</w:t>
      </w:r>
    </w:p>
    <w:p w14:paraId="1BEC87B4" w14:textId="6730698D" w:rsidR="00127D6C" w:rsidRPr="00127D6C" w:rsidRDefault="00127D6C" w:rsidP="00127D6C">
      <w:pPr>
        <w:rPr>
          <w:lang w:val="ru-RU"/>
        </w:rPr>
      </w:pPr>
      <w:r w:rsidRPr="00127D6C">
        <w:rPr>
          <w:lang w:val="ru-RU"/>
        </w:rPr>
        <w:t>Чтобы изменить плательщика</w:t>
      </w:r>
      <w:r>
        <w:rPr>
          <w:lang w:val="ru-RU"/>
        </w:rPr>
        <w:t>,</w:t>
      </w:r>
      <w:r w:rsidRPr="00127D6C">
        <w:rPr>
          <w:lang w:val="ru-RU"/>
        </w:rPr>
        <w:t xml:space="preserve"> необходимо кликнуть на выпадающий список </w:t>
      </w:r>
      <w:r w:rsidR="00C21315">
        <w:rPr>
          <w:lang w:val="ru-RU"/>
        </w:rPr>
        <w:t>«</w:t>
      </w:r>
      <w:r w:rsidRPr="00127D6C">
        <w:rPr>
          <w:lang w:val="ru-RU"/>
        </w:rPr>
        <w:t>Плательщик</w:t>
      </w:r>
      <w:r w:rsidR="00C21315">
        <w:rPr>
          <w:lang w:val="ru-RU"/>
        </w:rPr>
        <w:t>»</w:t>
      </w:r>
      <w:r w:rsidRPr="00127D6C">
        <w:rPr>
          <w:lang w:val="ru-RU"/>
        </w:rPr>
        <w:t xml:space="preserve"> (Рисунок </w:t>
      </w:r>
      <w:r>
        <w:rPr>
          <w:lang w:val="ru-RU"/>
        </w:rPr>
        <w:t>153</w:t>
      </w:r>
      <w:r w:rsidRPr="00127D6C">
        <w:rPr>
          <w:lang w:val="ru-RU"/>
        </w:rPr>
        <w:t xml:space="preserve">). </w:t>
      </w:r>
      <w:r>
        <w:rPr>
          <w:lang w:val="ru-RU"/>
        </w:rPr>
        <w:t>Система</w:t>
      </w:r>
      <w:r w:rsidRPr="00127D6C">
        <w:rPr>
          <w:lang w:val="ru-RU"/>
        </w:rPr>
        <w:t xml:space="preserve"> сформирует выпадающий список с подтвержд</w:t>
      </w:r>
      <w:r>
        <w:rPr>
          <w:lang w:val="ru-RU"/>
        </w:rPr>
        <w:t>ё</w:t>
      </w:r>
      <w:r w:rsidRPr="00127D6C">
        <w:rPr>
          <w:lang w:val="ru-RU"/>
        </w:rPr>
        <w:t xml:space="preserve">нными плательщиками, </w:t>
      </w:r>
      <w:r>
        <w:rPr>
          <w:lang w:val="ru-RU"/>
        </w:rPr>
        <w:t>где</w:t>
      </w:r>
      <w:r w:rsidRPr="00127D6C">
        <w:rPr>
          <w:lang w:val="ru-RU"/>
        </w:rPr>
        <w:t xml:space="preserve"> необходимо выбрать плательщика, на которого будет сформирован сч</w:t>
      </w:r>
      <w:r>
        <w:rPr>
          <w:lang w:val="ru-RU"/>
        </w:rPr>
        <w:t>ё</w:t>
      </w:r>
      <w:r w:rsidRPr="00127D6C">
        <w:rPr>
          <w:lang w:val="ru-RU"/>
        </w:rPr>
        <w:t>т.</w:t>
      </w:r>
    </w:p>
    <w:p w14:paraId="6A6C2370" w14:textId="34154E3F" w:rsidR="00127D6C" w:rsidRDefault="00227652" w:rsidP="00127D6C">
      <w:pPr>
        <w:ind w:firstLine="0"/>
        <w:rPr>
          <w:lang w:val="ru-RU"/>
        </w:rPr>
      </w:pPr>
      <w:r>
        <w:rPr>
          <w:noProof/>
          <w:lang w:val="ru-RU"/>
        </w:rPr>
        <w:lastRenderedPageBreak/>
        <w:drawing>
          <wp:inline distT="0" distB="0" distL="0" distR="0" wp14:anchorId="30678C7F" wp14:editId="3D3636EC">
            <wp:extent cx="6299835" cy="3626485"/>
            <wp:effectExtent l="0" t="0" r="5715"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image-20230628-162628.png"/>
                    <pic:cNvPicPr/>
                  </pic:nvPicPr>
                  <pic:blipFill>
                    <a:blip r:embed="rId172">
                      <a:extLst>
                        <a:ext uri="{28A0092B-C50C-407E-A947-70E740481C1C}">
                          <a14:useLocalDpi xmlns:a14="http://schemas.microsoft.com/office/drawing/2010/main" val="0"/>
                        </a:ext>
                      </a:extLst>
                    </a:blip>
                    <a:stretch>
                      <a:fillRect/>
                    </a:stretch>
                  </pic:blipFill>
                  <pic:spPr>
                    <a:xfrm>
                      <a:off x="0" y="0"/>
                      <a:ext cx="6299835" cy="3626485"/>
                    </a:xfrm>
                    <a:prstGeom prst="rect">
                      <a:avLst/>
                    </a:prstGeom>
                  </pic:spPr>
                </pic:pic>
              </a:graphicData>
            </a:graphic>
          </wp:inline>
        </w:drawing>
      </w:r>
    </w:p>
    <w:p w14:paraId="79F7E0EC" w14:textId="69676E91" w:rsidR="00127D6C" w:rsidRPr="00127D6C" w:rsidRDefault="00127D6C" w:rsidP="00127D6C">
      <w:pPr>
        <w:ind w:firstLine="0"/>
        <w:rPr>
          <w:lang w:val="ru-RU"/>
        </w:rPr>
      </w:pPr>
      <w:r w:rsidRPr="00127D6C">
        <w:rPr>
          <w:lang w:val="ru-RU"/>
        </w:rPr>
        <w:t xml:space="preserve">Рисунок </w:t>
      </w:r>
      <w:r>
        <w:rPr>
          <w:lang w:val="ru-RU"/>
        </w:rPr>
        <w:t>153</w:t>
      </w:r>
      <w:r w:rsidRPr="00127D6C">
        <w:rPr>
          <w:lang w:val="ru-RU"/>
        </w:rPr>
        <w:t>: смена плательщика по заказу.</w:t>
      </w:r>
    </w:p>
    <w:p w14:paraId="357CC967" w14:textId="4E899168" w:rsidR="00127D6C" w:rsidRPr="00127D6C" w:rsidRDefault="00127D6C" w:rsidP="00127D6C">
      <w:pPr>
        <w:rPr>
          <w:lang w:val="ru-RU"/>
        </w:rPr>
      </w:pPr>
      <w:r w:rsidRPr="00127D6C">
        <w:rPr>
          <w:lang w:val="ru-RU"/>
        </w:rPr>
        <w:t>Чтобы запустить процедуру создания заказа и получения сч</w:t>
      </w:r>
      <w:r>
        <w:rPr>
          <w:lang w:val="ru-RU"/>
        </w:rPr>
        <w:t>ё</w:t>
      </w:r>
      <w:r w:rsidRPr="00127D6C">
        <w:rPr>
          <w:lang w:val="ru-RU"/>
        </w:rPr>
        <w:t>та</w:t>
      </w:r>
      <w:r>
        <w:rPr>
          <w:lang w:val="ru-RU"/>
        </w:rPr>
        <w:t>,</w:t>
      </w:r>
      <w:r w:rsidRPr="00127D6C">
        <w:rPr>
          <w:lang w:val="ru-RU"/>
        </w:rPr>
        <w:t xml:space="preserve"> необходимо кликнуть левой клавишей мышки на кнопку </w:t>
      </w:r>
      <w:r w:rsidR="00C21315">
        <w:rPr>
          <w:lang w:val="ru-RU"/>
        </w:rPr>
        <w:t>«</w:t>
      </w:r>
      <w:r w:rsidRPr="00127D6C">
        <w:rPr>
          <w:lang w:val="ru-RU"/>
        </w:rPr>
        <w:t>Оформить заказ</w:t>
      </w:r>
      <w:r w:rsidR="00C21315">
        <w:rPr>
          <w:lang w:val="ru-RU"/>
        </w:rPr>
        <w:t>»</w:t>
      </w:r>
      <w:r>
        <w:rPr>
          <w:lang w:val="ru-RU"/>
        </w:rPr>
        <w:t xml:space="preserve"> (Рисунок 154)</w:t>
      </w:r>
      <w:r w:rsidRPr="00127D6C">
        <w:rPr>
          <w:lang w:val="ru-RU"/>
        </w:rPr>
        <w:t xml:space="preserve">. </w:t>
      </w:r>
      <w:r>
        <w:rPr>
          <w:lang w:val="ru-RU"/>
        </w:rPr>
        <w:t>Система</w:t>
      </w:r>
      <w:r w:rsidRPr="00127D6C">
        <w:rPr>
          <w:lang w:val="ru-RU"/>
        </w:rPr>
        <w:t xml:space="preserve"> сформирует модальное окно подтверждения условий заказа</w:t>
      </w:r>
      <w:r>
        <w:rPr>
          <w:lang w:val="ru-RU"/>
        </w:rPr>
        <w:t>. П</w:t>
      </w:r>
      <w:r w:rsidRPr="00127D6C">
        <w:rPr>
          <w:lang w:val="ru-RU"/>
        </w:rPr>
        <w:t>осле подтверждения</w:t>
      </w:r>
      <w:r>
        <w:rPr>
          <w:lang w:val="ru-RU"/>
        </w:rPr>
        <w:t xml:space="preserve"> условий заказа</w:t>
      </w:r>
      <w:r w:rsidRPr="00127D6C">
        <w:rPr>
          <w:lang w:val="ru-RU"/>
        </w:rPr>
        <w:t xml:space="preserve"> запу</w:t>
      </w:r>
      <w:r>
        <w:rPr>
          <w:lang w:val="ru-RU"/>
        </w:rPr>
        <w:t>стится сценарий со</w:t>
      </w:r>
      <w:r w:rsidRPr="00127D6C">
        <w:rPr>
          <w:lang w:val="ru-RU"/>
        </w:rPr>
        <w:t>здания заказа. Если сформированное коммерческое предложение не требует подтверждения</w:t>
      </w:r>
      <w:r>
        <w:rPr>
          <w:lang w:val="ru-RU"/>
        </w:rPr>
        <w:t>,</w:t>
      </w:r>
      <w:r w:rsidRPr="00127D6C">
        <w:rPr>
          <w:lang w:val="ru-RU"/>
        </w:rPr>
        <w:t xml:space="preserve"> </w:t>
      </w:r>
      <w:r>
        <w:rPr>
          <w:lang w:val="ru-RU"/>
        </w:rPr>
        <w:t>Система</w:t>
      </w:r>
      <w:r w:rsidRPr="00127D6C">
        <w:rPr>
          <w:lang w:val="ru-RU"/>
        </w:rPr>
        <w:t xml:space="preserve"> разместит </w:t>
      </w:r>
      <w:r>
        <w:rPr>
          <w:lang w:val="ru-RU"/>
        </w:rPr>
        <w:t>заказ</w:t>
      </w:r>
      <w:r w:rsidRPr="00127D6C">
        <w:rPr>
          <w:lang w:val="ru-RU"/>
        </w:rPr>
        <w:t xml:space="preserve"> и сформирует сч</w:t>
      </w:r>
      <w:r>
        <w:rPr>
          <w:lang w:val="ru-RU"/>
        </w:rPr>
        <w:t>ё</w:t>
      </w:r>
      <w:r w:rsidRPr="00127D6C">
        <w:rPr>
          <w:lang w:val="ru-RU"/>
        </w:rPr>
        <w:t>т на оплату.</w:t>
      </w:r>
    </w:p>
    <w:p w14:paraId="0F473E13" w14:textId="4A5737E1" w:rsidR="00127D6C" w:rsidRPr="00127D6C" w:rsidRDefault="00127D6C" w:rsidP="00127D6C">
      <w:pPr>
        <w:rPr>
          <w:lang w:val="ru-RU"/>
        </w:rPr>
      </w:pPr>
      <w:r w:rsidRPr="00127D6C">
        <w:rPr>
          <w:lang w:val="ru-RU"/>
        </w:rPr>
        <w:t xml:space="preserve">Если же подтверждение коммерческого предложения требуется, </w:t>
      </w:r>
      <w:r>
        <w:rPr>
          <w:lang w:val="ru-RU"/>
        </w:rPr>
        <w:t>Система</w:t>
      </w:r>
      <w:r w:rsidRPr="00127D6C">
        <w:rPr>
          <w:lang w:val="ru-RU"/>
        </w:rPr>
        <w:t xml:space="preserve"> созда</w:t>
      </w:r>
      <w:r>
        <w:rPr>
          <w:lang w:val="ru-RU"/>
        </w:rPr>
        <w:t>с</w:t>
      </w:r>
      <w:r w:rsidRPr="00127D6C">
        <w:rPr>
          <w:lang w:val="ru-RU"/>
        </w:rPr>
        <w:t>т коммерческое предложение и отправляет его на подтверждение менеджеру. Далее менеджер подтверждает его валидность</w:t>
      </w:r>
      <w:r>
        <w:rPr>
          <w:lang w:val="ru-RU"/>
        </w:rPr>
        <w:t>,</w:t>
      </w:r>
      <w:r w:rsidRPr="00127D6C">
        <w:rPr>
          <w:lang w:val="ru-RU"/>
        </w:rPr>
        <w:t xml:space="preserve"> созд</w:t>
      </w:r>
      <w:r>
        <w:rPr>
          <w:lang w:val="ru-RU"/>
        </w:rPr>
        <w:t>аёт</w:t>
      </w:r>
      <w:r w:rsidRPr="00127D6C">
        <w:rPr>
          <w:lang w:val="ru-RU"/>
        </w:rPr>
        <w:t xml:space="preserve"> и размещ</w:t>
      </w:r>
      <w:r>
        <w:rPr>
          <w:lang w:val="ru-RU"/>
        </w:rPr>
        <w:t>ает</w:t>
      </w:r>
      <w:r w:rsidRPr="00127D6C">
        <w:rPr>
          <w:lang w:val="ru-RU"/>
        </w:rPr>
        <w:t xml:space="preserve"> заказ из коммерческого предложения. После чего сформирует</w:t>
      </w:r>
      <w:r>
        <w:rPr>
          <w:lang w:val="ru-RU"/>
        </w:rPr>
        <w:t>ся</w:t>
      </w:r>
      <w:r w:rsidRPr="00127D6C">
        <w:rPr>
          <w:lang w:val="ru-RU"/>
        </w:rPr>
        <w:t xml:space="preserve"> сч</w:t>
      </w:r>
      <w:r>
        <w:rPr>
          <w:lang w:val="ru-RU"/>
        </w:rPr>
        <w:t>ё</w:t>
      </w:r>
      <w:r w:rsidRPr="00127D6C">
        <w:rPr>
          <w:lang w:val="ru-RU"/>
        </w:rPr>
        <w:t xml:space="preserve">т. Заказ </w:t>
      </w:r>
      <w:r>
        <w:rPr>
          <w:lang w:val="ru-RU"/>
        </w:rPr>
        <w:t>становится</w:t>
      </w:r>
      <w:r w:rsidRPr="00127D6C">
        <w:rPr>
          <w:lang w:val="ru-RU"/>
        </w:rPr>
        <w:t xml:space="preserve"> доступным на странице представления списка заказов, а сч</w:t>
      </w:r>
      <w:r>
        <w:rPr>
          <w:lang w:val="ru-RU"/>
        </w:rPr>
        <w:t>ё</w:t>
      </w:r>
      <w:r w:rsidRPr="00127D6C">
        <w:rPr>
          <w:lang w:val="ru-RU"/>
        </w:rPr>
        <w:t>т на странице его просмотра.</w:t>
      </w:r>
    </w:p>
    <w:p w14:paraId="2E83A8A1" w14:textId="014B1095" w:rsidR="00127D6C" w:rsidRDefault="00227652" w:rsidP="00127D6C">
      <w:pPr>
        <w:ind w:firstLine="0"/>
        <w:rPr>
          <w:lang w:val="ru-RU"/>
        </w:rPr>
      </w:pPr>
      <w:r>
        <w:rPr>
          <w:noProof/>
          <w:lang w:val="ru-RU"/>
        </w:rPr>
        <w:lastRenderedPageBreak/>
        <w:drawing>
          <wp:inline distT="0" distB="0" distL="0" distR="0" wp14:anchorId="37C7CB51" wp14:editId="04260200">
            <wp:extent cx="6299835" cy="3623945"/>
            <wp:effectExtent l="0" t="0" r="5715" b="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20230628-162933.png"/>
                    <pic:cNvPicPr/>
                  </pic:nvPicPr>
                  <pic:blipFill>
                    <a:blip r:embed="rId173">
                      <a:extLst>
                        <a:ext uri="{28A0092B-C50C-407E-A947-70E740481C1C}">
                          <a14:useLocalDpi xmlns:a14="http://schemas.microsoft.com/office/drawing/2010/main" val="0"/>
                        </a:ext>
                      </a:extLst>
                    </a:blip>
                    <a:stretch>
                      <a:fillRect/>
                    </a:stretch>
                  </pic:blipFill>
                  <pic:spPr>
                    <a:xfrm>
                      <a:off x="0" y="0"/>
                      <a:ext cx="6299835" cy="3623945"/>
                    </a:xfrm>
                    <a:prstGeom prst="rect">
                      <a:avLst/>
                    </a:prstGeom>
                  </pic:spPr>
                </pic:pic>
              </a:graphicData>
            </a:graphic>
          </wp:inline>
        </w:drawing>
      </w:r>
    </w:p>
    <w:p w14:paraId="5E139C30" w14:textId="476A46E2" w:rsidR="00E51BCF" w:rsidRDefault="00127D6C" w:rsidP="00127D6C">
      <w:pPr>
        <w:ind w:firstLine="0"/>
        <w:rPr>
          <w:lang w:val="ru-RU"/>
        </w:rPr>
      </w:pPr>
      <w:r w:rsidRPr="00127D6C">
        <w:rPr>
          <w:lang w:val="ru-RU"/>
        </w:rPr>
        <w:t xml:space="preserve">Рисунок </w:t>
      </w:r>
      <w:r>
        <w:rPr>
          <w:lang w:val="ru-RU"/>
        </w:rPr>
        <w:t>154</w:t>
      </w:r>
      <w:r w:rsidRPr="00127D6C">
        <w:rPr>
          <w:lang w:val="ru-RU"/>
        </w:rPr>
        <w:t>: запуск процедуры оформления заказа.</w:t>
      </w:r>
    </w:p>
    <w:p w14:paraId="532E2F88" w14:textId="77777777" w:rsidR="00E51BCF" w:rsidRDefault="00E51BCF">
      <w:pPr>
        <w:suppressAutoHyphens w:val="0"/>
        <w:spacing w:line="240" w:lineRule="auto"/>
        <w:ind w:firstLine="0"/>
        <w:jc w:val="left"/>
        <w:rPr>
          <w:lang w:val="ru-RU"/>
        </w:rPr>
      </w:pPr>
      <w:r>
        <w:rPr>
          <w:lang w:val="ru-RU"/>
        </w:rPr>
        <w:br w:type="page"/>
      </w:r>
    </w:p>
    <w:p w14:paraId="6EE0F6D5" w14:textId="790F3F26" w:rsidR="00127D6C" w:rsidRDefault="00E51BCF" w:rsidP="008C26FC">
      <w:pPr>
        <w:pStyle w:val="3"/>
        <w:rPr>
          <w:lang w:val="ru-RU"/>
        </w:rPr>
      </w:pPr>
      <w:bookmarkStart w:id="59" w:name="_Toc149819082"/>
      <w:r w:rsidRPr="00E51BCF">
        <w:rPr>
          <w:lang w:val="ru-RU"/>
        </w:rPr>
        <w:lastRenderedPageBreak/>
        <w:t>Работа с коммерческими предложениями</w:t>
      </w:r>
      <w:bookmarkEnd w:id="59"/>
    </w:p>
    <w:p w14:paraId="54A8AD95" w14:textId="4BE2DB97" w:rsidR="00E51BCF" w:rsidRPr="00E51BCF" w:rsidRDefault="00E51BCF" w:rsidP="00E51BCF">
      <w:pPr>
        <w:rPr>
          <w:lang w:val="ru-RU"/>
        </w:rPr>
      </w:pPr>
      <w:r w:rsidRPr="00E51BCF">
        <w:rPr>
          <w:lang w:val="ru-RU"/>
        </w:rPr>
        <w:t xml:space="preserve">Для перехода к работе с коммерческими предложениями необходимо кликнуть на пункт основного меню </w:t>
      </w:r>
      <w:r w:rsidR="00C21315">
        <w:rPr>
          <w:lang w:val="ru-RU"/>
        </w:rPr>
        <w:t>«</w:t>
      </w:r>
      <w:r w:rsidRPr="00E51BCF">
        <w:rPr>
          <w:lang w:val="ru-RU"/>
        </w:rPr>
        <w:t>Заказы</w:t>
      </w:r>
      <w:r w:rsidR="00C21315">
        <w:rPr>
          <w:lang w:val="ru-RU"/>
        </w:rPr>
        <w:t>»</w:t>
      </w:r>
      <w:r w:rsidRPr="00E51BCF">
        <w:rPr>
          <w:lang w:val="ru-RU"/>
        </w:rPr>
        <w:t xml:space="preserve"> и выбрать вариант </w:t>
      </w:r>
      <w:r w:rsidR="00C21315">
        <w:rPr>
          <w:lang w:val="ru-RU"/>
        </w:rPr>
        <w:t>«</w:t>
      </w:r>
      <w:r w:rsidRPr="00E51BCF">
        <w:rPr>
          <w:lang w:val="ru-RU"/>
        </w:rPr>
        <w:t>Коммерческие предложения</w:t>
      </w:r>
      <w:r w:rsidR="00C21315">
        <w:rPr>
          <w:lang w:val="ru-RU"/>
        </w:rPr>
        <w:t>»</w:t>
      </w:r>
      <w:r w:rsidRPr="00E51BCF">
        <w:rPr>
          <w:lang w:val="ru-RU"/>
        </w:rPr>
        <w:t xml:space="preserve"> (Рисунок </w:t>
      </w:r>
      <w:r>
        <w:rPr>
          <w:lang w:val="ru-RU"/>
        </w:rPr>
        <w:t>155</w:t>
      </w:r>
      <w:r w:rsidRPr="00E51BCF">
        <w:rPr>
          <w:lang w:val="ru-RU"/>
        </w:rPr>
        <w:t xml:space="preserve">). </w:t>
      </w:r>
      <w:r>
        <w:rPr>
          <w:lang w:val="ru-RU"/>
        </w:rPr>
        <w:t>Система</w:t>
      </w:r>
      <w:r w:rsidRPr="00E51BCF">
        <w:rPr>
          <w:lang w:val="ru-RU"/>
        </w:rPr>
        <w:t xml:space="preserve"> загрузит страницу представления списка коммерческих предложений.</w:t>
      </w:r>
    </w:p>
    <w:p w14:paraId="661816C7" w14:textId="6602D49B" w:rsidR="00E51BCF" w:rsidRPr="00E51BCF" w:rsidRDefault="00644D85" w:rsidP="00644D85">
      <w:pPr>
        <w:ind w:firstLine="0"/>
        <w:jc w:val="center"/>
        <w:rPr>
          <w:lang w:val="ru-RU"/>
        </w:rPr>
      </w:pPr>
      <w:r>
        <w:rPr>
          <w:noProof/>
        </w:rPr>
        <w:drawing>
          <wp:inline distT="0" distB="0" distL="0" distR="0" wp14:anchorId="15A3196D" wp14:editId="6166E193">
            <wp:extent cx="2566775" cy="1788090"/>
            <wp:effectExtent l="0" t="0" r="5080" b="3175"/>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580481" cy="1797638"/>
                    </a:xfrm>
                    <a:prstGeom prst="rect">
                      <a:avLst/>
                    </a:prstGeom>
                  </pic:spPr>
                </pic:pic>
              </a:graphicData>
            </a:graphic>
          </wp:inline>
        </w:drawing>
      </w:r>
    </w:p>
    <w:p w14:paraId="2AE86486" w14:textId="668978C8" w:rsidR="00E51BCF" w:rsidRPr="00E51BCF" w:rsidRDefault="00E51BCF" w:rsidP="00E51BCF">
      <w:pPr>
        <w:ind w:firstLine="0"/>
        <w:rPr>
          <w:lang w:val="ru-RU"/>
        </w:rPr>
      </w:pPr>
      <w:r w:rsidRPr="00E51BCF">
        <w:rPr>
          <w:lang w:val="ru-RU"/>
        </w:rPr>
        <w:t xml:space="preserve">Рисунок </w:t>
      </w:r>
      <w:r>
        <w:rPr>
          <w:lang w:val="ru-RU"/>
        </w:rPr>
        <w:t>155</w:t>
      </w:r>
      <w:r w:rsidRPr="00E51BCF">
        <w:rPr>
          <w:lang w:val="ru-RU"/>
        </w:rPr>
        <w:t xml:space="preserve">: переход к работе с коммерческими предложениями. </w:t>
      </w:r>
    </w:p>
    <w:p w14:paraId="36514A07" w14:textId="55646778" w:rsidR="00E51BCF" w:rsidRPr="00E51BCF" w:rsidRDefault="00E51BCF" w:rsidP="00E51BCF">
      <w:pPr>
        <w:rPr>
          <w:lang w:val="ru-RU"/>
        </w:rPr>
      </w:pPr>
      <w:r w:rsidRPr="00E51BCF">
        <w:rPr>
          <w:lang w:val="ru-RU"/>
        </w:rPr>
        <w:t xml:space="preserve">На странице представления списка коммерческих предложений </w:t>
      </w:r>
      <w:r>
        <w:rPr>
          <w:lang w:val="ru-RU"/>
        </w:rPr>
        <w:t>Система</w:t>
      </w:r>
      <w:r w:rsidRPr="00E51BCF">
        <w:rPr>
          <w:lang w:val="ru-RU"/>
        </w:rPr>
        <w:t xml:space="preserve"> предоставляет пользователю возможность найти коммерческое предложение или произвести их фильтрацию.</w:t>
      </w:r>
    </w:p>
    <w:p w14:paraId="6791ADDB" w14:textId="4B252620" w:rsidR="00E51BCF" w:rsidRPr="00E51BCF" w:rsidRDefault="00E51BCF" w:rsidP="00E51BCF">
      <w:pPr>
        <w:rPr>
          <w:lang w:val="ru-RU"/>
        </w:rPr>
      </w:pPr>
      <w:r w:rsidRPr="00E51BCF">
        <w:rPr>
          <w:lang w:val="ru-RU"/>
        </w:rPr>
        <w:t xml:space="preserve">Чтобы найти коммерческое предложение по его номеру, необходимо ввести номер коммерческого предложения в поле поиска и кликнуть на кнопку с иконкой лупы (Рисунок </w:t>
      </w:r>
      <w:r>
        <w:rPr>
          <w:lang w:val="ru-RU"/>
        </w:rPr>
        <w:t>156</w:t>
      </w:r>
      <w:r w:rsidRPr="00E51BCF">
        <w:rPr>
          <w:lang w:val="ru-RU"/>
        </w:rPr>
        <w:t xml:space="preserve">). </w:t>
      </w:r>
      <w:r>
        <w:rPr>
          <w:lang w:val="ru-RU"/>
        </w:rPr>
        <w:t>Система</w:t>
      </w:r>
      <w:r w:rsidRPr="00E51BCF">
        <w:rPr>
          <w:lang w:val="ru-RU"/>
        </w:rPr>
        <w:t xml:space="preserve"> </w:t>
      </w:r>
      <w:r>
        <w:rPr>
          <w:lang w:val="ru-RU"/>
        </w:rPr>
        <w:t>отфильтрует</w:t>
      </w:r>
      <w:r w:rsidRPr="00E51BCF">
        <w:rPr>
          <w:lang w:val="ru-RU"/>
        </w:rPr>
        <w:t xml:space="preserve"> и выведет на страницу только коммерческие предложения, номера которых соответствуют введ</w:t>
      </w:r>
      <w:r>
        <w:rPr>
          <w:lang w:val="ru-RU"/>
        </w:rPr>
        <w:t>ё</w:t>
      </w:r>
      <w:r w:rsidRPr="00E51BCF">
        <w:rPr>
          <w:lang w:val="ru-RU"/>
        </w:rPr>
        <w:t>нному значению.</w:t>
      </w:r>
    </w:p>
    <w:p w14:paraId="54EE1D08" w14:textId="464BE24D" w:rsidR="00E51BCF" w:rsidRDefault="000F5621" w:rsidP="00E51BCF">
      <w:pPr>
        <w:ind w:firstLine="0"/>
        <w:rPr>
          <w:lang w:val="ru-RU"/>
        </w:rPr>
      </w:pPr>
      <w:r>
        <w:rPr>
          <w:noProof/>
          <w:lang w:val="ru-RU"/>
        </w:rPr>
        <w:lastRenderedPageBreak/>
        <w:drawing>
          <wp:inline distT="0" distB="0" distL="0" distR="0" wp14:anchorId="68356DA0" wp14:editId="43E8FDCF">
            <wp:extent cx="6299835" cy="3077845"/>
            <wp:effectExtent l="0" t="0" r="5715" b="8255"/>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20230629-122343.png"/>
                    <pic:cNvPicPr/>
                  </pic:nvPicPr>
                  <pic:blipFill>
                    <a:blip r:embed="rId175">
                      <a:extLst>
                        <a:ext uri="{28A0092B-C50C-407E-A947-70E740481C1C}">
                          <a14:useLocalDpi xmlns:a14="http://schemas.microsoft.com/office/drawing/2010/main" val="0"/>
                        </a:ext>
                      </a:extLst>
                    </a:blip>
                    <a:stretch>
                      <a:fillRect/>
                    </a:stretch>
                  </pic:blipFill>
                  <pic:spPr>
                    <a:xfrm>
                      <a:off x="0" y="0"/>
                      <a:ext cx="6299835" cy="3077845"/>
                    </a:xfrm>
                    <a:prstGeom prst="rect">
                      <a:avLst/>
                    </a:prstGeom>
                  </pic:spPr>
                </pic:pic>
              </a:graphicData>
            </a:graphic>
          </wp:inline>
        </w:drawing>
      </w:r>
    </w:p>
    <w:p w14:paraId="45ADEAED" w14:textId="58BB0450" w:rsidR="00E51BCF" w:rsidRPr="00E51BCF" w:rsidRDefault="00E51BCF" w:rsidP="00E51BCF">
      <w:pPr>
        <w:ind w:firstLine="0"/>
        <w:rPr>
          <w:lang w:val="ru-RU"/>
        </w:rPr>
      </w:pPr>
      <w:r w:rsidRPr="00E51BCF">
        <w:rPr>
          <w:lang w:val="ru-RU"/>
        </w:rPr>
        <w:t xml:space="preserve">Рисунок </w:t>
      </w:r>
      <w:r>
        <w:rPr>
          <w:lang w:val="ru-RU"/>
        </w:rPr>
        <w:t>156</w:t>
      </w:r>
      <w:r w:rsidRPr="00E51BCF">
        <w:rPr>
          <w:lang w:val="ru-RU"/>
        </w:rPr>
        <w:t>: поиск коммерческого предложения по его номеру.</w:t>
      </w:r>
    </w:p>
    <w:p w14:paraId="3C1A6302" w14:textId="3C3B53AC" w:rsidR="00E51BCF" w:rsidRPr="00E51BCF" w:rsidRDefault="00E51BCF" w:rsidP="00E51BCF">
      <w:pPr>
        <w:rPr>
          <w:lang w:val="ru-RU"/>
        </w:rPr>
      </w:pPr>
      <w:r w:rsidRPr="00E51BCF">
        <w:rPr>
          <w:lang w:val="ru-RU"/>
        </w:rPr>
        <w:t>Для выборки коммерческих предложений, созданных в определ</w:t>
      </w:r>
      <w:r>
        <w:rPr>
          <w:lang w:val="ru-RU"/>
        </w:rPr>
        <w:t>ё</w:t>
      </w:r>
      <w:r w:rsidRPr="00E51BCF">
        <w:rPr>
          <w:lang w:val="ru-RU"/>
        </w:rPr>
        <w:t xml:space="preserve">нном периоде, необходимо указать дату начала и дату окончания периода создания коммерческого предложения (Рисунок </w:t>
      </w:r>
      <w:r>
        <w:rPr>
          <w:lang w:val="ru-RU"/>
        </w:rPr>
        <w:t>157</w:t>
      </w:r>
      <w:r w:rsidRPr="00E51BCF">
        <w:rPr>
          <w:lang w:val="ru-RU"/>
        </w:rPr>
        <w:t xml:space="preserve">). </w:t>
      </w:r>
      <w:r>
        <w:rPr>
          <w:lang w:val="ru-RU"/>
        </w:rPr>
        <w:t>Система</w:t>
      </w:r>
      <w:r w:rsidRPr="00E51BCF">
        <w:rPr>
          <w:lang w:val="ru-RU"/>
        </w:rPr>
        <w:t xml:space="preserve"> </w:t>
      </w:r>
      <w:r>
        <w:rPr>
          <w:lang w:val="ru-RU"/>
        </w:rPr>
        <w:t>отфильтрует</w:t>
      </w:r>
      <w:r w:rsidRPr="00E51BCF">
        <w:rPr>
          <w:lang w:val="ru-RU"/>
        </w:rPr>
        <w:t xml:space="preserve"> и выведет на страницу только коммерческие предложения, созданные в рамках заданного периода.</w:t>
      </w:r>
    </w:p>
    <w:p w14:paraId="64AFAB1B" w14:textId="12D33033" w:rsidR="00E51BCF" w:rsidRDefault="000F5621" w:rsidP="00E51BCF">
      <w:pPr>
        <w:ind w:firstLine="0"/>
        <w:rPr>
          <w:lang w:val="ru-RU"/>
        </w:rPr>
      </w:pPr>
      <w:r>
        <w:rPr>
          <w:noProof/>
          <w:lang w:val="ru-RU"/>
        </w:rPr>
        <w:drawing>
          <wp:inline distT="0" distB="0" distL="0" distR="0" wp14:anchorId="4AECC814" wp14:editId="2F6295A0">
            <wp:extent cx="6299835" cy="3476625"/>
            <wp:effectExtent l="0" t="0" r="5715" b="9525"/>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image-20230629-123028.png"/>
                    <pic:cNvPicPr/>
                  </pic:nvPicPr>
                  <pic:blipFill>
                    <a:blip r:embed="rId176">
                      <a:extLst>
                        <a:ext uri="{28A0092B-C50C-407E-A947-70E740481C1C}">
                          <a14:useLocalDpi xmlns:a14="http://schemas.microsoft.com/office/drawing/2010/main" val="0"/>
                        </a:ext>
                      </a:extLst>
                    </a:blip>
                    <a:stretch>
                      <a:fillRect/>
                    </a:stretch>
                  </pic:blipFill>
                  <pic:spPr>
                    <a:xfrm>
                      <a:off x="0" y="0"/>
                      <a:ext cx="6299835" cy="3476625"/>
                    </a:xfrm>
                    <a:prstGeom prst="rect">
                      <a:avLst/>
                    </a:prstGeom>
                  </pic:spPr>
                </pic:pic>
              </a:graphicData>
            </a:graphic>
          </wp:inline>
        </w:drawing>
      </w:r>
    </w:p>
    <w:p w14:paraId="1DBE9D4E" w14:textId="35FC2100" w:rsidR="00E51BCF" w:rsidRPr="00E51BCF" w:rsidRDefault="00E51BCF" w:rsidP="00E51BCF">
      <w:pPr>
        <w:ind w:firstLine="0"/>
        <w:rPr>
          <w:lang w:val="ru-RU"/>
        </w:rPr>
      </w:pPr>
      <w:r w:rsidRPr="00E51BCF">
        <w:rPr>
          <w:lang w:val="ru-RU"/>
        </w:rPr>
        <w:lastRenderedPageBreak/>
        <w:t xml:space="preserve">Рисунок </w:t>
      </w:r>
      <w:r>
        <w:rPr>
          <w:lang w:val="ru-RU"/>
        </w:rPr>
        <w:t>157</w:t>
      </w:r>
      <w:r w:rsidRPr="00E51BCF">
        <w:rPr>
          <w:lang w:val="ru-RU"/>
        </w:rPr>
        <w:t>: фильтрация коммерческих предложений по периоду их создания.</w:t>
      </w:r>
    </w:p>
    <w:p w14:paraId="34A576C7" w14:textId="7BEB1896" w:rsidR="00E51BCF" w:rsidRPr="00E51BCF" w:rsidRDefault="00E51BCF" w:rsidP="00E51BCF">
      <w:pPr>
        <w:rPr>
          <w:lang w:val="ru-RU"/>
        </w:rPr>
      </w:pPr>
      <w:r w:rsidRPr="00E51BCF">
        <w:rPr>
          <w:lang w:val="ru-RU"/>
        </w:rPr>
        <w:t xml:space="preserve">Чтобы отфильтровать коммерческие предложения по статусу, необходимо кликнуть на фильтр с выпадающим списком статусов и выбрать статус, по которому требуется произвести фильтрацию коммерческих предложений (рисунок </w:t>
      </w:r>
      <w:r>
        <w:rPr>
          <w:lang w:val="ru-RU"/>
        </w:rPr>
        <w:t>158</w:t>
      </w:r>
      <w:r w:rsidRPr="00E51BCF">
        <w:rPr>
          <w:lang w:val="ru-RU"/>
        </w:rPr>
        <w:t xml:space="preserve">). </w:t>
      </w:r>
      <w:r>
        <w:rPr>
          <w:lang w:val="ru-RU"/>
        </w:rPr>
        <w:t>Система</w:t>
      </w:r>
      <w:r w:rsidRPr="00E51BCF">
        <w:rPr>
          <w:lang w:val="ru-RU"/>
        </w:rPr>
        <w:t xml:space="preserve"> </w:t>
      </w:r>
      <w:r>
        <w:rPr>
          <w:lang w:val="ru-RU"/>
        </w:rPr>
        <w:t>отфильтрует</w:t>
      </w:r>
      <w:r w:rsidRPr="00E51BCF">
        <w:rPr>
          <w:lang w:val="ru-RU"/>
        </w:rPr>
        <w:t xml:space="preserve"> и выведет на страницу коммерческие предложения в соответствующем статусе.</w:t>
      </w:r>
    </w:p>
    <w:p w14:paraId="408086A2" w14:textId="15A5C0E8" w:rsidR="00E51BCF" w:rsidRPr="00E51BCF" w:rsidRDefault="000F5621" w:rsidP="000F5621">
      <w:pPr>
        <w:ind w:firstLine="0"/>
        <w:rPr>
          <w:lang w:val="ru-RU"/>
        </w:rPr>
      </w:pPr>
      <w:r>
        <w:rPr>
          <w:noProof/>
          <w:lang w:val="ru-RU"/>
        </w:rPr>
        <w:drawing>
          <wp:inline distT="0" distB="0" distL="0" distR="0" wp14:anchorId="12E64027" wp14:editId="1E551B69">
            <wp:extent cx="6299835" cy="3340100"/>
            <wp:effectExtent l="0" t="0" r="5715"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20230629-161836.png"/>
                    <pic:cNvPicPr/>
                  </pic:nvPicPr>
                  <pic:blipFill>
                    <a:blip r:embed="rId177">
                      <a:extLst>
                        <a:ext uri="{28A0092B-C50C-407E-A947-70E740481C1C}">
                          <a14:useLocalDpi xmlns:a14="http://schemas.microsoft.com/office/drawing/2010/main" val="0"/>
                        </a:ext>
                      </a:extLst>
                    </a:blip>
                    <a:stretch>
                      <a:fillRect/>
                    </a:stretch>
                  </pic:blipFill>
                  <pic:spPr>
                    <a:xfrm>
                      <a:off x="0" y="0"/>
                      <a:ext cx="6299835" cy="3340100"/>
                    </a:xfrm>
                    <a:prstGeom prst="rect">
                      <a:avLst/>
                    </a:prstGeom>
                  </pic:spPr>
                </pic:pic>
              </a:graphicData>
            </a:graphic>
          </wp:inline>
        </w:drawing>
      </w:r>
    </w:p>
    <w:p w14:paraId="78EB341F" w14:textId="006C2F1C" w:rsidR="00E51BCF" w:rsidRPr="00E51BCF" w:rsidRDefault="00E51BCF" w:rsidP="000F5621">
      <w:pPr>
        <w:ind w:firstLine="0"/>
        <w:rPr>
          <w:lang w:val="ru-RU"/>
        </w:rPr>
      </w:pPr>
      <w:r w:rsidRPr="00E51BCF">
        <w:rPr>
          <w:lang w:val="ru-RU"/>
        </w:rPr>
        <w:t xml:space="preserve">Рисунок </w:t>
      </w:r>
      <w:r>
        <w:rPr>
          <w:lang w:val="ru-RU"/>
        </w:rPr>
        <w:t>158</w:t>
      </w:r>
      <w:r w:rsidRPr="00E51BCF">
        <w:rPr>
          <w:lang w:val="ru-RU"/>
        </w:rPr>
        <w:t>: фильтрация коммерческих предложений по статусу.</w:t>
      </w:r>
    </w:p>
    <w:p w14:paraId="5DDE8CEA" w14:textId="435F8073" w:rsidR="00E51BCF" w:rsidRDefault="00E51BCF" w:rsidP="00E51BCF">
      <w:pPr>
        <w:rPr>
          <w:lang w:val="ru-RU"/>
        </w:rPr>
      </w:pPr>
      <w:r w:rsidRPr="00E51BCF">
        <w:rPr>
          <w:lang w:val="ru-RU"/>
        </w:rPr>
        <w:t xml:space="preserve">Для фильтрации коммерческих предложений по источнику их происхождения необходимо кликнуть на выпадающий список с источниками происхождения и выбрать интересующий вас источник (Рисунок </w:t>
      </w:r>
      <w:r>
        <w:rPr>
          <w:lang w:val="ru-RU"/>
        </w:rPr>
        <w:t>159</w:t>
      </w:r>
      <w:r w:rsidRPr="00E51BCF">
        <w:rPr>
          <w:lang w:val="ru-RU"/>
        </w:rPr>
        <w:t xml:space="preserve">). </w:t>
      </w:r>
      <w:r>
        <w:rPr>
          <w:lang w:val="ru-RU"/>
        </w:rPr>
        <w:t>Система</w:t>
      </w:r>
      <w:r w:rsidRPr="00E51BCF">
        <w:rPr>
          <w:lang w:val="ru-RU"/>
        </w:rPr>
        <w:t xml:space="preserve"> </w:t>
      </w:r>
      <w:r>
        <w:rPr>
          <w:lang w:val="ru-RU"/>
        </w:rPr>
        <w:t>отфильтрует</w:t>
      </w:r>
      <w:r w:rsidRPr="00E51BCF">
        <w:rPr>
          <w:lang w:val="ru-RU"/>
        </w:rPr>
        <w:t xml:space="preserve"> и выведет на страницу коммерческие предложения, сформированные в выбранном источнике.</w:t>
      </w:r>
    </w:p>
    <w:p w14:paraId="100FA5FC" w14:textId="2FD143AE" w:rsidR="00E51BCF" w:rsidRDefault="00515100" w:rsidP="00E51BCF">
      <w:pPr>
        <w:ind w:firstLine="0"/>
        <w:rPr>
          <w:lang w:val="ru-RU"/>
        </w:rPr>
      </w:pPr>
      <w:r>
        <w:rPr>
          <w:noProof/>
          <w:lang w:val="ru-RU"/>
        </w:rPr>
        <w:lastRenderedPageBreak/>
        <w:drawing>
          <wp:inline distT="0" distB="0" distL="0" distR="0" wp14:anchorId="0A1E2B8D" wp14:editId="5917FEA6">
            <wp:extent cx="6299835" cy="3339465"/>
            <wp:effectExtent l="0" t="0" r="5715" b="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image-20230629-162512.png"/>
                    <pic:cNvPicPr/>
                  </pic:nvPicPr>
                  <pic:blipFill>
                    <a:blip r:embed="rId178">
                      <a:extLst>
                        <a:ext uri="{28A0092B-C50C-407E-A947-70E740481C1C}">
                          <a14:useLocalDpi xmlns:a14="http://schemas.microsoft.com/office/drawing/2010/main" val="0"/>
                        </a:ext>
                      </a:extLst>
                    </a:blip>
                    <a:stretch>
                      <a:fillRect/>
                    </a:stretch>
                  </pic:blipFill>
                  <pic:spPr>
                    <a:xfrm>
                      <a:off x="0" y="0"/>
                      <a:ext cx="6299835" cy="3339465"/>
                    </a:xfrm>
                    <a:prstGeom prst="rect">
                      <a:avLst/>
                    </a:prstGeom>
                  </pic:spPr>
                </pic:pic>
              </a:graphicData>
            </a:graphic>
          </wp:inline>
        </w:drawing>
      </w:r>
    </w:p>
    <w:p w14:paraId="523AE571" w14:textId="3960DE0F" w:rsidR="00E51BCF" w:rsidRPr="00E51BCF" w:rsidRDefault="00E51BCF" w:rsidP="00E51BCF">
      <w:pPr>
        <w:ind w:firstLine="0"/>
        <w:rPr>
          <w:lang w:val="ru-RU"/>
        </w:rPr>
      </w:pPr>
      <w:r w:rsidRPr="00E51BCF">
        <w:rPr>
          <w:lang w:val="ru-RU"/>
        </w:rPr>
        <w:t xml:space="preserve">Рисунок </w:t>
      </w:r>
      <w:r>
        <w:rPr>
          <w:lang w:val="ru-RU"/>
        </w:rPr>
        <w:t>159</w:t>
      </w:r>
      <w:r w:rsidRPr="00E51BCF">
        <w:rPr>
          <w:lang w:val="ru-RU"/>
        </w:rPr>
        <w:t>: фильтрация коммерческих предложений по источнику происхождения.</w:t>
      </w:r>
    </w:p>
    <w:p w14:paraId="3880F8C4" w14:textId="302E0E56" w:rsidR="00E51BCF" w:rsidRPr="00E51BCF" w:rsidRDefault="00E51BCF" w:rsidP="00E51BCF">
      <w:pPr>
        <w:rPr>
          <w:lang w:val="ru-RU"/>
        </w:rPr>
      </w:pPr>
      <w:r w:rsidRPr="00E51BCF">
        <w:rPr>
          <w:lang w:val="ru-RU"/>
        </w:rPr>
        <w:t xml:space="preserve">Чтобы отфильтровать коммерческие предложения по заказчику, необходимо кликнуть на фильтр с выпадающим списком заказчиков и выбрать интересующий </w:t>
      </w:r>
      <w:r>
        <w:rPr>
          <w:lang w:val="ru-RU"/>
        </w:rPr>
        <w:t>в</w:t>
      </w:r>
      <w:r w:rsidRPr="00E51BCF">
        <w:rPr>
          <w:lang w:val="ru-RU"/>
        </w:rPr>
        <w:t xml:space="preserve">ас вариант (Рисунок </w:t>
      </w:r>
      <w:r>
        <w:rPr>
          <w:lang w:val="ru-RU"/>
        </w:rPr>
        <w:t>160</w:t>
      </w:r>
      <w:r w:rsidRPr="00E51BCF">
        <w:rPr>
          <w:lang w:val="ru-RU"/>
        </w:rPr>
        <w:t xml:space="preserve">). </w:t>
      </w:r>
      <w:r>
        <w:rPr>
          <w:lang w:val="ru-RU"/>
        </w:rPr>
        <w:t>Система</w:t>
      </w:r>
      <w:r w:rsidRPr="00E51BCF">
        <w:rPr>
          <w:lang w:val="ru-RU"/>
        </w:rPr>
        <w:t xml:space="preserve"> </w:t>
      </w:r>
      <w:r>
        <w:rPr>
          <w:lang w:val="ru-RU"/>
        </w:rPr>
        <w:t>отфильтрует</w:t>
      </w:r>
      <w:r w:rsidRPr="00E51BCF">
        <w:rPr>
          <w:lang w:val="ru-RU"/>
        </w:rPr>
        <w:t xml:space="preserve"> и выведет на странице коммерческие предложения с выбранным заказчиком.</w:t>
      </w:r>
    </w:p>
    <w:p w14:paraId="16148FD6" w14:textId="3F51CB02" w:rsidR="00E51BCF" w:rsidRDefault="00515100" w:rsidP="00E51BCF">
      <w:pPr>
        <w:ind w:firstLine="0"/>
        <w:rPr>
          <w:lang w:val="ru-RU"/>
        </w:rPr>
      </w:pPr>
      <w:r>
        <w:rPr>
          <w:noProof/>
          <w:lang w:val="ru-RU"/>
        </w:rPr>
        <w:drawing>
          <wp:inline distT="0" distB="0" distL="0" distR="0" wp14:anchorId="3FE5E39E" wp14:editId="30AF115B">
            <wp:extent cx="6299835" cy="3159760"/>
            <wp:effectExtent l="0" t="0" r="5715" b="254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20230629-163406.png"/>
                    <pic:cNvPicPr/>
                  </pic:nvPicPr>
                  <pic:blipFill>
                    <a:blip r:embed="rId179">
                      <a:extLst>
                        <a:ext uri="{28A0092B-C50C-407E-A947-70E740481C1C}">
                          <a14:useLocalDpi xmlns:a14="http://schemas.microsoft.com/office/drawing/2010/main" val="0"/>
                        </a:ext>
                      </a:extLst>
                    </a:blip>
                    <a:stretch>
                      <a:fillRect/>
                    </a:stretch>
                  </pic:blipFill>
                  <pic:spPr>
                    <a:xfrm>
                      <a:off x="0" y="0"/>
                      <a:ext cx="6299835" cy="3159760"/>
                    </a:xfrm>
                    <a:prstGeom prst="rect">
                      <a:avLst/>
                    </a:prstGeom>
                  </pic:spPr>
                </pic:pic>
              </a:graphicData>
            </a:graphic>
          </wp:inline>
        </w:drawing>
      </w:r>
    </w:p>
    <w:p w14:paraId="6340D17C" w14:textId="3C04EF35" w:rsidR="00E51BCF" w:rsidRPr="00E51BCF" w:rsidRDefault="00E51BCF" w:rsidP="00E51BCF">
      <w:pPr>
        <w:ind w:firstLine="0"/>
        <w:rPr>
          <w:lang w:val="ru-RU"/>
        </w:rPr>
      </w:pPr>
      <w:r w:rsidRPr="00E51BCF">
        <w:rPr>
          <w:lang w:val="ru-RU"/>
        </w:rPr>
        <w:t xml:space="preserve">Рисунок </w:t>
      </w:r>
      <w:r>
        <w:rPr>
          <w:lang w:val="ru-RU"/>
        </w:rPr>
        <w:t>160</w:t>
      </w:r>
      <w:r w:rsidRPr="00E51BCF">
        <w:rPr>
          <w:lang w:val="ru-RU"/>
        </w:rPr>
        <w:t>: фильтрация коммерческих предложений по заказчику.</w:t>
      </w:r>
    </w:p>
    <w:p w14:paraId="2B62BDE0" w14:textId="09D476E0" w:rsidR="00E51BCF" w:rsidRPr="00E51BCF" w:rsidRDefault="00E51BCF" w:rsidP="00E51BCF">
      <w:pPr>
        <w:rPr>
          <w:lang w:val="ru-RU"/>
        </w:rPr>
      </w:pPr>
      <w:r w:rsidRPr="00E51BCF">
        <w:rPr>
          <w:lang w:val="ru-RU"/>
        </w:rPr>
        <w:lastRenderedPageBreak/>
        <w:t xml:space="preserve">Чтобы отфильтровать коммерческие предложения по их автору, необходимо кликнуть на фильтр с выпадающим списком пользователей и выбрать интересующего </w:t>
      </w:r>
      <w:r>
        <w:rPr>
          <w:lang w:val="ru-RU"/>
        </w:rPr>
        <w:t>в</w:t>
      </w:r>
      <w:r w:rsidRPr="00E51BCF">
        <w:rPr>
          <w:lang w:val="ru-RU"/>
        </w:rPr>
        <w:t xml:space="preserve">ас пользователя (Рисунок </w:t>
      </w:r>
      <w:r>
        <w:rPr>
          <w:lang w:val="ru-RU"/>
        </w:rPr>
        <w:t>161</w:t>
      </w:r>
      <w:r w:rsidRPr="00E51BCF">
        <w:rPr>
          <w:lang w:val="ru-RU"/>
        </w:rPr>
        <w:t xml:space="preserve">). </w:t>
      </w:r>
      <w:r>
        <w:rPr>
          <w:lang w:val="ru-RU"/>
        </w:rPr>
        <w:t>Система</w:t>
      </w:r>
      <w:r w:rsidRPr="00E51BCF">
        <w:rPr>
          <w:lang w:val="ru-RU"/>
        </w:rPr>
        <w:t xml:space="preserve"> </w:t>
      </w:r>
      <w:r>
        <w:rPr>
          <w:lang w:val="ru-RU"/>
        </w:rPr>
        <w:t>отфильтрует</w:t>
      </w:r>
      <w:r w:rsidRPr="00E51BCF">
        <w:rPr>
          <w:lang w:val="ru-RU"/>
        </w:rPr>
        <w:t xml:space="preserve"> и выведет на страницу коммерческие предложения, сформированные выбранным пользователем.</w:t>
      </w:r>
    </w:p>
    <w:p w14:paraId="22808B32" w14:textId="07520F99" w:rsidR="00E51BCF" w:rsidRDefault="00515100" w:rsidP="00E51BCF">
      <w:pPr>
        <w:ind w:firstLine="0"/>
        <w:rPr>
          <w:lang w:val="ru-RU"/>
        </w:rPr>
      </w:pPr>
      <w:r>
        <w:rPr>
          <w:noProof/>
          <w:lang w:val="ru-RU"/>
        </w:rPr>
        <w:drawing>
          <wp:inline distT="0" distB="0" distL="0" distR="0" wp14:anchorId="722D08AA" wp14:editId="58A0ABA3">
            <wp:extent cx="6299835" cy="2815590"/>
            <wp:effectExtent l="0" t="0" r="5715" b="381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image-20230629-171737.png"/>
                    <pic:cNvPicPr/>
                  </pic:nvPicPr>
                  <pic:blipFill>
                    <a:blip r:embed="rId180">
                      <a:extLst>
                        <a:ext uri="{28A0092B-C50C-407E-A947-70E740481C1C}">
                          <a14:useLocalDpi xmlns:a14="http://schemas.microsoft.com/office/drawing/2010/main" val="0"/>
                        </a:ext>
                      </a:extLst>
                    </a:blip>
                    <a:stretch>
                      <a:fillRect/>
                    </a:stretch>
                  </pic:blipFill>
                  <pic:spPr>
                    <a:xfrm>
                      <a:off x="0" y="0"/>
                      <a:ext cx="6299835" cy="2815590"/>
                    </a:xfrm>
                    <a:prstGeom prst="rect">
                      <a:avLst/>
                    </a:prstGeom>
                  </pic:spPr>
                </pic:pic>
              </a:graphicData>
            </a:graphic>
          </wp:inline>
        </w:drawing>
      </w:r>
    </w:p>
    <w:p w14:paraId="5499198B" w14:textId="5BFAEB44" w:rsidR="00E51BCF" w:rsidRPr="00E51BCF" w:rsidRDefault="00E51BCF" w:rsidP="00E51BCF">
      <w:pPr>
        <w:ind w:firstLine="0"/>
        <w:rPr>
          <w:lang w:val="ru-RU"/>
        </w:rPr>
      </w:pPr>
      <w:r w:rsidRPr="00E51BCF">
        <w:rPr>
          <w:lang w:val="ru-RU"/>
        </w:rPr>
        <w:t xml:space="preserve">Рисунок </w:t>
      </w:r>
      <w:r>
        <w:rPr>
          <w:lang w:val="ru-RU"/>
        </w:rPr>
        <w:t>161</w:t>
      </w:r>
      <w:r w:rsidRPr="00E51BCF">
        <w:rPr>
          <w:lang w:val="ru-RU"/>
        </w:rPr>
        <w:t>: фильтрация коммерческих предложений по пользователю.</w:t>
      </w:r>
    </w:p>
    <w:p w14:paraId="1075D519" w14:textId="1EDC8B79" w:rsidR="00E51BCF" w:rsidRPr="00E51BCF" w:rsidRDefault="00E51BCF" w:rsidP="00E51BCF">
      <w:pPr>
        <w:rPr>
          <w:lang w:val="ru-RU"/>
        </w:rPr>
      </w:pPr>
      <w:r w:rsidRPr="00E51BCF">
        <w:rPr>
          <w:lang w:val="ru-RU"/>
        </w:rPr>
        <w:t>Чтобы сбросить фильтры</w:t>
      </w:r>
      <w:r>
        <w:rPr>
          <w:lang w:val="ru-RU"/>
        </w:rPr>
        <w:t>,</w:t>
      </w:r>
      <w:r w:rsidRPr="00E51BCF">
        <w:rPr>
          <w:lang w:val="ru-RU"/>
        </w:rPr>
        <w:t xml:space="preserve"> необходимо кликнуть на кнопку </w:t>
      </w:r>
      <w:r w:rsidR="00C21315">
        <w:rPr>
          <w:lang w:val="ru-RU"/>
        </w:rPr>
        <w:t>«</w:t>
      </w:r>
      <w:r w:rsidRPr="00E51BCF">
        <w:rPr>
          <w:lang w:val="ru-RU"/>
        </w:rPr>
        <w:t>Сбросить фильтры</w:t>
      </w:r>
      <w:r w:rsidR="00C21315">
        <w:rPr>
          <w:lang w:val="ru-RU"/>
        </w:rPr>
        <w:t>»</w:t>
      </w:r>
      <w:r w:rsidRPr="00E51BCF">
        <w:rPr>
          <w:lang w:val="ru-RU"/>
        </w:rPr>
        <w:t xml:space="preserve"> (Рисунок </w:t>
      </w:r>
      <w:r>
        <w:rPr>
          <w:lang w:val="ru-RU"/>
        </w:rPr>
        <w:t>162</w:t>
      </w:r>
      <w:r w:rsidRPr="00E51BCF">
        <w:rPr>
          <w:lang w:val="ru-RU"/>
        </w:rPr>
        <w:t xml:space="preserve">). </w:t>
      </w:r>
      <w:r>
        <w:rPr>
          <w:lang w:val="ru-RU"/>
        </w:rPr>
        <w:t>Система</w:t>
      </w:r>
      <w:r w:rsidRPr="00E51BCF">
        <w:rPr>
          <w:lang w:val="ru-RU"/>
        </w:rPr>
        <w:t xml:space="preserve"> сбросит фильтры по умолчанию на станице представления списка коммерческих предложений.</w:t>
      </w:r>
    </w:p>
    <w:p w14:paraId="4B40C4F8" w14:textId="0E8918E6" w:rsidR="00515100" w:rsidRDefault="00515100" w:rsidP="00515100">
      <w:pPr>
        <w:ind w:firstLine="0"/>
        <w:rPr>
          <w:lang w:val="ru-RU"/>
        </w:rPr>
      </w:pPr>
      <w:r>
        <w:rPr>
          <w:noProof/>
          <w:lang w:val="ru-RU"/>
        </w:rPr>
        <w:drawing>
          <wp:inline distT="0" distB="0" distL="0" distR="0" wp14:anchorId="3C8CF996" wp14:editId="2ECF1A4C">
            <wp:extent cx="6299835" cy="2772410"/>
            <wp:effectExtent l="0" t="0" r="5715" b="889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20230629-172626.png"/>
                    <pic:cNvPicPr/>
                  </pic:nvPicPr>
                  <pic:blipFill>
                    <a:blip r:embed="rId181">
                      <a:extLst>
                        <a:ext uri="{28A0092B-C50C-407E-A947-70E740481C1C}">
                          <a14:useLocalDpi xmlns:a14="http://schemas.microsoft.com/office/drawing/2010/main" val="0"/>
                        </a:ext>
                      </a:extLst>
                    </a:blip>
                    <a:stretch>
                      <a:fillRect/>
                    </a:stretch>
                  </pic:blipFill>
                  <pic:spPr>
                    <a:xfrm>
                      <a:off x="0" y="0"/>
                      <a:ext cx="6299835" cy="2772410"/>
                    </a:xfrm>
                    <a:prstGeom prst="rect">
                      <a:avLst/>
                    </a:prstGeom>
                  </pic:spPr>
                </pic:pic>
              </a:graphicData>
            </a:graphic>
          </wp:inline>
        </w:drawing>
      </w:r>
    </w:p>
    <w:p w14:paraId="36F4E473" w14:textId="26E57185" w:rsidR="00E51BCF" w:rsidRPr="00E51BCF" w:rsidRDefault="00E51BCF" w:rsidP="00515100">
      <w:pPr>
        <w:ind w:firstLine="0"/>
        <w:rPr>
          <w:lang w:val="ru-RU"/>
        </w:rPr>
      </w:pPr>
      <w:r w:rsidRPr="00E51BCF">
        <w:rPr>
          <w:lang w:val="ru-RU"/>
        </w:rPr>
        <w:t xml:space="preserve">Рисунок </w:t>
      </w:r>
      <w:r>
        <w:rPr>
          <w:lang w:val="ru-RU"/>
        </w:rPr>
        <w:t>162</w:t>
      </w:r>
      <w:r w:rsidRPr="00E51BCF">
        <w:rPr>
          <w:lang w:val="ru-RU"/>
        </w:rPr>
        <w:t xml:space="preserve">: сброс фильтров на странице представления списка коммерческих </w:t>
      </w:r>
      <w:r w:rsidRPr="00E51BCF">
        <w:rPr>
          <w:lang w:val="ru-RU"/>
        </w:rPr>
        <w:lastRenderedPageBreak/>
        <w:t>предложений.</w:t>
      </w:r>
    </w:p>
    <w:p w14:paraId="6BECE03F" w14:textId="45FAE03D" w:rsidR="00E51BCF" w:rsidRPr="00E51BCF" w:rsidRDefault="00E51BCF" w:rsidP="00E51BCF">
      <w:pPr>
        <w:rPr>
          <w:lang w:val="ru-RU"/>
        </w:rPr>
      </w:pPr>
      <w:r w:rsidRPr="00E51BCF">
        <w:rPr>
          <w:lang w:val="ru-RU"/>
        </w:rPr>
        <w:t xml:space="preserve">Для экспорта коммерческих предложений в </w:t>
      </w:r>
      <w:proofErr w:type="spellStart"/>
      <w:r w:rsidRPr="00E51BCF">
        <w:rPr>
          <w:lang w:val="ru-RU"/>
        </w:rPr>
        <w:t>Excel</w:t>
      </w:r>
      <w:proofErr w:type="spellEnd"/>
      <w:r w:rsidRPr="00E51BCF">
        <w:rPr>
          <w:lang w:val="ru-RU"/>
        </w:rPr>
        <w:t xml:space="preserve"> необходимо кликнуть на кнопку с наименованием </w:t>
      </w:r>
      <w:r w:rsidR="00C21315">
        <w:rPr>
          <w:lang w:val="ru-RU"/>
        </w:rPr>
        <w:t>«</w:t>
      </w:r>
      <w:r w:rsidRPr="00E51BCF">
        <w:rPr>
          <w:lang w:val="ru-RU"/>
        </w:rPr>
        <w:t xml:space="preserve">Экспорта в </w:t>
      </w:r>
      <w:proofErr w:type="spellStart"/>
      <w:r w:rsidRPr="00E51BCF">
        <w:rPr>
          <w:lang w:val="ru-RU"/>
        </w:rPr>
        <w:t>Excel</w:t>
      </w:r>
      <w:proofErr w:type="spellEnd"/>
      <w:r w:rsidR="00C21315">
        <w:rPr>
          <w:lang w:val="ru-RU"/>
        </w:rPr>
        <w:t>»</w:t>
      </w:r>
      <w:r w:rsidRPr="00E51BCF">
        <w:rPr>
          <w:lang w:val="ru-RU"/>
        </w:rPr>
        <w:t xml:space="preserve"> (Рисунок </w:t>
      </w:r>
      <w:r>
        <w:rPr>
          <w:lang w:val="ru-RU"/>
        </w:rPr>
        <w:t>163</w:t>
      </w:r>
      <w:r w:rsidRPr="00E51BCF">
        <w:rPr>
          <w:lang w:val="ru-RU"/>
        </w:rPr>
        <w:t xml:space="preserve">). </w:t>
      </w:r>
      <w:r>
        <w:rPr>
          <w:lang w:val="ru-RU"/>
        </w:rPr>
        <w:t>Система</w:t>
      </w:r>
      <w:r w:rsidRPr="00E51BCF">
        <w:rPr>
          <w:lang w:val="ru-RU"/>
        </w:rPr>
        <w:t xml:space="preserve"> запустит экспорт коммерческих предложений в </w:t>
      </w:r>
      <w:proofErr w:type="spellStart"/>
      <w:r w:rsidRPr="00E51BCF">
        <w:rPr>
          <w:lang w:val="ru-RU"/>
        </w:rPr>
        <w:t>Excel</w:t>
      </w:r>
      <w:proofErr w:type="spellEnd"/>
      <w:r w:rsidRPr="00E51BCF">
        <w:rPr>
          <w:lang w:val="ru-RU"/>
        </w:rPr>
        <w:t xml:space="preserve"> и проинформирует об отправке коммерческих предложений на электронную почту пользователя. </w:t>
      </w:r>
      <w:r>
        <w:rPr>
          <w:lang w:val="ru-RU"/>
        </w:rPr>
        <w:t>По окончании экспорта</w:t>
      </w:r>
      <w:r w:rsidRPr="00E51BCF">
        <w:rPr>
          <w:lang w:val="ru-RU"/>
        </w:rPr>
        <w:t xml:space="preserve"> </w:t>
      </w:r>
      <w:r>
        <w:rPr>
          <w:lang w:val="ru-RU"/>
        </w:rPr>
        <w:t>Система</w:t>
      </w:r>
      <w:r w:rsidRPr="00E51BCF">
        <w:rPr>
          <w:lang w:val="ru-RU"/>
        </w:rPr>
        <w:t xml:space="preserve"> отправит коммерческие предложения на электронную почту пользователя.</w:t>
      </w:r>
    </w:p>
    <w:p w14:paraId="6489937E" w14:textId="1899A285" w:rsidR="00E51BCF" w:rsidRDefault="00515100" w:rsidP="00E51BCF">
      <w:pPr>
        <w:ind w:firstLine="0"/>
        <w:rPr>
          <w:lang w:val="ru-RU"/>
        </w:rPr>
      </w:pPr>
      <w:r>
        <w:rPr>
          <w:noProof/>
          <w:lang w:val="ru-RU"/>
        </w:rPr>
        <w:drawing>
          <wp:inline distT="0" distB="0" distL="0" distR="0" wp14:anchorId="58FC96EA" wp14:editId="229777E1">
            <wp:extent cx="6299835" cy="3209925"/>
            <wp:effectExtent l="0" t="0" r="5715" b="9525"/>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image-20230629-175503.png"/>
                    <pic:cNvPicPr/>
                  </pic:nvPicPr>
                  <pic:blipFill>
                    <a:blip r:embed="rId182">
                      <a:extLst>
                        <a:ext uri="{28A0092B-C50C-407E-A947-70E740481C1C}">
                          <a14:useLocalDpi xmlns:a14="http://schemas.microsoft.com/office/drawing/2010/main" val="0"/>
                        </a:ext>
                      </a:extLst>
                    </a:blip>
                    <a:stretch>
                      <a:fillRect/>
                    </a:stretch>
                  </pic:blipFill>
                  <pic:spPr>
                    <a:xfrm>
                      <a:off x="0" y="0"/>
                      <a:ext cx="6299835" cy="3209925"/>
                    </a:xfrm>
                    <a:prstGeom prst="rect">
                      <a:avLst/>
                    </a:prstGeom>
                  </pic:spPr>
                </pic:pic>
              </a:graphicData>
            </a:graphic>
          </wp:inline>
        </w:drawing>
      </w:r>
    </w:p>
    <w:p w14:paraId="05D1EBAD" w14:textId="0F47A0F7" w:rsidR="00E51BCF" w:rsidRPr="00E51BCF" w:rsidRDefault="00E51BCF" w:rsidP="00E51BCF">
      <w:pPr>
        <w:ind w:firstLine="0"/>
        <w:rPr>
          <w:lang w:val="ru-RU"/>
        </w:rPr>
      </w:pPr>
      <w:r w:rsidRPr="00E51BCF">
        <w:rPr>
          <w:lang w:val="ru-RU"/>
        </w:rPr>
        <w:t xml:space="preserve">Рисунок </w:t>
      </w:r>
      <w:r>
        <w:rPr>
          <w:lang w:val="ru-RU"/>
        </w:rPr>
        <w:t>163</w:t>
      </w:r>
      <w:r w:rsidRPr="00E51BCF">
        <w:rPr>
          <w:lang w:val="ru-RU"/>
        </w:rPr>
        <w:t>: экспорт коммерческих предложений.</w:t>
      </w:r>
    </w:p>
    <w:p w14:paraId="614AF249" w14:textId="784D3C7B" w:rsidR="00E51BCF" w:rsidRPr="00E51BCF" w:rsidRDefault="00E51BCF" w:rsidP="00E51BCF">
      <w:pPr>
        <w:rPr>
          <w:lang w:val="ru-RU"/>
        </w:rPr>
      </w:pPr>
      <w:r w:rsidRPr="00E51BCF">
        <w:rPr>
          <w:lang w:val="ru-RU"/>
        </w:rPr>
        <w:t xml:space="preserve">Чтобы увеличить (или уменьшить) количество коммерческих предложений, отображающихся на странице, необходимо кликнуть на выпадающий список </w:t>
      </w:r>
      <w:r>
        <w:rPr>
          <w:lang w:val="ru-RU"/>
        </w:rPr>
        <w:t>управления количеством коммерческих предложений на странице</w:t>
      </w:r>
      <w:r w:rsidRPr="00E51BCF">
        <w:rPr>
          <w:lang w:val="ru-RU"/>
        </w:rPr>
        <w:t xml:space="preserve"> (Рисунок </w:t>
      </w:r>
      <w:r>
        <w:rPr>
          <w:lang w:val="ru-RU"/>
        </w:rPr>
        <w:t>164</w:t>
      </w:r>
      <w:r w:rsidRPr="00E51BCF">
        <w:rPr>
          <w:lang w:val="ru-RU"/>
        </w:rPr>
        <w:t xml:space="preserve">). </w:t>
      </w:r>
      <w:r>
        <w:rPr>
          <w:lang w:val="ru-RU"/>
        </w:rPr>
        <w:t>Система</w:t>
      </w:r>
      <w:r w:rsidRPr="00E51BCF">
        <w:rPr>
          <w:lang w:val="ru-RU"/>
        </w:rPr>
        <w:t xml:space="preserve"> обновит страницу и привед</w:t>
      </w:r>
      <w:r>
        <w:rPr>
          <w:lang w:val="ru-RU"/>
        </w:rPr>
        <w:t>ё</w:t>
      </w:r>
      <w:r w:rsidRPr="00E51BCF">
        <w:rPr>
          <w:lang w:val="ru-RU"/>
        </w:rPr>
        <w:t>т список коммерческих предложений в соответствие.</w:t>
      </w:r>
    </w:p>
    <w:p w14:paraId="33C38F3D" w14:textId="242B1730" w:rsidR="00E51BCF" w:rsidRDefault="00515100" w:rsidP="00E51BCF">
      <w:pPr>
        <w:ind w:firstLine="0"/>
        <w:rPr>
          <w:lang w:val="ru-RU"/>
        </w:rPr>
      </w:pPr>
      <w:r>
        <w:rPr>
          <w:noProof/>
          <w:lang w:val="ru-RU"/>
        </w:rPr>
        <w:lastRenderedPageBreak/>
        <w:drawing>
          <wp:inline distT="0" distB="0" distL="0" distR="0" wp14:anchorId="24255798" wp14:editId="303E7B57">
            <wp:extent cx="6299835" cy="2816860"/>
            <wp:effectExtent l="0" t="0" r="5715" b="254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20230630-134020.png"/>
                    <pic:cNvPicPr/>
                  </pic:nvPicPr>
                  <pic:blipFill>
                    <a:blip r:embed="rId183">
                      <a:extLst>
                        <a:ext uri="{28A0092B-C50C-407E-A947-70E740481C1C}">
                          <a14:useLocalDpi xmlns:a14="http://schemas.microsoft.com/office/drawing/2010/main" val="0"/>
                        </a:ext>
                      </a:extLst>
                    </a:blip>
                    <a:stretch>
                      <a:fillRect/>
                    </a:stretch>
                  </pic:blipFill>
                  <pic:spPr>
                    <a:xfrm>
                      <a:off x="0" y="0"/>
                      <a:ext cx="6299835" cy="2816860"/>
                    </a:xfrm>
                    <a:prstGeom prst="rect">
                      <a:avLst/>
                    </a:prstGeom>
                  </pic:spPr>
                </pic:pic>
              </a:graphicData>
            </a:graphic>
          </wp:inline>
        </w:drawing>
      </w:r>
    </w:p>
    <w:p w14:paraId="6BA78CF0" w14:textId="45B7AA6D" w:rsidR="00E51BCF" w:rsidRPr="00E51BCF" w:rsidRDefault="00E51BCF" w:rsidP="00E51BCF">
      <w:pPr>
        <w:ind w:firstLine="0"/>
        <w:rPr>
          <w:lang w:val="ru-RU"/>
        </w:rPr>
      </w:pPr>
      <w:r w:rsidRPr="00E51BCF">
        <w:rPr>
          <w:lang w:val="ru-RU"/>
        </w:rPr>
        <w:t xml:space="preserve">Рисунок </w:t>
      </w:r>
      <w:r>
        <w:rPr>
          <w:lang w:val="ru-RU"/>
        </w:rPr>
        <w:t>164</w:t>
      </w:r>
      <w:r w:rsidRPr="00E51BCF">
        <w:rPr>
          <w:lang w:val="ru-RU"/>
        </w:rPr>
        <w:t>: управление количеством коммерческих предложений</w:t>
      </w:r>
      <w:r>
        <w:rPr>
          <w:lang w:val="ru-RU"/>
        </w:rPr>
        <w:t xml:space="preserve"> </w:t>
      </w:r>
      <w:r w:rsidRPr="00E51BCF">
        <w:rPr>
          <w:lang w:val="ru-RU"/>
        </w:rPr>
        <w:t xml:space="preserve">на странице. </w:t>
      </w:r>
    </w:p>
    <w:p w14:paraId="15D6C442" w14:textId="4F974294" w:rsidR="00E51BCF" w:rsidRPr="00E51BCF" w:rsidRDefault="00E51BCF" w:rsidP="00E51BCF">
      <w:pPr>
        <w:rPr>
          <w:lang w:val="ru-RU"/>
        </w:rPr>
      </w:pPr>
      <w:r w:rsidRPr="00E51BCF">
        <w:rPr>
          <w:lang w:val="ru-RU"/>
        </w:rPr>
        <w:t>Чтобы перейти на следующую страницу представления списка коммерческих предложений (или вернуться на предыдущую)</w:t>
      </w:r>
      <w:r>
        <w:rPr>
          <w:lang w:val="ru-RU"/>
        </w:rPr>
        <w:t>,</w:t>
      </w:r>
      <w:r w:rsidRPr="00E51BCF">
        <w:rPr>
          <w:lang w:val="ru-RU"/>
        </w:rPr>
        <w:t xml:space="preserve"> необходимо кликнуть на соответствующую стрелочку пагинации (Рисунок </w:t>
      </w:r>
      <w:r>
        <w:rPr>
          <w:lang w:val="ru-RU"/>
        </w:rPr>
        <w:t>165</w:t>
      </w:r>
      <w:r w:rsidRPr="00E51BCF">
        <w:rPr>
          <w:lang w:val="ru-RU"/>
        </w:rPr>
        <w:t xml:space="preserve">). </w:t>
      </w:r>
      <w:r>
        <w:rPr>
          <w:lang w:val="ru-RU"/>
        </w:rPr>
        <w:t>Система</w:t>
      </w:r>
      <w:r w:rsidRPr="00E51BCF">
        <w:rPr>
          <w:lang w:val="ru-RU"/>
        </w:rPr>
        <w:t xml:space="preserve"> загрузит следующую (или предыдущую) страницу представления списка коммерческих предложений.</w:t>
      </w:r>
    </w:p>
    <w:p w14:paraId="1141EA89" w14:textId="119396E9" w:rsidR="00E51BCF" w:rsidRDefault="00515100" w:rsidP="00E51BCF">
      <w:pPr>
        <w:ind w:firstLine="0"/>
        <w:rPr>
          <w:lang w:val="ru-RU"/>
        </w:rPr>
      </w:pPr>
      <w:r>
        <w:rPr>
          <w:noProof/>
          <w:lang w:val="ru-RU"/>
        </w:rPr>
        <w:drawing>
          <wp:inline distT="0" distB="0" distL="0" distR="0" wp14:anchorId="6611154D" wp14:editId="76D02E80">
            <wp:extent cx="6299835" cy="2770505"/>
            <wp:effectExtent l="0" t="0" r="5715" b="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image-20230630-134432.png"/>
                    <pic:cNvPicPr/>
                  </pic:nvPicPr>
                  <pic:blipFill>
                    <a:blip r:embed="rId184">
                      <a:extLst>
                        <a:ext uri="{28A0092B-C50C-407E-A947-70E740481C1C}">
                          <a14:useLocalDpi xmlns:a14="http://schemas.microsoft.com/office/drawing/2010/main" val="0"/>
                        </a:ext>
                      </a:extLst>
                    </a:blip>
                    <a:stretch>
                      <a:fillRect/>
                    </a:stretch>
                  </pic:blipFill>
                  <pic:spPr>
                    <a:xfrm>
                      <a:off x="0" y="0"/>
                      <a:ext cx="6299835" cy="2770505"/>
                    </a:xfrm>
                    <a:prstGeom prst="rect">
                      <a:avLst/>
                    </a:prstGeom>
                  </pic:spPr>
                </pic:pic>
              </a:graphicData>
            </a:graphic>
          </wp:inline>
        </w:drawing>
      </w:r>
    </w:p>
    <w:p w14:paraId="2AA67F01" w14:textId="4B3A49A4" w:rsidR="00E51BCF" w:rsidRPr="00E51BCF" w:rsidRDefault="00E51BCF" w:rsidP="00E51BCF">
      <w:pPr>
        <w:ind w:firstLine="0"/>
        <w:rPr>
          <w:lang w:val="ru-RU"/>
        </w:rPr>
      </w:pPr>
      <w:r w:rsidRPr="00E51BCF">
        <w:rPr>
          <w:lang w:val="ru-RU"/>
        </w:rPr>
        <w:t xml:space="preserve">Рисунок </w:t>
      </w:r>
      <w:r>
        <w:rPr>
          <w:lang w:val="ru-RU"/>
        </w:rPr>
        <w:t>165</w:t>
      </w:r>
      <w:r w:rsidRPr="00E51BCF">
        <w:rPr>
          <w:lang w:val="ru-RU"/>
        </w:rPr>
        <w:t>: переход на следующую (предыдущую) страницу</w:t>
      </w:r>
      <w:r>
        <w:rPr>
          <w:lang w:val="ru-RU"/>
        </w:rPr>
        <w:t>.</w:t>
      </w:r>
    </w:p>
    <w:p w14:paraId="068990B9" w14:textId="1EEF9C47" w:rsidR="00E51BCF" w:rsidRPr="00E51BCF" w:rsidRDefault="00E51BCF" w:rsidP="00E51BCF">
      <w:pPr>
        <w:rPr>
          <w:lang w:val="ru-RU"/>
        </w:rPr>
      </w:pPr>
      <w:r w:rsidRPr="00E51BCF">
        <w:rPr>
          <w:lang w:val="ru-RU"/>
        </w:rPr>
        <w:t xml:space="preserve">Также </w:t>
      </w:r>
      <w:r>
        <w:rPr>
          <w:lang w:val="ru-RU"/>
        </w:rPr>
        <w:t>Система</w:t>
      </w:r>
      <w:r w:rsidRPr="00E51BCF">
        <w:rPr>
          <w:lang w:val="ru-RU"/>
        </w:rPr>
        <w:t xml:space="preserve"> предоставляет пользователю возможность оставить комментарий менеджеру и ознакомиться с его комментари</w:t>
      </w:r>
      <w:r>
        <w:rPr>
          <w:lang w:val="ru-RU"/>
        </w:rPr>
        <w:t>ями к коммерческому предложению</w:t>
      </w:r>
      <w:r w:rsidRPr="00E51BCF">
        <w:rPr>
          <w:lang w:val="ru-RU"/>
        </w:rPr>
        <w:t xml:space="preserve">. Чтобы оставить комментарий менеджеру (или ознакомиться с его </w:t>
      </w:r>
      <w:r w:rsidRPr="00E51BCF">
        <w:rPr>
          <w:lang w:val="ru-RU"/>
        </w:rPr>
        <w:lastRenderedPageBreak/>
        <w:t xml:space="preserve">комментарием к коммерческому предложению) в рамках какого-то конкретного коммерческого предложения, необходимо кликнуть на кнопку с иконкой сообщения в колонке </w:t>
      </w:r>
      <w:r w:rsidR="00C21315">
        <w:rPr>
          <w:lang w:val="ru-RU"/>
        </w:rPr>
        <w:t>«</w:t>
      </w:r>
      <w:r w:rsidRPr="00E51BCF">
        <w:rPr>
          <w:lang w:val="ru-RU"/>
        </w:rPr>
        <w:t>Комментарий</w:t>
      </w:r>
      <w:r w:rsidR="00C21315">
        <w:rPr>
          <w:lang w:val="ru-RU"/>
        </w:rPr>
        <w:t>»</w:t>
      </w:r>
      <w:r w:rsidRPr="00E51BCF">
        <w:rPr>
          <w:lang w:val="ru-RU"/>
        </w:rPr>
        <w:t xml:space="preserve"> (Рисунок </w:t>
      </w:r>
      <w:r>
        <w:rPr>
          <w:lang w:val="ru-RU"/>
        </w:rPr>
        <w:t>166</w:t>
      </w:r>
      <w:r w:rsidRPr="00E51BCF">
        <w:rPr>
          <w:lang w:val="ru-RU"/>
        </w:rPr>
        <w:t xml:space="preserve">). </w:t>
      </w:r>
      <w:r>
        <w:rPr>
          <w:lang w:val="ru-RU"/>
        </w:rPr>
        <w:t>Система</w:t>
      </w:r>
      <w:r w:rsidRPr="00E51BCF">
        <w:rPr>
          <w:lang w:val="ru-RU"/>
        </w:rPr>
        <w:t xml:space="preserve"> сформирует модальное окно с историей комментариев, а также предоставит пользователю возможность ввести и отправить новый комментарий.  </w:t>
      </w:r>
    </w:p>
    <w:p w14:paraId="25D40411" w14:textId="0859131D" w:rsidR="00E51BCF" w:rsidRDefault="00515100" w:rsidP="00E51BCF">
      <w:pPr>
        <w:ind w:firstLine="0"/>
        <w:rPr>
          <w:lang w:val="ru-RU"/>
        </w:rPr>
      </w:pPr>
      <w:r>
        <w:rPr>
          <w:noProof/>
          <w:lang w:val="ru-RU"/>
        </w:rPr>
        <w:drawing>
          <wp:inline distT="0" distB="0" distL="0" distR="0" wp14:anchorId="5C3EE526" wp14:editId="232345E3">
            <wp:extent cx="6299835" cy="2785745"/>
            <wp:effectExtent l="0" t="0" r="5715"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20230630-141115.png"/>
                    <pic:cNvPicPr/>
                  </pic:nvPicPr>
                  <pic:blipFill>
                    <a:blip r:embed="rId185">
                      <a:extLst>
                        <a:ext uri="{28A0092B-C50C-407E-A947-70E740481C1C}">
                          <a14:useLocalDpi xmlns:a14="http://schemas.microsoft.com/office/drawing/2010/main" val="0"/>
                        </a:ext>
                      </a:extLst>
                    </a:blip>
                    <a:stretch>
                      <a:fillRect/>
                    </a:stretch>
                  </pic:blipFill>
                  <pic:spPr>
                    <a:xfrm>
                      <a:off x="0" y="0"/>
                      <a:ext cx="6299835" cy="2785745"/>
                    </a:xfrm>
                    <a:prstGeom prst="rect">
                      <a:avLst/>
                    </a:prstGeom>
                  </pic:spPr>
                </pic:pic>
              </a:graphicData>
            </a:graphic>
          </wp:inline>
        </w:drawing>
      </w:r>
    </w:p>
    <w:p w14:paraId="6681AE4B" w14:textId="23096491" w:rsidR="00E51BCF" w:rsidRPr="00E51BCF" w:rsidRDefault="00E51BCF" w:rsidP="00E51BCF">
      <w:pPr>
        <w:ind w:firstLine="0"/>
        <w:rPr>
          <w:lang w:val="ru-RU"/>
        </w:rPr>
      </w:pPr>
      <w:r w:rsidRPr="00E51BCF">
        <w:rPr>
          <w:lang w:val="ru-RU"/>
        </w:rPr>
        <w:t xml:space="preserve">Рисунок </w:t>
      </w:r>
      <w:r>
        <w:rPr>
          <w:lang w:val="ru-RU"/>
        </w:rPr>
        <w:t>166</w:t>
      </w:r>
      <w:r w:rsidRPr="00E51BCF">
        <w:rPr>
          <w:lang w:val="ru-RU"/>
        </w:rPr>
        <w:t>: комментарий для менеджера в коммерческом предложении.</w:t>
      </w:r>
    </w:p>
    <w:p w14:paraId="18087014" w14:textId="0E815539" w:rsidR="00E51BCF" w:rsidRPr="00E51BCF" w:rsidRDefault="00E51BCF" w:rsidP="00E51BCF">
      <w:pPr>
        <w:rPr>
          <w:lang w:val="ru-RU"/>
        </w:rPr>
      </w:pPr>
      <w:r w:rsidRPr="00E51BCF">
        <w:rPr>
          <w:lang w:val="ru-RU"/>
        </w:rPr>
        <w:t xml:space="preserve">Для отправки комментария коммерческого предложения менеджеру необходимо ввести текст комментария и кликнуть на кнопку </w:t>
      </w:r>
      <w:r w:rsidR="00C21315">
        <w:rPr>
          <w:lang w:val="ru-RU"/>
        </w:rPr>
        <w:t>«</w:t>
      </w:r>
      <w:r w:rsidRPr="00E51BCF">
        <w:rPr>
          <w:lang w:val="ru-RU"/>
        </w:rPr>
        <w:t>Отправить</w:t>
      </w:r>
      <w:r w:rsidR="00C21315">
        <w:rPr>
          <w:lang w:val="ru-RU"/>
        </w:rPr>
        <w:t>»</w:t>
      </w:r>
      <w:r w:rsidRPr="00E51BCF">
        <w:rPr>
          <w:lang w:val="ru-RU"/>
        </w:rPr>
        <w:t xml:space="preserve"> (Рисунок </w:t>
      </w:r>
      <w:r>
        <w:rPr>
          <w:lang w:val="ru-RU"/>
        </w:rPr>
        <w:t>167</w:t>
      </w:r>
      <w:r w:rsidRPr="00E51BCF">
        <w:rPr>
          <w:lang w:val="ru-RU"/>
        </w:rPr>
        <w:t xml:space="preserve">). </w:t>
      </w:r>
      <w:r>
        <w:rPr>
          <w:lang w:val="ru-RU"/>
        </w:rPr>
        <w:t>Система</w:t>
      </w:r>
      <w:r w:rsidRPr="00E51BCF">
        <w:rPr>
          <w:lang w:val="ru-RU"/>
        </w:rPr>
        <w:t xml:space="preserve"> зафиксирует дату отправки комментария </w:t>
      </w:r>
      <w:r>
        <w:rPr>
          <w:lang w:val="ru-RU"/>
        </w:rPr>
        <w:t>и</w:t>
      </w:r>
      <w:r w:rsidRPr="00E51BCF">
        <w:rPr>
          <w:lang w:val="ru-RU"/>
        </w:rPr>
        <w:t xml:space="preserve"> отразит его в истории переписки.</w:t>
      </w:r>
    </w:p>
    <w:p w14:paraId="37899F8A" w14:textId="05FB56F8" w:rsidR="00E51BCF" w:rsidRDefault="00515100" w:rsidP="00515100">
      <w:pPr>
        <w:ind w:firstLine="0"/>
        <w:jc w:val="center"/>
        <w:rPr>
          <w:lang w:val="ru-RU"/>
        </w:rPr>
      </w:pPr>
      <w:r>
        <w:rPr>
          <w:noProof/>
          <w:lang w:val="ru-RU"/>
        </w:rPr>
        <w:drawing>
          <wp:inline distT="0" distB="0" distL="0" distR="0" wp14:anchorId="164412E1" wp14:editId="571EAD39">
            <wp:extent cx="3515692" cy="2713401"/>
            <wp:effectExtent l="0" t="0" r="8890" b="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image-20230630-143446.pn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3535771" cy="2728898"/>
                    </a:xfrm>
                    <a:prstGeom prst="rect">
                      <a:avLst/>
                    </a:prstGeom>
                  </pic:spPr>
                </pic:pic>
              </a:graphicData>
            </a:graphic>
          </wp:inline>
        </w:drawing>
      </w:r>
    </w:p>
    <w:p w14:paraId="711F7C16" w14:textId="17819DE7" w:rsidR="00E51BCF" w:rsidRPr="00E51BCF" w:rsidRDefault="00E51BCF" w:rsidP="00E51BCF">
      <w:pPr>
        <w:ind w:firstLine="0"/>
        <w:rPr>
          <w:lang w:val="ru-RU"/>
        </w:rPr>
      </w:pPr>
      <w:r w:rsidRPr="00E51BCF">
        <w:rPr>
          <w:lang w:val="ru-RU"/>
        </w:rPr>
        <w:lastRenderedPageBreak/>
        <w:t xml:space="preserve">Рисунок </w:t>
      </w:r>
      <w:r>
        <w:rPr>
          <w:lang w:val="ru-RU"/>
        </w:rPr>
        <w:t>167</w:t>
      </w:r>
      <w:r w:rsidRPr="00E51BCF">
        <w:rPr>
          <w:lang w:val="ru-RU"/>
        </w:rPr>
        <w:t>: отправка комментария коммерческого предложения менеджеру.</w:t>
      </w:r>
    </w:p>
    <w:p w14:paraId="5FE83BB8" w14:textId="46163DBC" w:rsidR="00E51BCF" w:rsidRPr="00E51BCF" w:rsidRDefault="00E51BCF" w:rsidP="00E51BCF">
      <w:pPr>
        <w:rPr>
          <w:lang w:val="ru-RU"/>
        </w:rPr>
      </w:pPr>
      <w:r w:rsidRPr="00E51BCF">
        <w:rPr>
          <w:lang w:val="ru-RU"/>
        </w:rPr>
        <w:t>Таким образом</w:t>
      </w:r>
      <w:r>
        <w:rPr>
          <w:lang w:val="ru-RU"/>
        </w:rPr>
        <w:t>,</w:t>
      </w:r>
      <w:r w:rsidRPr="00E51BCF">
        <w:rPr>
          <w:lang w:val="ru-RU"/>
        </w:rPr>
        <w:t xml:space="preserve"> пользователь имеет возможность вести диалоги с менеджерами в рамках коммерческ</w:t>
      </w:r>
      <w:r>
        <w:rPr>
          <w:lang w:val="ru-RU"/>
        </w:rPr>
        <w:t>ого</w:t>
      </w:r>
      <w:r w:rsidRPr="00E51BCF">
        <w:rPr>
          <w:lang w:val="ru-RU"/>
        </w:rPr>
        <w:t xml:space="preserve"> предложен</w:t>
      </w:r>
      <w:r>
        <w:rPr>
          <w:lang w:val="ru-RU"/>
        </w:rPr>
        <w:t>ия</w:t>
      </w:r>
      <w:r w:rsidRPr="00E51BCF">
        <w:rPr>
          <w:lang w:val="ru-RU"/>
        </w:rPr>
        <w:t>.</w:t>
      </w:r>
    </w:p>
    <w:p w14:paraId="6B47F90D" w14:textId="78D4E1C4" w:rsidR="00E51BCF" w:rsidRPr="00E51BCF" w:rsidRDefault="00E51BCF" w:rsidP="00E51BCF">
      <w:pPr>
        <w:rPr>
          <w:lang w:val="ru-RU"/>
        </w:rPr>
      </w:pPr>
      <w:r w:rsidRPr="00E51BCF">
        <w:rPr>
          <w:lang w:val="ru-RU"/>
        </w:rPr>
        <w:t>Для перехода на страницу просмотра коммерческого предложения необходимо кликнуть на номер или открыть ссылку</w:t>
      </w:r>
      <w:r>
        <w:rPr>
          <w:lang w:val="ru-RU"/>
        </w:rPr>
        <w:t>,</w:t>
      </w:r>
      <w:r w:rsidRPr="00E51BCF">
        <w:rPr>
          <w:lang w:val="ru-RU"/>
        </w:rPr>
        <w:t xml:space="preserve"> по которой это коммерческое предложение доступно (Рисунок </w:t>
      </w:r>
      <w:r>
        <w:rPr>
          <w:lang w:val="ru-RU"/>
        </w:rPr>
        <w:t>168</w:t>
      </w:r>
      <w:r w:rsidRPr="00E51BCF">
        <w:rPr>
          <w:lang w:val="ru-RU"/>
        </w:rPr>
        <w:t xml:space="preserve">). </w:t>
      </w:r>
      <w:r>
        <w:rPr>
          <w:lang w:val="ru-RU"/>
        </w:rPr>
        <w:t>Система</w:t>
      </w:r>
      <w:r w:rsidRPr="00E51BCF">
        <w:rPr>
          <w:lang w:val="ru-RU"/>
        </w:rPr>
        <w:t xml:space="preserve"> загрузит страницу просмотра коммерческого предложения.</w:t>
      </w:r>
    </w:p>
    <w:p w14:paraId="29BD4C0C" w14:textId="3DB65F3B" w:rsidR="00E51BCF" w:rsidRDefault="00515100" w:rsidP="00E51BCF">
      <w:pPr>
        <w:ind w:firstLine="0"/>
        <w:rPr>
          <w:lang w:val="ru-RU"/>
        </w:rPr>
      </w:pPr>
      <w:r>
        <w:rPr>
          <w:noProof/>
          <w:lang w:val="ru-RU"/>
        </w:rPr>
        <w:drawing>
          <wp:inline distT="0" distB="0" distL="0" distR="0" wp14:anchorId="18703600" wp14:editId="0D2A7F56">
            <wp:extent cx="6299835" cy="2760345"/>
            <wp:effectExtent l="0" t="0" r="5715" b="1905"/>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20230630-144509.png"/>
                    <pic:cNvPicPr/>
                  </pic:nvPicPr>
                  <pic:blipFill>
                    <a:blip r:embed="rId187">
                      <a:extLst>
                        <a:ext uri="{28A0092B-C50C-407E-A947-70E740481C1C}">
                          <a14:useLocalDpi xmlns:a14="http://schemas.microsoft.com/office/drawing/2010/main" val="0"/>
                        </a:ext>
                      </a:extLst>
                    </a:blip>
                    <a:stretch>
                      <a:fillRect/>
                    </a:stretch>
                  </pic:blipFill>
                  <pic:spPr>
                    <a:xfrm>
                      <a:off x="0" y="0"/>
                      <a:ext cx="6299835" cy="2760345"/>
                    </a:xfrm>
                    <a:prstGeom prst="rect">
                      <a:avLst/>
                    </a:prstGeom>
                  </pic:spPr>
                </pic:pic>
              </a:graphicData>
            </a:graphic>
          </wp:inline>
        </w:drawing>
      </w:r>
    </w:p>
    <w:p w14:paraId="1757EDC0" w14:textId="7EE2F718" w:rsidR="00E51BCF" w:rsidRPr="00E51BCF" w:rsidRDefault="00E51BCF" w:rsidP="00E51BCF">
      <w:pPr>
        <w:ind w:firstLine="0"/>
        <w:rPr>
          <w:lang w:val="ru-RU"/>
        </w:rPr>
      </w:pPr>
      <w:r w:rsidRPr="00E51BCF">
        <w:rPr>
          <w:lang w:val="ru-RU"/>
        </w:rPr>
        <w:t xml:space="preserve">Рисунок </w:t>
      </w:r>
      <w:r>
        <w:rPr>
          <w:lang w:val="ru-RU"/>
        </w:rPr>
        <w:t>168</w:t>
      </w:r>
      <w:r w:rsidRPr="00E51BCF">
        <w:rPr>
          <w:lang w:val="ru-RU"/>
        </w:rPr>
        <w:t>: просмотр коммерческого предложения.</w:t>
      </w:r>
    </w:p>
    <w:p w14:paraId="2348979F" w14:textId="53D01128" w:rsidR="00E51BCF" w:rsidRPr="00E51BCF" w:rsidRDefault="00E51BCF" w:rsidP="00E51BCF">
      <w:pPr>
        <w:rPr>
          <w:lang w:val="ru-RU"/>
        </w:rPr>
      </w:pPr>
      <w:r w:rsidRPr="00E51BCF">
        <w:rPr>
          <w:lang w:val="ru-RU"/>
        </w:rPr>
        <w:t>В рамках своего жизненного цикла коммерческое предложение может находиться в одном из статусов, соответствующих тому или иному состоянию. Более детальна информация о статусах коммерческих предложений</w:t>
      </w:r>
      <w:r>
        <w:rPr>
          <w:lang w:val="ru-RU"/>
        </w:rPr>
        <w:t>,</w:t>
      </w:r>
      <w:r w:rsidRPr="00E51BCF">
        <w:rPr>
          <w:lang w:val="ru-RU"/>
        </w:rPr>
        <w:t xml:space="preserve"> представлена в таблице </w:t>
      </w:r>
      <w:r>
        <w:rPr>
          <w:lang w:val="ru-RU"/>
        </w:rPr>
        <w:t>2</w:t>
      </w:r>
      <w:r w:rsidRPr="00E51BCF">
        <w:rPr>
          <w:lang w:val="ru-RU"/>
        </w:rPr>
        <w:t>.</w:t>
      </w:r>
    </w:p>
    <w:p w14:paraId="5CD7F68A" w14:textId="58B8376F" w:rsidR="00E51BCF" w:rsidRPr="00E51BCF" w:rsidRDefault="00E51BCF" w:rsidP="00E51BCF">
      <w:pPr>
        <w:ind w:firstLine="0"/>
        <w:rPr>
          <w:lang w:val="ru-RU"/>
        </w:rPr>
      </w:pPr>
      <w:r w:rsidRPr="00E51BCF">
        <w:rPr>
          <w:lang w:val="ru-RU"/>
        </w:rPr>
        <w:t xml:space="preserve">Таблица </w:t>
      </w:r>
      <w:r>
        <w:rPr>
          <w:lang w:val="ru-RU"/>
        </w:rPr>
        <w:t>2</w:t>
      </w:r>
      <w:r w:rsidRPr="00E51BCF">
        <w:rPr>
          <w:lang w:val="ru-RU"/>
        </w:rPr>
        <w:t>: статусы коммерческого предложения в рамках его жизненного цикла.</w:t>
      </w:r>
    </w:p>
    <w:tbl>
      <w:tblPr>
        <w:tblStyle w:val="af0"/>
        <w:tblW w:w="0" w:type="auto"/>
        <w:tblLook w:val="04A0" w:firstRow="1" w:lastRow="0" w:firstColumn="1" w:lastColumn="0" w:noHBand="0" w:noVBand="1"/>
      </w:tblPr>
      <w:tblGrid>
        <w:gridCol w:w="562"/>
        <w:gridCol w:w="2835"/>
        <w:gridCol w:w="6514"/>
      </w:tblGrid>
      <w:tr w:rsidR="00E51BCF" w14:paraId="55C60749" w14:textId="77777777" w:rsidTr="00E51BCF">
        <w:tc>
          <w:tcPr>
            <w:tcW w:w="562" w:type="dxa"/>
          </w:tcPr>
          <w:p w14:paraId="67819347" w14:textId="02C93FF7" w:rsidR="00E51BCF" w:rsidRDefault="00E51BCF" w:rsidP="00E51BCF">
            <w:pPr>
              <w:ind w:firstLine="0"/>
              <w:rPr>
                <w:lang w:val="ru-RU"/>
              </w:rPr>
            </w:pPr>
            <w:r>
              <w:rPr>
                <w:lang w:val="ru-RU"/>
              </w:rPr>
              <w:t>№</w:t>
            </w:r>
          </w:p>
        </w:tc>
        <w:tc>
          <w:tcPr>
            <w:tcW w:w="2835" w:type="dxa"/>
          </w:tcPr>
          <w:p w14:paraId="70FBEC1F" w14:textId="412809F0" w:rsidR="00E51BCF" w:rsidRDefault="00E51BCF" w:rsidP="00E51BCF">
            <w:pPr>
              <w:ind w:firstLine="0"/>
              <w:rPr>
                <w:lang w:val="ru-RU"/>
              </w:rPr>
            </w:pPr>
            <w:r>
              <w:rPr>
                <w:lang w:val="ru-RU"/>
              </w:rPr>
              <w:t>Статус</w:t>
            </w:r>
          </w:p>
        </w:tc>
        <w:tc>
          <w:tcPr>
            <w:tcW w:w="6514" w:type="dxa"/>
          </w:tcPr>
          <w:p w14:paraId="0B9E5F98" w14:textId="38306BEB" w:rsidR="00E51BCF" w:rsidRDefault="00E51BCF" w:rsidP="00E51BCF">
            <w:pPr>
              <w:ind w:firstLine="0"/>
              <w:rPr>
                <w:lang w:val="ru-RU"/>
              </w:rPr>
            </w:pPr>
            <w:r>
              <w:rPr>
                <w:lang w:val="ru-RU"/>
              </w:rPr>
              <w:t>Описание</w:t>
            </w:r>
          </w:p>
        </w:tc>
      </w:tr>
      <w:tr w:rsidR="00E51BCF" w:rsidRPr="001B7FB6" w14:paraId="5FB6BA3F" w14:textId="77777777" w:rsidTr="00E51BCF">
        <w:tc>
          <w:tcPr>
            <w:tcW w:w="562" w:type="dxa"/>
          </w:tcPr>
          <w:p w14:paraId="291256C9" w14:textId="390EF445" w:rsidR="00E51BCF" w:rsidRDefault="00E51BCF" w:rsidP="00E51BCF">
            <w:pPr>
              <w:ind w:firstLine="0"/>
              <w:rPr>
                <w:lang w:val="ru-RU"/>
              </w:rPr>
            </w:pPr>
            <w:r>
              <w:rPr>
                <w:lang w:val="ru-RU"/>
              </w:rPr>
              <w:t>1</w:t>
            </w:r>
          </w:p>
        </w:tc>
        <w:tc>
          <w:tcPr>
            <w:tcW w:w="2835" w:type="dxa"/>
          </w:tcPr>
          <w:p w14:paraId="3F9819A3" w14:textId="6A3B2507" w:rsidR="00E51BCF" w:rsidRDefault="00E51BCF" w:rsidP="00E51BCF">
            <w:pPr>
              <w:ind w:firstLine="0"/>
              <w:rPr>
                <w:lang w:val="ru-RU"/>
              </w:rPr>
            </w:pPr>
            <w:r w:rsidRPr="00E51BCF">
              <w:rPr>
                <w:lang w:val="ru-RU"/>
              </w:rPr>
              <w:t>Черновик</w:t>
            </w:r>
          </w:p>
        </w:tc>
        <w:tc>
          <w:tcPr>
            <w:tcW w:w="6514" w:type="dxa"/>
          </w:tcPr>
          <w:p w14:paraId="491C5A08" w14:textId="3138344A" w:rsidR="00E51BCF" w:rsidRDefault="00E51BCF" w:rsidP="00E51BCF">
            <w:pPr>
              <w:ind w:firstLine="0"/>
              <w:rPr>
                <w:lang w:val="ru-RU"/>
              </w:rPr>
            </w:pPr>
            <w:r w:rsidRPr="00E51BCF">
              <w:rPr>
                <w:lang w:val="ru-RU"/>
              </w:rPr>
              <w:t>Статус информирует пользователя о том, что коммерческое предложение было создано и сейчас вносятся изменения в состав коммерческого предложения.</w:t>
            </w:r>
          </w:p>
        </w:tc>
      </w:tr>
      <w:tr w:rsidR="00E51BCF" w:rsidRPr="001B7FB6" w14:paraId="5CF27525" w14:textId="77777777" w:rsidTr="00E51BCF">
        <w:tc>
          <w:tcPr>
            <w:tcW w:w="562" w:type="dxa"/>
          </w:tcPr>
          <w:p w14:paraId="0013FED3" w14:textId="2A9DD562" w:rsidR="00E51BCF" w:rsidRDefault="00E51BCF" w:rsidP="00E51BCF">
            <w:pPr>
              <w:ind w:firstLine="0"/>
              <w:rPr>
                <w:lang w:val="ru-RU"/>
              </w:rPr>
            </w:pPr>
            <w:r>
              <w:rPr>
                <w:lang w:val="ru-RU"/>
              </w:rPr>
              <w:t>2</w:t>
            </w:r>
          </w:p>
        </w:tc>
        <w:tc>
          <w:tcPr>
            <w:tcW w:w="2835" w:type="dxa"/>
          </w:tcPr>
          <w:p w14:paraId="1A238267" w14:textId="09B188EC" w:rsidR="00E51BCF" w:rsidRDefault="00E51BCF" w:rsidP="00E51BCF">
            <w:pPr>
              <w:ind w:firstLine="0"/>
              <w:rPr>
                <w:lang w:val="ru-RU"/>
              </w:rPr>
            </w:pPr>
            <w:r w:rsidRPr="00E51BCF">
              <w:rPr>
                <w:lang w:val="ru-RU"/>
              </w:rPr>
              <w:t>На корректировке</w:t>
            </w:r>
          </w:p>
        </w:tc>
        <w:tc>
          <w:tcPr>
            <w:tcW w:w="6514" w:type="dxa"/>
          </w:tcPr>
          <w:p w14:paraId="5F4E612A" w14:textId="21457834" w:rsidR="00E51BCF" w:rsidRDefault="00E51BCF" w:rsidP="00E51BCF">
            <w:pPr>
              <w:ind w:firstLine="0"/>
              <w:rPr>
                <w:lang w:val="ru-RU"/>
              </w:rPr>
            </w:pPr>
            <w:r w:rsidRPr="00E51BCF">
              <w:rPr>
                <w:lang w:val="ru-RU"/>
              </w:rPr>
              <w:t xml:space="preserve">Статус информирует пользователя о том, что </w:t>
            </w:r>
            <w:r w:rsidRPr="00E51BCF">
              <w:rPr>
                <w:lang w:val="ru-RU"/>
              </w:rPr>
              <w:lastRenderedPageBreak/>
              <w:t>коммерческое предложение пересматривается и сейчас вносятся изменения в состав коммерческого предложения.</w:t>
            </w:r>
          </w:p>
        </w:tc>
      </w:tr>
      <w:tr w:rsidR="00E51BCF" w:rsidRPr="001B7FB6" w14:paraId="63B945B3" w14:textId="77777777" w:rsidTr="00E51BCF">
        <w:tc>
          <w:tcPr>
            <w:tcW w:w="562" w:type="dxa"/>
          </w:tcPr>
          <w:p w14:paraId="5C8501DA" w14:textId="040FE7AC" w:rsidR="00E51BCF" w:rsidRDefault="00E51BCF" w:rsidP="00E51BCF">
            <w:pPr>
              <w:ind w:firstLine="0"/>
              <w:rPr>
                <w:lang w:val="ru-RU"/>
              </w:rPr>
            </w:pPr>
            <w:r>
              <w:rPr>
                <w:lang w:val="ru-RU"/>
              </w:rPr>
              <w:t>3</w:t>
            </w:r>
          </w:p>
        </w:tc>
        <w:tc>
          <w:tcPr>
            <w:tcW w:w="2835" w:type="dxa"/>
          </w:tcPr>
          <w:p w14:paraId="75A4FA3C" w14:textId="149F3746" w:rsidR="00E51BCF" w:rsidRDefault="00E51BCF" w:rsidP="00E51BCF">
            <w:pPr>
              <w:ind w:firstLine="0"/>
              <w:rPr>
                <w:lang w:val="ru-RU"/>
              </w:rPr>
            </w:pPr>
            <w:r w:rsidRPr="00E51BCF">
              <w:rPr>
                <w:lang w:val="ru-RU"/>
              </w:rPr>
              <w:t>Действует</w:t>
            </w:r>
          </w:p>
        </w:tc>
        <w:tc>
          <w:tcPr>
            <w:tcW w:w="6514" w:type="dxa"/>
          </w:tcPr>
          <w:p w14:paraId="5520BB2B" w14:textId="543AD2E3" w:rsidR="00E51BCF" w:rsidRDefault="00E51BCF" w:rsidP="00E51BCF">
            <w:pPr>
              <w:ind w:firstLine="0"/>
              <w:rPr>
                <w:lang w:val="ru-RU"/>
              </w:rPr>
            </w:pPr>
            <w:r w:rsidRPr="00E51BCF">
              <w:rPr>
                <w:lang w:val="ru-RU"/>
              </w:rPr>
              <w:t>Статус информирует пользователя о том, что коммерческое предложение действует в настоящее время и возможно создание заказа из коммерческого предложения до указанного срока.</w:t>
            </w:r>
          </w:p>
        </w:tc>
      </w:tr>
      <w:tr w:rsidR="00E51BCF" w:rsidRPr="001B7FB6" w14:paraId="0D10B489" w14:textId="77777777" w:rsidTr="00E51BCF">
        <w:tc>
          <w:tcPr>
            <w:tcW w:w="562" w:type="dxa"/>
          </w:tcPr>
          <w:p w14:paraId="55B3BF24" w14:textId="71376781" w:rsidR="00E51BCF" w:rsidRDefault="00E51BCF" w:rsidP="00E51BCF">
            <w:pPr>
              <w:ind w:firstLine="0"/>
              <w:rPr>
                <w:lang w:val="ru-RU"/>
              </w:rPr>
            </w:pPr>
            <w:r>
              <w:rPr>
                <w:lang w:val="ru-RU"/>
              </w:rPr>
              <w:t>4</w:t>
            </w:r>
          </w:p>
        </w:tc>
        <w:tc>
          <w:tcPr>
            <w:tcW w:w="2835" w:type="dxa"/>
          </w:tcPr>
          <w:p w14:paraId="6BB89D1F" w14:textId="535EB4FB" w:rsidR="00E51BCF" w:rsidRDefault="00E51BCF" w:rsidP="00E51BCF">
            <w:pPr>
              <w:ind w:firstLine="0"/>
              <w:rPr>
                <w:lang w:val="ru-RU"/>
              </w:rPr>
            </w:pPr>
            <w:r w:rsidRPr="00E51BCF">
              <w:rPr>
                <w:lang w:val="ru-RU"/>
              </w:rPr>
              <w:t>Ожидает размещения</w:t>
            </w:r>
          </w:p>
        </w:tc>
        <w:tc>
          <w:tcPr>
            <w:tcW w:w="6514" w:type="dxa"/>
          </w:tcPr>
          <w:p w14:paraId="24708E52" w14:textId="6FB9220B" w:rsidR="00E51BCF" w:rsidRDefault="00E51BCF" w:rsidP="00E51BCF">
            <w:pPr>
              <w:ind w:firstLine="0"/>
              <w:rPr>
                <w:lang w:val="ru-RU"/>
              </w:rPr>
            </w:pPr>
            <w:r w:rsidRPr="00E51BCF">
              <w:rPr>
                <w:lang w:val="ru-RU"/>
              </w:rPr>
              <w:t>Статус информирует пользователя о том, что на основании коммерческого предложения было инициировано размещение заказа и сейчас заявка на заказ обрабатывается.</w:t>
            </w:r>
          </w:p>
        </w:tc>
      </w:tr>
      <w:tr w:rsidR="00E51BCF" w:rsidRPr="001B7FB6" w14:paraId="5F926D0C" w14:textId="77777777" w:rsidTr="00E51BCF">
        <w:tc>
          <w:tcPr>
            <w:tcW w:w="562" w:type="dxa"/>
          </w:tcPr>
          <w:p w14:paraId="54EAAFF4" w14:textId="758ABEA4" w:rsidR="00E51BCF" w:rsidRDefault="00E51BCF" w:rsidP="00E51BCF">
            <w:pPr>
              <w:ind w:firstLine="0"/>
              <w:rPr>
                <w:lang w:val="ru-RU"/>
              </w:rPr>
            </w:pPr>
            <w:r>
              <w:rPr>
                <w:lang w:val="ru-RU"/>
              </w:rPr>
              <w:t>5</w:t>
            </w:r>
          </w:p>
        </w:tc>
        <w:tc>
          <w:tcPr>
            <w:tcW w:w="2835" w:type="dxa"/>
          </w:tcPr>
          <w:p w14:paraId="4A6D08B8" w14:textId="6AACF356" w:rsidR="00E51BCF" w:rsidRDefault="00E51BCF" w:rsidP="00E51BCF">
            <w:pPr>
              <w:ind w:firstLine="0"/>
              <w:rPr>
                <w:lang w:val="ru-RU"/>
              </w:rPr>
            </w:pPr>
            <w:r w:rsidRPr="00E51BCF">
              <w:rPr>
                <w:lang w:val="ru-RU"/>
              </w:rPr>
              <w:t>В обработке</w:t>
            </w:r>
          </w:p>
        </w:tc>
        <w:tc>
          <w:tcPr>
            <w:tcW w:w="6514" w:type="dxa"/>
          </w:tcPr>
          <w:p w14:paraId="19BE4D2C" w14:textId="2B510BA2" w:rsidR="00E51BCF" w:rsidRPr="00E51BCF" w:rsidRDefault="00E51BCF" w:rsidP="00E51BCF">
            <w:pPr>
              <w:ind w:firstLine="0"/>
              <w:rPr>
                <w:lang w:val="ru-RU"/>
              </w:rPr>
            </w:pPr>
            <w:r w:rsidRPr="00E51BCF">
              <w:rPr>
                <w:lang w:val="ru-RU"/>
              </w:rPr>
              <w:t>Статус информирует пользователя о том,</w:t>
            </w:r>
            <w:r>
              <w:rPr>
                <w:lang w:val="ru-RU"/>
              </w:rPr>
              <w:t xml:space="preserve"> что</w:t>
            </w:r>
            <w:r w:rsidRPr="00E51BCF">
              <w:rPr>
                <w:lang w:val="ru-RU"/>
              </w:rPr>
              <w:t xml:space="preserve"> над коммерческим предложением работает менеджер.</w:t>
            </w:r>
          </w:p>
          <w:p w14:paraId="53F455F5" w14:textId="77777777" w:rsidR="00E51BCF" w:rsidRDefault="00E51BCF" w:rsidP="00E51BCF">
            <w:pPr>
              <w:ind w:firstLine="0"/>
              <w:rPr>
                <w:lang w:val="ru-RU"/>
              </w:rPr>
            </w:pPr>
          </w:p>
        </w:tc>
      </w:tr>
      <w:tr w:rsidR="00E51BCF" w:rsidRPr="001B7FB6" w14:paraId="517B506D" w14:textId="77777777" w:rsidTr="00E51BCF">
        <w:tc>
          <w:tcPr>
            <w:tcW w:w="562" w:type="dxa"/>
          </w:tcPr>
          <w:p w14:paraId="0F6E456C" w14:textId="66C0804E" w:rsidR="00E51BCF" w:rsidRDefault="00E51BCF" w:rsidP="00E51BCF">
            <w:pPr>
              <w:ind w:firstLine="0"/>
              <w:rPr>
                <w:lang w:val="ru-RU"/>
              </w:rPr>
            </w:pPr>
            <w:r>
              <w:rPr>
                <w:lang w:val="ru-RU"/>
              </w:rPr>
              <w:t>6</w:t>
            </w:r>
          </w:p>
        </w:tc>
        <w:tc>
          <w:tcPr>
            <w:tcW w:w="2835" w:type="dxa"/>
          </w:tcPr>
          <w:p w14:paraId="1469EE78" w14:textId="3726B3AE" w:rsidR="00E51BCF" w:rsidRDefault="00E51BCF" w:rsidP="00E51BCF">
            <w:pPr>
              <w:ind w:firstLine="0"/>
              <w:rPr>
                <w:lang w:val="ru-RU"/>
              </w:rPr>
            </w:pPr>
            <w:r w:rsidRPr="00E51BCF">
              <w:rPr>
                <w:lang w:val="ru-RU"/>
              </w:rPr>
              <w:t>Утверждено</w:t>
            </w:r>
          </w:p>
        </w:tc>
        <w:tc>
          <w:tcPr>
            <w:tcW w:w="6514" w:type="dxa"/>
          </w:tcPr>
          <w:p w14:paraId="3EEE27D8" w14:textId="2C1579B2" w:rsidR="00E51BCF" w:rsidRDefault="00E51BCF" w:rsidP="00E51BCF">
            <w:pPr>
              <w:ind w:firstLine="0"/>
              <w:rPr>
                <w:lang w:val="ru-RU"/>
              </w:rPr>
            </w:pPr>
            <w:r w:rsidRPr="00E51BCF">
              <w:rPr>
                <w:lang w:val="ru-RU"/>
              </w:rPr>
              <w:t>Статус информирует пользователя о том, что менеджер утвердил коммерческое предложение.</w:t>
            </w:r>
          </w:p>
        </w:tc>
      </w:tr>
      <w:tr w:rsidR="00E51BCF" w:rsidRPr="001B7FB6" w14:paraId="5E9C737B" w14:textId="77777777" w:rsidTr="00E51BCF">
        <w:tc>
          <w:tcPr>
            <w:tcW w:w="562" w:type="dxa"/>
          </w:tcPr>
          <w:p w14:paraId="0A833863" w14:textId="02070B61" w:rsidR="00E51BCF" w:rsidRDefault="00E51BCF" w:rsidP="00E51BCF">
            <w:pPr>
              <w:ind w:firstLine="0"/>
              <w:rPr>
                <w:lang w:val="ru-RU"/>
              </w:rPr>
            </w:pPr>
            <w:r>
              <w:rPr>
                <w:lang w:val="ru-RU"/>
              </w:rPr>
              <w:t>7</w:t>
            </w:r>
          </w:p>
        </w:tc>
        <w:tc>
          <w:tcPr>
            <w:tcW w:w="2835" w:type="dxa"/>
          </w:tcPr>
          <w:p w14:paraId="6716D7EC" w14:textId="773D2911" w:rsidR="00E51BCF" w:rsidRPr="00E51BCF" w:rsidRDefault="00E51BCF" w:rsidP="00E51BCF">
            <w:pPr>
              <w:ind w:firstLine="0"/>
              <w:rPr>
                <w:lang w:val="ru-RU"/>
              </w:rPr>
            </w:pPr>
            <w:r w:rsidRPr="00E51BCF">
              <w:rPr>
                <w:lang w:val="ru-RU"/>
              </w:rPr>
              <w:t>Создан заказ</w:t>
            </w:r>
          </w:p>
        </w:tc>
        <w:tc>
          <w:tcPr>
            <w:tcW w:w="6514" w:type="dxa"/>
          </w:tcPr>
          <w:p w14:paraId="72666E25" w14:textId="0B16D068" w:rsidR="00E51BCF" w:rsidRPr="00E51BCF" w:rsidRDefault="00E51BCF" w:rsidP="00E51BCF">
            <w:pPr>
              <w:ind w:firstLine="0"/>
              <w:rPr>
                <w:lang w:val="ru-RU"/>
              </w:rPr>
            </w:pPr>
            <w:r w:rsidRPr="00E51BCF">
              <w:rPr>
                <w:lang w:val="ru-RU"/>
              </w:rPr>
              <w:t xml:space="preserve">Статус информирует пользователя о том, что на основе коммерческого предложения уже был создан заказ, который можно посмотреть в разделе </w:t>
            </w:r>
            <w:r w:rsidR="00C21315">
              <w:rPr>
                <w:lang w:val="ru-RU"/>
              </w:rPr>
              <w:t>«</w:t>
            </w:r>
            <w:r w:rsidRPr="00E51BCF">
              <w:rPr>
                <w:lang w:val="ru-RU"/>
              </w:rPr>
              <w:t>История заказов</w:t>
            </w:r>
            <w:r w:rsidR="00C21315">
              <w:rPr>
                <w:lang w:val="ru-RU"/>
              </w:rPr>
              <w:t>»</w:t>
            </w:r>
            <w:r w:rsidRPr="00E51BCF">
              <w:rPr>
                <w:lang w:val="ru-RU"/>
              </w:rPr>
              <w:t>.</w:t>
            </w:r>
          </w:p>
        </w:tc>
      </w:tr>
      <w:tr w:rsidR="00E51BCF" w:rsidRPr="001B7FB6" w14:paraId="5A95CC3C" w14:textId="77777777" w:rsidTr="00E51BCF">
        <w:tc>
          <w:tcPr>
            <w:tcW w:w="562" w:type="dxa"/>
          </w:tcPr>
          <w:p w14:paraId="33D2E199" w14:textId="634C2FF3" w:rsidR="00E51BCF" w:rsidRDefault="00E51BCF" w:rsidP="00E51BCF">
            <w:pPr>
              <w:ind w:firstLine="0"/>
              <w:rPr>
                <w:lang w:val="ru-RU"/>
              </w:rPr>
            </w:pPr>
            <w:r>
              <w:rPr>
                <w:lang w:val="ru-RU"/>
              </w:rPr>
              <w:t>8</w:t>
            </w:r>
          </w:p>
        </w:tc>
        <w:tc>
          <w:tcPr>
            <w:tcW w:w="2835" w:type="dxa"/>
          </w:tcPr>
          <w:p w14:paraId="3C2568A0" w14:textId="45505DE0" w:rsidR="00E51BCF" w:rsidRPr="00E51BCF" w:rsidRDefault="00E51BCF" w:rsidP="00E51BCF">
            <w:pPr>
              <w:ind w:firstLine="0"/>
              <w:rPr>
                <w:lang w:val="ru-RU"/>
              </w:rPr>
            </w:pPr>
            <w:r w:rsidRPr="00E51BCF">
              <w:rPr>
                <w:lang w:val="ru-RU"/>
              </w:rPr>
              <w:t>Завершено</w:t>
            </w:r>
          </w:p>
        </w:tc>
        <w:tc>
          <w:tcPr>
            <w:tcW w:w="6514" w:type="dxa"/>
          </w:tcPr>
          <w:p w14:paraId="022B84E4" w14:textId="0247F2FA" w:rsidR="00E51BCF" w:rsidRPr="00E51BCF" w:rsidRDefault="00E51BCF" w:rsidP="00E51BCF">
            <w:pPr>
              <w:ind w:firstLine="0"/>
              <w:rPr>
                <w:lang w:val="ru-RU"/>
              </w:rPr>
            </w:pPr>
            <w:r w:rsidRPr="00E51BCF">
              <w:rPr>
                <w:lang w:val="ru-RU"/>
              </w:rPr>
              <w:t>Статус информирует пользователя о том, что действие коммерческого предложени</w:t>
            </w:r>
            <w:r>
              <w:rPr>
                <w:lang w:val="ru-RU"/>
              </w:rPr>
              <w:t>я</w:t>
            </w:r>
            <w:r w:rsidRPr="00E51BCF">
              <w:rPr>
                <w:lang w:val="ru-RU"/>
              </w:rPr>
              <w:t xml:space="preserve"> завершилось создание</w:t>
            </w:r>
            <w:r>
              <w:rPr>
                <w:lang w:val="ru-RU"/>
              </w:rPr>
              <w:t>м</w:t>
            </w:r>
            <w:r w:rsidRPr="00E51BCF">
              <w:rPr>
                <w:lang w:val="ru-RU"/>
              </w:rPr>
              <w:t xml:space="preserve"> заказа.</w:t>
            </w:r>
          </w:p>
        </w:tc>
      </w:tr>
      <w:tr w:rsidR="00E51BCF" w:rsidRPr="001B7FB6" w14:paraId="3BCD0550" w14:textId="77777777" w:rsidTr="00E51BCF">
        <w:tc>
          <w:tcPr>
            <w:tcW w:w="562" w:type="dxa"/>
          </w:tcPr>
          <w:p w14:paraId="428F39EC" w14:textId="7CD86175" w:rsidR="00E51BCF" w:rsidRDefault="00E51BCF" w:rsidP="00E51BCF">
            <w:pPr>
              <w:ind w:firstLine="0"/>
              <w:rPr>
                <w:lang w:val="ru-RU"/>
              </w:rPr>
            </w:pPr>
            <w:r>
              <w:rPr>
                <w:lang w:val="ru-RU"/>
              </w:rPr>
              <w:t>9</w:t>
            </w:r>
          </w:p>
        </w:tc>
        <w:tc>
          <w:tcPr>
            <w:tcW w:w="2835" w:type="dxa"/>
          </w:tcPr>
          <w:p w14:paraId="0BADF20C" w14:textId="745FA417" w:rsidR="00E51BCF" w:rsidRPr="00E51BCF" w:rsidRDefault="00E51BCF" w:rsidP="00E51BCF">
            <w:pPr>
              <w:ind w:firstLine="0"/>
              <w:rPr>
                <w:lang w:val="ru-RU"/>
              </w:rPr>
            </w:pPr>
            <w:r w:rsidRPr="00E51BCF">
              <w:rPr>
                <w:lang w:val="ru-RU"/>
              </w:rPr>
              <w:t>Отменено</w:t>
            </w:r>
          </w:p>
        </w:tc>
        <w:tc>
          <w:tcPr>
            <w:tcW w:w="6514" w:type="dxa"/>
          </w:tcPr>
          <w:p w14:paraId="2B2B6BA3" w14:textId="54DE3131" w:rsidR="00E51BCF" w:rsidRPr="00E51BCF" w:rsidRDefault="00E51BCF" w:rsidP="00E51BCF">
            <w:pPr>
              <w:ind w:firstLine="0"/>
              <w:rPr>
                <w:lang w:val="ru-RU"/>
              </w:rPr>
            </w:pPr>
            <w:r w:rsidRPr="00E51BCF">
              <w:rPr>
                <w:lang w:val="ru-RU"/>
              </w:rPr>
              <w:t>Статус информирует пользователя о</w:t>
            </w:r>
            <w:r>
              <w:rPr>
                <w:lang w:val="ru-RU"/>
              </w:rPr>
              <w:t xml:space="preserve"> том,</w:t>
            </w:r>
            <w:r w:rsidRPr="00E51BCF">
              <w:rPr>
                <w:lang w:val="ru-RU"/>
              </w:rPr>
              <w:t xml:space="preserve"> что коммерческое предложение отменили.</w:t>
            </w:r>
          </w:p>
        </w:tc>
      </w:tr>
      <w:tr w:rsidR="00E51BCF" w:rsidRPr="001B7FB6" w14:paraId="5BDFDD55" w14:textId="77777777" w:rsidTr="00E51BCF">
        <w:tc>
          <w:tcPr>
            <w:tcW w:w="562" w:type="dxa"/>
          </w:tcPr>
          <w:p w14:paraId="32B8CFAB" w14:textId="00C49324" w:rsidR="00E51BCF" w:rsidRDefault="00E51BCF" w:rsidP="00E51BCF">
            <w:pPr>
              <w:ind w:firstLine="0"/>
              <w:rPr>
                <w:lang w:val="ru-RU"/>
              </w:rPr>
            </w:pPr>
            <w:r>
              <w:rPr>
                <w:lang w:val="ru-RU"/>
              </w:rPr>
              <w:t>10</w:t>
            </w:r>
          </w:p>
        </w:tc>
        <w:tc>
          <w:tcPr>
            <w:tcW w:w="2835" w:type="dxa"/>
          </w:tcPr>
          <w:p w14:paraId="7703AD7B" w14:textId="0FB6E4B9" w:rsidR="00E51BCF" w:rsidRPr="00E51BCF" w:rsidRDefault="00E51BCF" w:rsidP="00E51BCF">
            <w:pPr>
              <w:ind w:firstLine="0"/>
              <w:rPr>
                <w:lang w:val="ru-RU"/>
              </w:rPr>
            </w:pPr>
            <w:r w:rsidRPr="00E51BCF">
              <w:rPr>
                <w:lang w:val="ru-RU"/>
              </w:rPr>
              <w:t>Утеряно</w:t>
            </w:r>
          </w:p>
        </w:tc>
        <w:tc>
          <w:tcPr>
            <w:tcW w:w="6514" w:type="dxa"/>
          </w:tcPr>
          <w:p w14:paraId="63234A22" w14:textId="56DE9ED1" w:rsidR="00E51BCF" w:rsidRPr="00E51BCF" w:rsidRDefault="00E51BCF" w:rsidP="00E51BCF">
            <w:pPr>
              <w:ind w:firstLine="0"/>
              <w:rPr>
                <w:lang w:val="ru-RU"/>
              </w:rPr>
            </w:pPr>
            <w:r w:rsidRPr="00E51BCF">
              <w:rPr>
                <w:lang w:val="ru-RU"/>
              </w:rPr>
              <w:t>Статус информирует пользователя о том, что коммерческое предложение не прошло свой жизненный цикл и стало неактуальным.</w:t>
            </w:r>
          </w:p>
        </w:tc>
      </w:tr>
      <w:tr w:rsidR="00E51BCF" w:rsidRPr="001B7FB6" w14:paraId="104053B0" w14:textId="77777777" w:rsidTr="00E51BCF">
        <w:tc>
          <w:tcPr>
            <w:tcW w:w="562" w:type="dxa"/>
          </w:tcPr>
          <w:p w14:paraId="683517A7" w14:textId="07FDDDF2" w:rsidR="00E51BCF" w:rsidRDefault="00E51BCF" w:rsidP="00E51BCF">
            <w:pPr>
              <w:ind w:firstLine="0"/>
              <w:rPr>
                <w:lang w:val="ru-RU"/>
              </w:rPr>
            </w:pPr>
            <w:r>
              <w:rPr>
                <w:lang w:val="ru-RU"/>
              </w:rPr>
              <w:lastRenderedPageBreak/>
              <w:t>11</w:t>
            </w:r>
          </w:p>
        </w:tc>
        <w:tc>
          <w:tcPr>
            <w:tcW w:w="2835" w:type="dxa"/>
          </w:tcPr>
          <w:p w14:paraId="57D94805" w14:textId="0D76D1D0" w:rsidR="00E51BCF" w:rsidRPr="00E51BCF" w:rsidRDefault="00E51BCF" w:rsidP="00E51BCF">
            <w:pPr>
              <w:ind w:firstLine="0"/>
              <w:rPr>
                <w:lang w:val="ru-RU"/>
              </w:rPr>
            </w:pPr>
            <w:r w:rsidRPr="00E51BCF">
              <w:rPr>
                <w:lang w:val="ru-RU"/>
              </w:rPr>
              <w:t>Просрочено</w:t>
            </w:r>
          </w:p>
        </w:tc>
        <w:tc>
          <w:tcPr>
            <w:tcW w:w="6514" w:type="dxa"/>
          </w:tcPr>
          <w:p w14:paraId="45ACC64D" w14:textId="2745BA75" w:rsidR="00E51BCF" w:rsidRPr="00E51BCF" w:rsidRDefault="00E51BCF" w:rsidP="00E51BCF">
            <w:pPr>
              <w:ind w:firstLine="0"/>
              <w:rPr>
                <w:lang w:val="ru-RU"/>
              </w:rPr>
            </w:pPr>
            <w:r w:rsidRPr="00E51BCF">
              <w:rPr>
                <w:lang w:val="ru-RU"/>
              </w:rPr>
              <w:t>Статус информирует пользователя о том, что срок действия коммерческого предложения ист</w:t>
            </w:r>
            <w:r>
              <w:rPr>
                <w:lang w:val="ru-RU"/>
              </w:rPr>
              <w:t>ё</w:t>
            </w:r>
            <w:r w:rsidRPr="00E51BCF">
              <w:rPr>
                <w:lang w:val="ru-RU"/>
              </w:rPr>
              <w:t>к.</w:t>
            </w:r>
          </w:p>
        </w:tc>
      </w:tr>
    </w:tbl>
    <w:p w14:paraId="19F6102B" w14:textId="7E16C111" w:rsidR="00E51BCF" w:rsidRPr="00E51BCF" w:rsidRDefault="00E51BCF" w:rsidP="00E51BCF">
      <w:pPr>
        <w:rPr>
          <w:lang w:val="ru-RU"/>
        </w:rPr>
      </w:pPr>
      <w:r w:rsidRPr="00E51BCF">
        <w:rPr>
          <w:lang w:val="ru-RU"/>
        </w:rPr>
        <w:t xml:space="preserve">На странице просмотра коммерческого предложения </w:t>
      </w:r>
      <w:r>
        <w:rPr>
          <w:lang w:val="ru-RU"/>
        </w:rPr>
        <w:t>Система</w:t>
      </w:r>
      <w:r w:rsidRPr="00E51BCF">
        <w:rPr>
          <w:lang w:val="ru-RU"/>
        </w:rPr>
        <w:t xml:space="preserve"> выводит сектор с информацией о коммерческом предложении и сектор с информацией о его составе (Рисунок </w:t>
      </w:r>
      <w:r>
        <w:rPr>
          <w:lang w:val="ru-RU"/>
        </w:rPr>
        <w:t>168</w:t>
      </w:r>
      <w:r w:rsidRPr="00E51BCF">
        <w:rPr>
          <w:lang w:val="ru-RU"/>
        </w:rPr>
        <w:t>).</w:t>
      </w:r>
    </w:p>
    <w:p w14:paraId="0FD6F061" w14:textId="6B120FF2" w:rsidR="00E51BCF" w:rsidRPr="00E51BCF" w:rsidRDefault="00E51BCF" w:rsidP="00E51BCF">
      <w:pPr>
        <w:rPr>
          <w:lang w:val="ru-RU"/>
        </w:rPr>
      </w:pPr>
      <w:r w:rsidRPr="00E51BCF">
        <w:rPr>
          <w:lang w:val="ru-RU"/>
        </w:rPr>
        <w:t xml:space="preserve">В секторе с информацией о коммерческом предложении </w:t>
      </w:r>
      <w:r>
        <w:rPr>
          <w:lang w:val="ru-RU"/>
        </w:rPr>
        <w:t>Система</w:t>
      </w:r>
      <w:r w:rsidRPr="00E51BCF">
        <w:rPr>
          <w:lang w:val="ru-RU"/>
        </w:rPr>
        <w:t xml:space="preserve"> выводит номер коммерческого предложения (в заголовке страницы), его дату создания (менеджером или заказчиком), дату его окончания действия, сумму и информацию о заказах, созданных из текущего коммерческого предложения. В секторе с информацией о его составе </w:t>
      </w:r>
      <w:r>
        <w:rPr>
          <w:lang w:val="ru-RU"/>
        </w:rPr>
        <w:t>Система</w:t>
      </w:r>
      <w:r w:rsidRPr="00E51BCF">
        <w:rPr>
          <w:lang w:val="ru-RU"/>
        </w:rPr>
        <w:t xml:space="preserve"> выводит детальную информацию о каждой линии заказа (цена, количество, сумма, цена со скидкой одной единицы товара, сумма со скидкой всей линии заказа, рекомендованную розничную цену (РРЦ) за единицу товара, сумму рекомендованной розничной цены (РРЦ) всей линии заказа).</w:t>
      </w:r>
    </w:p>
    <w:p w14:paraId="4CB75B22" w14:textId="387C46A3" w:rsidR="00E51BCF" w:rsidRDefault="00515100" w:rsidP="00E51BCF">
      <w:pPr>
        <w:ind w:firstLine="0"/>
        <w:rPr>
          <w:lang w:val="ru-RU"/>
        </w:rPr>
      </w:pPr>
      <w:r>
        <w:rPr>
          <w:noProof/>
          <w:lang w:val="ru-RU"/>
        </w:rPr>
        <w:drawing>
          <wp:inline distT="0" distB="0" distL="0" distR="0" wp14:anchorId="12AE9A62" wp14:editId="6CE341C3">
            <wp:extent cx="6299835" cy="4735195"/>
            <wp:effectExtent l="0" t="0" r="5715" b="8255"/>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image-20230703-121316.png"/>
                    <pic:cNvPicPr/>
                  </pic:nvPicPr>
                  <pic:blipFill>
                    <a:blip r:embed="rId188">
                      <a:extLst>
                        <a:ext uri="{28A0092B-C50C-407E-A947-70E740481C1C}">
                          <a14:useLocalDpi xmlns:a14="http://schemas.microsoft.com/office/drawing/2010/main" val="0"/>
                        </a:ext>
                      </a:extLst>
                    </a:blip>
                    <a:stretch>
                      <a:fillRect/>
                    </a:stretch>
                  </pic:blipFill>
                  <pic:spPr>
                    <a:xfrm>
                      <a:off x="0" y="0"/>
                      <a:ext cx="6299835" cy="4735195"/>
                    </a:xfrm>
                    <a:prstGeom prst="rect">
                      <a:avLst/>
                    </a:prstGeom>
                  </pic:spPr>
                </pic:pic>
              </a:graphicData>
            </a:graphic>
          </wp:inline>
        </w:drawing>
      </w:r>
    </w:p>
    <w:p w14:paraId="2FE16364" w14:textId="1539FA22" w:rsidR="00E51BCF" w:rsidRPr="00E51BCF" w:rsidRDefault="00E51BCF" w:rsidP="00E51BCF">
      <w:pPr>
        <w:ind w:firstLine="0"/>
        <w:rPr>
          <w:lang w:val="ru-RU"/>
        </w:rPr>
      </w:pPr>
      <w:r w:rsidRPr="00E51BCF">
        <w:rPr>
          <w:lang w:val="ru-RU"/>
        </w:rPr>
        <w:lastRenderedPageBreak/>
        <w:t xml:space="preserve">Рисунок </w:t>
      </w:r>
      <w:r>
        <w:rPr>
          <w:lang w:val="ru-RU"/>
        </w:rPr>
        <w:t>168</w:t>
      </w:r>
      <w:r w:rsidRPr="00E51BCF">
        <w:rPr>
          <w:lang w:val="ru-RU"/>
        </w:rPr>
        <w:t>: страница просмотра коммерческого предложения.</w:t>
      </w:r>
    </w:p>
    <w:p w14:paraId="74AED050" w14:textId="1F9E6F82" w:rsidR="00E51BCF" w:rsidRPr="00E51BCF" w:rsidRDefault="00E51BCF" w:rsidP="00E51BCF">
      <w:pPr>
        <w:rPr>
          <w:lang w:val="ru-RU"/>
        </w:rPr>
      </w:pPr>
      <w:r w:rsidRPr="00E51BCF">
        <w:rPr>
          <w:lang w:val="ru-RU"/>
        </w:rPr>
        <w:t xml:space="preserve">На странице просмотра коммерческих предложений </w:t>
      </w:r>
      <w:r>
        <w:rPr>
          <w:lang w:val="ru-RU"/>
        </w:rPr>
        <w:t>Система</w:t>
      </w:r>
      <w:r w:rsidRPr="00E51BCF">
        <w:rPr>
          <w:lang w:val="ru-RU"/>
        </w:rPr>
        <w:t xml:space="preserve"> предоставляет пользователем возможности загружать дополнительные файлы к коммерческому предложению, экспортировать данные коммерческого предложения в </w:t>
      </w:r>
      <w:proofErr w:type="spellStart"/>
      <w:r w:rsidRPr="00E51BCF">
        <w:rPr>
          <w:lang w:val="ru-RU"/>
        </w:rPr>
        <w:t>Excel</w:t>
      </w:r>
      <w:proofErr w:type="spellEnd"/>
      <w:r w:rsidRPr="00E51BCF">
        <w:rPr>
          <w:lang w:val="ru-RU"/>
        </w:rPr>
        <w:t xml:space="preserve">-файл, фиксировать (обновлять) внутренний номер заказа и заметку за коммерческим предложением, предоставлять и блокировать доступ к коммерческим предложениям по ссылке. Также </w:t>
      </w:r>
      <w:r>
        <w:rPr>
          <w:lang w:val="ru-RU"/>
        </w:rPr>
        <w:t>Система</w:t>
      </w:r>
      <w:r w:rsidRPr="00E51BCF">
        <w:rPr>
          <w:lang w:val="ru-RU"/>
        </w:rPr>
        <w:t xml:space="preserve"> предоставляет пользователю возможность удаления коммерческого предложения, размещения заказа из коммерческого предложения, возможность работы с комментариями в рамках коммерческого предложения, возможность управления лицензионными формами.</w:t>
      </w:r>
    </w:p>
    <w:p w14:paraId="717A76DC" w14:textId="5F0564A7" w:rsidR="00E51BCF" w:rsidRPr="00E51BCF" w:rsidRDefault="00E51BCF" w:rsidP="00E51BCF">
      <w:pPr>
        <w:rPr>
          <w:lang w:val="ru-RU"/>
        </w:rPr>
      </w:pPr>
      <w:r w:rsidRPr="00E51BCF">
        <w:rPr>
          <w:lang w:val="ru-RU"/>
        </w:rPr>
        <w:t xml:space="preserve">Чтобы прикрепить дополнительные файлы к коммерческому предложению, необходимо кликнуть на ссылку </w:t>
      </w:r>
      <w:r w:rsidR="00C21315">
        <w:rPr>
          <w:lang w:val="ru-RU"/>
        </w:rPr>
        <w:t>«</w:t>
      </w:r>
      <w:r w:rsidRPr="00E51BCF">
        <w:rPr>
          <w:lang w:val="ru-RU"/>
        </w:rPr>
        <w:t>Дополнительны</w:t>
      </w:r>
      <w:r>
        <w:rPr>
          <w:lang w:val="ru-RU"/>
        </w:rPr>
        <w:t>е</w:t>
      </w:r>
      <w:r w:rsidRPr="00E51BCF">
        <w:rPr>
          <w:lang w:val="ru-RU"/>
        </w:rPr>
        <w:t xml:space="preserve"> файлы</w:t>
      </w:r>
      <w:r w:rsidR="00C21315">
        <w:rPr>
          <w:lang w:val="ru-RU"/>
        </w:rPr>
        <w:t>»</w:t>
      </w:r>
      <w:r w:rsidRPr="00E51BCF">
        <w:rPr>
          <w:lang w:val="ru-RU"/>
        </w:rPr>
        <w:t xml:space="preserve"> с иконкой документа (Рисунок </w:t>
      </w:r>
      <w:r>
        <w:rPr>
          <w:lang w:val="ru-RU"/>
        </w:rPr>
        <w:t>169</w:t>
      </w:r>
      <w:r w:rsidRPr="00E51BCF">
        <w:rPr>
          <w:lang w:val="ru-RU"/>
        </w:rPr>
        <w:t xml:space="preserve">). </w:t>
      </w:r>
      <w:r>
        <w:rPr>
          <w:lang w:val="ru-RU"/>
        </w:rPr>
        <w:t>Система</w:t>
      </w:r>
      <w:r w:rsidRPr="00E51BCF">
        <w:rPr>
          <w:lang w:val="ru-RU"/>
        </w:rPr>
        <w:t xml:space="preserve"> сформирует модальное окно загрузки дополнительных файлов.</w:t>
      </w:r>
    </w:p>
    <w:p w14:paraId="207076D2" w14:textId="016BBF93" w:rsidR="00E51BCF" w:rsidRDefault="00515100" w:rsidP="00E51BCF">
      <w:pPr>
        <w:ind w:firstLine="0"/>
        <w:rPr>
          <w:lang w:val="ru-RU"/>
        </w:rPr>
      </w:pPr>
      <w:r>
        <w:rPr>
          <w:noProof/>
          <w:lang w:val="ru-RU"/>
        </w:rPr>
        <w:lastRenderedPageBreak/>
        <w:drawing>
          <wp:inline distT="0" distB="0" distL="0" distR="0" wp14:anchorId="1DA12AB1" wp14:editId="752A24C4">
            <wp:extent cx="6299835" cy="5013960"/>
            <wp:effectExtent l="0" t="0" r="5715" b="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20230703-140351.png"/>
                    <pic:cNvPicPr/>
                  </pic:nvPicPr>
                  <pic:blipFill>
                    <a:blip r:embed="rId189">
                      <a:extLst>
                        <a:ext uri="{28A0092B-C50C-407E-A947-70E740481C1C}">
                          <a14:useLocalDpi xmlns:a14="http://schemas.microsoft.com/office/drawing/2010/main" val="0"/>
                        </a:ext>
                      </a:extLst>
                    </a:blip>
                    <a:stretch>
                      <a:fillRect/>
                    </a:stretch>
                  </pic:blipFill>
                  <pic:spPr>
                    <a:xfrm>
                      <a:off x="0" y="0"/>
                      <a:ext cx="6299835" cy="5013960"/>
                    </a:xfrm>
                    <a:prstGeom prst="rect">
                      <a:avLst/>
                    </a:prstGeom>
                  </pic:spPr>
                </pic:pic>
              </a:graphicData>
            </a:graphic>
          </wp:inline>
        </w:drawing>
      </w:r>
    </w:p>
    <w:p w14:paraId="56D6FE08" w14:textId="2E0E62C9" w:rsidR="00E51BCF" w:rsidRPr="00E51BCF" w:rsidRDefault="00E51BCF" w:rsidP="00E51BCF">
      <w:pPr>
        <w:ind w:firstLine="0"/>
        <w:rPr>
          <w:lang w:val="ru-RU"/>
        </w:rPr>
      </w:pPr>
      <w:r w:rsidRPr="00E51BCF">
        <w:rPr>
          <w:lang w:val="ru-RU"/>
        </w:rPr>
        <w:t xml:space="preserve">Рисунок </w:t>
      </w:r>
      <w:r>
        <w:rPr>
          <w:lang w:val="ru-RU"/>
        </w:rPr>
        <w:t>169</w:t>
      </w:r>
      <w:r w:rsidRPr="00E51BCF">
        <w:rPr>
          <w:lang w:val="ru-RU"/>
        </w:rPr>
        <w:t>: вызов модального окна добавления дополнительных файлов.</w:t>
      </w:r>
    </w:p>
    <w:p w14:paraId="10DC512D" w14:textId="630E7395" w:rsidR="00E51BCF" w:rsidRPr="00E51BCF" w:rsidRDefault="00E51BCF" w:rsidP="00E51BCF">
      <w:pPr>
        <w:rPr>
          <w:lang w:val="ru-RU"/>
        </w:rPr>
      </w:pPr>
      <w:r w:rsidRPr="00E51BCF">
        <w:rPr>
          <w:lang w:val="ru-RU"/>
        </w:rPr>
        <w:t xml:space="preserve">На модальном окне загрузки дополнительных файлов необходимо кликнуть на кнопку </w:t>
      </w:r>
      <w:r w:rsidR="00C21315">
        <w:rPr>
          <w:lang w:val="ru-RU"/>
        </w:rPr>
        <w:t>«</w:t>
      </w:r>
      <w:r w:rsidRPr="00E51BCF">
        <w:rPr>
          <w:lang w:val="ru-RU"/>
        </w:rPr>
        <w:t>Загрузить файл</w:t>
      </w:r>
      <w:r w:rsidR="00C21315">
        <w:rPr>
          <w:lang w:val="ru-RU"/>
        </w:rPr>
        <w:t>»</w:t>
      </w:r>
      <w:r w:rsidRPr="00E51BCF">
        <w:rPr>
          <w:lang w:val="ru-RU"/>
        </w:rPr>
        <w:t xml:space="preserve"> (Рисунок </w:t>
      </w:r>
      <w:r>
        <w:rPr>
          <w:lang w:val="ru-RU"/>
        </w:rPr>
        <w:t>169</w:t>
      </w:r>
      <w:r w:rsidRPr="00E51BCF">
        <w:rPr>
          <w:lang w:val="ru-RU"/>
        </w:rPr>
        <w:t xml:space="preserve">). </w:t>
      </w:r>
      <w:r>
        <w:rPr>
          <w:lang w:val="ru-RU"/>
        </w:rPr>
        <w:t>Система</w:t>
      </w:r>
      <w:r w:rsidRPr="00E51BCF">
        <w:rPr>
          <w:lang w:val="ru-RU"/>
        </w:rPr>
        <w:t xml:space="preserve"> запустит проводник для указания директории расположения файла. В проводнике необходимо выделить файл, кликнув на него левой клавишей мышки</w:t>
      </w:r>
      <w:r>
        <w:rPr>
          <w:lang w:val="ru-RU"/>
        </w:rPr>
        <w:t>,</w:t>
      </w:r>
      <w:r w:rsidRPr="00E51BCF">
        <w:rPr>
          <w:lang w:val="ru-RU"/>
        </w:rPr>
        <w:t xml:space="preserve"> и нажать кнопку </w:t>
      </w:r>
      <w:r w:rsidR="00C21315">
        <w:rPr>
          <w:lang w:val="ru-RU"/>
        </w:rPr>
        <w:t>«</w:t>
      </w:r>
      <w:r w:rsidRPr="00E51BCF">
        <w:rPr>
          <w:lang w:val="ru-RU"/>
        </w:rPr>
        <w:t>Открыть</w:t>
      </w:r>
      <w:r w:rsidR="00C21315">
        <w:rPr>
          <w:lang w:val="ru-RU"/>
        </w:rPr>
        <w:t>»</w:t>
      </w:r>
      <w:r w:rsidRPr="00E51BCF">
        <w:rPr>
          <w:lang w:val="ru-RU"/>
        </w:rPr>
        <w:t xml:space="preserve">. </w:t>
      </w:r>
      <w:r>
        <w:rPr>
          <w:lang w:val="ru-RU"/>
        </w:rPr>
        <w:t>Система</w:t>
      </w:r>
      <w:r w:rsidRPr="00E51BCF">
        <w:rPr>
          <w:lang w:val="ru-RU"/>
        </w:rPr>
        <w:t xml:space="preserve"> загрузит файл из указанной директории и выведет его наименование на модальном окне.</w:t>
      </w:r>
    </w:p>
    <w:p w14:paraId="533F0D0C" w14:textId="396218AC" w:rsidR="00E51BCF" w:rsidRDefault="00515100" w:rsidP="00515100">
      <w:pPr>
        <w:ind w:firstLine="0"/>
        <w:jc w:val="center"/>
        <w:rPr>
          <w:lang w:val="ru-RU"/>
        </w:rPr>
      </w:pPr>
      <w:r>
        <w:rPr>
          <w:noProof/>
          <w:lang w:val="ru-RU"/>
        </w:rPr>
        <w:lastRenderedPageBreak/>
        <w:drawing>
          <wp:inline distT="0" distB="0" distL="0" distR="0" wp14:anchorId="0359443F" wp14:editId="3D72AF69">
            <wp:extent cx="3433806" cy="1629163"/>
            <wp:effectExtent l="0" t="0" r="0" b="9525"/>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image-20230703-141252.png"/>
                    <pic:cNvPicPr/>
                  </pic:nvPicPr>
                  <pic:blipFill>
                    <a:blip r:embed="rId190">
                      <a:extLst>
                        <a:ext uri="{28A0092B-C50C-407E-A947-70E740481C1C}">
                          <a14:useLocalDpi xmlns:a14="http://schemas.microsoft.com/office/drawing/2010/main" val="0"/>
                        </a:ext>
                      </a:extLst>
                    </a:blip>
                    <a:stretch>
                      <a:fillRect/>
                    </a:stretch>
                  </pic:blipFill>
                  <pic:spPr>
                    <a:xfrm>
                      <a:off x="0" y="0"/>
                      <a:ext cx="3454549" cy="1639004"/>
                    </a:xfrm>
                    <a:prstGeom prst="rect">
                      <a:avLst/>
                    </a:prstGeom>
                  </pic:spPr>
                </pic:pic>
              </a:graphicData>
            </a:graphic>
          </wp:inline>
        </w:drawing>
      </w:r>
    </w:p>
    <w:p w14:paraId="2B15506F" w14:textId="07139B8A" w:rsidR="00E51BCF" w:rsidRPr="00E51BCF" w:rsidRDefault="00E51BCF" w:rsidP="00E51BCF">
      <w:pPr>
        <w:ind w:firstLine="0"/>
        <w:rPr>
          <w:lang w:val="ru-RU"/>
        </w:rPr>
      </w:pPr>
      <w:r w:rsidRPr="00E51BCF">
        <w:rPr>
          <w:lang w:val="ru-RU"/>
        </w:rPr>
        <w:t xml:space="preserve">Рисунок </w:t>
      </w:r>
      <w:r>
        <w:rPr>
          <w:lang w:val="ru-RU"/>
        </w:rPr>
        <w:t>170</w:t>
      </w:r>
      <w:r w:rsidRPr="00E51BCF">
        <w:rPr>
          <w:lang w:val="ru-RU"/>
        </w:rPr>
        <w:t xml:space="preserve">: </w:t>
      </w:r>
      <w:r>
        <w:rPr>
          <w:lang w:val="ru-RU"/>
        </w:rPr>
        <w:t xml:space="preserve">управление </w:t>
      </w:r>
      <w:r w:rsidRPr="00E51BCF">
        <w:rPr>
          <w:lang w:val="ru-RU"/>
        </w:rPr>
        <w:t>дополните</w:t>
      </w:r>
      <w:r>
        <w:rPr>
          <w:lang w:val="ru-RU"/>
        </w:rPr>
        <w:t>льными</w:t>
      </w:r>
      <w:r w:rsidRPr="00E51BCF">
        <w:rPr>
          <w:lang w:val="ru-RU"/>
        </w:rPr>
        <w:t xml:space="preserve"> файла</w:t>
      </w:r>
      <w:r>
        <w:rPr>
          <w:lang w:val="ru-RU"/>
        </w:rPr>
        <w:t xml:space="preserve">ми </w:t>
      </w:r>
      <w:r w:rsidRPr="00E51BCF">
        <w:rPr>
          <w:lang w:val="ru-RU"/>
        </w:rPr>
        <w:t>коммерческо</w:t>
      </w:r>
      <w:r>
        <w:rPr>
          <w:lang w:val="ru-RU"/>
        </w:rPr>
        <w:t>го</w:t>
      </w:r>
      <w:r w:rsidRPr="00E51BCF">
        <w:rPr>
          <w:lang w:val="ru-RU"/>
        </w:rPr>
        <w:t xml:space="preserve"> предложени</w:t>
      </w:r>
      <w:r>
        <w:rPr>
          <w:lang w:val="ru-RU"/>
        </w:rPr>
        <w:t>я</w:t>
      </w:r>
      <w:r w:rsidRPr="00E51BCF">
        <w:rPr>
          <w:lang w:val="ru-RU"/>
        </w:rPr>
        <w:t>.</w:t>
      </w:r>
    </w:p>
    <w:p w14:paraId="6BBB7994" w14:textId="1E77984C" w:rsidR="00E51BCF" w:rsidRPr="00E51BCF" w:rsidRDefault="00E51BCF" w:rsidP="00E51BCF">
      <w:pPr>
        <w:rPr>
          <w:lang w:val="ru-RU"/>
        </w:rPr>
      </w:pPr>
      <w:r w:rsidRPr="00E51BCF">
        <w:rPr>
          <w:lang w:val="ru-RU"/>
        </w:rPr>
        <w:t xml:space="preserve">Чтобы удалить загруженный файл, необходимо кликнуть на кнопку с иконкой крестика, у наименования файла (Рисунок </w:t>
      </w:r>
      <w:r>
        <w:rPr>
          <w:lang w:val="ru-RU"/>
        </w:rPr>
        <w:t>171</w:t>
      </w:r>
      <w:r w:rsidRPr="00E51BCF">
        <w:rPr>
          <w:lang w:val="ru-RU"/>
        </w:rPr>
        <w:t xml:space="preserve">). </w:t>
      </w:r>
      <w:r>
        <w:rPr>
          <w:lang w:val="ru-RU"/>
        </w:rPr>
        <w:t>Система</w:t>
      </w:r>
      <w:r w:rsidRPr="00E51BCF">
        <w:rPr>
          <w:lang w:val="ru-RU"/>
        </w:rPr>
        <w:t xml:space="preserve"> удалит файл, скрыв его наименование с модального окна.</w:t>
      </w:r>
    </w:p>
    <w:p w14:paraId="289A6B29" w14:textId="2D98013B" w:rsidR="00E51BCF" w:rsidRDefault="00515100" w:rsidP="00515100">
      <w:pPr>
        <w:ind w:firstLine="0"/>
        <w:jc w:val="center"/>
        <w:rPr>
          <w:lang w:val="ru-RU"/>
        </w:rPr>
      </w:pPr>
      <w:r>
        <w:rPr>
          <w:noProof/>
          <w:lang w:val="ru-RU"/>
        </w:rPr>
        <w:drawing>
          <wp:inline distT="0" distB="0" distL="0" distR="0" wp14:anchorId="3B73F433" wp14:editId="1DC0F157">
            <wp:extent cx="3358743" cy="1595242"/>
            <wp:effectExtent l="0" t="0" r="0" b="508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20230703-141757.png"/>
                    <pic:cNvPicPr/>
                  </pic:nvPicPr>
                  <pic:blipFill>
                    <a:blip r:embed="rId191">
                      <a:extLst>
                        <a:ext uri="{28A0092B-C50C-407E-A947-70E740481C1C}">
                          <a14:useLocalDpi xmlns:a14="http://schemas.microsoft.com/office/drawing/2010/main" val="0"/>
                        </a:ext>
                      </a:extLst>
                    </a:blip>
                    <a:stretch>
                      <a:fillRect/>
                    </a:stretch>
                  </pic:blipFill>
                  <pic:spPr>
                    <a:xfrm>
                      <a:off x="0" y="0"/>
                      <a:ext cx="3389473" cy="1609837"/>
                    </a:xfrm>
                    <a:prstGeom prst="rect">
                      <a:avLst/>
                    </a:prstGeom>
                  </pic:spPr>
                </pic:pic>
              </a:graphicData>
            </a:graphic>
          </wp:inline>
        </w:drawing>
      </w:r>
    </w:p>
    <w:p w14:paraId="73B0071D" w14:textId="7288C1CC" w:rsidR="00E51BCF" w:rsidRPr="00E51BCF" w:rsidRDefault="00E51BCF" w:rsidP="00E51BCF">
      <w:pPr>
        <w:ind w:firstLine="0"/>
        <w:rPr>
          <w:lang w:val="ru-RU"/>
        </w:rPr>
      </w:pPr>
      <w:r w:rsidRPr="00E51BCF">
        <w:rPr>
          <w:lang w:val="ru-RU"/>
        </w:rPr>
        <w:t xml:space="preserve">Рисунок </w:t>
      </w:r>
      <w:r>
        <w:rPr>
          <w:lang w:val="ru-RU"/>
        </w:rPr>
        <w:t>171</w:t>
      </w:r>
      <w:r w:rsidRPr="00E51BCF">
        <w:rPr>
          <w:lang w:val="ru-RU"/>
        </w:rPr>
        <w:t>: удаление файла из коммерческого предложения.</w:t>
      </w:r>
    </w:p>
    <w:p w14:paraId="430DD5E0" w14:textId="72D864EC" w:rsidR="00E51BCF" w:rsidRPr="00E51BCF" w:rsidRDefault="00E51BCF" w:rsidP="00E51BCF">
      <w:pPr>
        <w:rPr>
          <w:lang w:val="ru-RU"/>
        </w:rPr>
      </w:pPr>
      <w:r w:rsidRPr="00E51BCF">
        <w:rPr>
          <w:lang w:val="ru-RU"/>
        </w:rPr>
        <w:t>Чтобы вернуться на страницу просмотра коммерческого предложения</w:t>
      </w:r>
      <w:r>
        <w:rPr>
          <w:lang w:val="ru-RU"/>
        </w:rPr>
        <w:t>,</w:t>
      </w:r>
      <w:r w:rsidRPr="00E51BCF">
        <w:rPr>
          <w:lang w:val="ru-RU"/>
        </w:rPr>
        <w:t xml:space="preserve"> необходимо кликнуть кнопку </w:t>
      </w:r>
      <w:r w:rsidR="00C21315">
        <w:rPr>
          <w:lang w:val="ru-RU"/>
        </w:rPr>
        <w:t>«</w:t>
      </w:r>
      <w:r w:rsidRPr="00E51BCF">
        <w:rPr>
          <w:lang w:val="ru-RU"/>
        </w:rPr>
        <w:t>Закрыть</w:t>
      </w:r>
      <w:r w:rsidR="00C21315">
        <w:rPr>
          <w:lang w:val="ru-RU"/>
        </w:rPr>
        <w:t>»</w:t>
      </w:r>
      <w:r w:rsidRPr="00E51BCF">
        <w:rPr>
          <w:lang w:val="ru-RU"/>
        </w:rPr>
        <w:t xml:space="preserve"> (Рисунок </w:t>
      </w:r>
      <w:r>
        <w:rPr>
          <w:lang w:val="ru-RU"/>
        </w:rPr>
        <w:t>172</w:t>
      </w:r>
      <w:r w:rsidRPr="00E51BCF">
        <w:rPr>
          <w:lang w:val="ru-RU"/>
        </w:rPr>
        <w:t xml:space="preserve">). </w:t>
      </w:r>
      <w:r>
        <w:rPr>
          <w:lang w:val="ru-RU"/>
        </w:rPr>
        <w:t>Система</w:t>
      </w:r>
      <w:r w:rsidRPr="00E51BCF">
        <w:rPr>
          <w:lang w:val="ru-RU"/>
        </w:rPr>
        <w:t xml:space="preserve"> закроет модальное окно загрузки коммерческого предложения и активирует интерфейс страницы просмотра коммерческого предложения.</w:t>
      </w:r>
    </w:p>
    <w:p w14:paraId="04D2D369" w14:textId="644C0901" w:rsidR="00E51BCF" w:rsidRPr="00E51BCF" w:rsidRDefault="00515100" w:rsidP="00515100">
      <w:pPr>
        <w:ind w:firstLine="0"/>
        <w:jc w:val="center"/>
        <w:rPr>
          <w:lang w:val="ru-RU"/>
        </w:rPr>
      </w:pPr>
      <w:r>
        <w:rPr>
          <w:noProof/>
          <w:lang w:val="ru-RU"/>
        </w:rPr>
        <w:drawing>
          <wp:inline distT="0" distB="0" distL="0" distR="0" wp14:anchorId="54025696" wp14:editId="4E6ACEEC">
            <wp:extent cx="3563459" cy="1677746"/>
            <wp:effectExtent l="0" t="0" r="0" b="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image-20230703-142050.png"/>
                    <pic:cNvPicPr/>
                  </pic:nvPicPr>
                  <pic:blipFill>
                    <a:blip r:embed="rId192">
                      <a:extLst>
                        <a:ext uri="{28A0092B-C50C-407E-A947-70E740481C1C}">
                          <a14:useLocalDpi xmlns:a14="http://schemas.microsoft.com/office/drawing/2010/main" val="0"/>
                        </a:ext>
                      </a:extLst>
                    </a:blip>
                    <a:stretch>
                      <a:fillRect/>
                    </a:stretch>
                  </pic:blipFill>
                  <pic:spPr>
                    <a:xfrm>
                      <a:off x="0" y="0"/>
                      <a:ext cx="3589883" cy="1690187"/>
                    </a:xfrm>
                    <a:prstGeom prst="rect">
                      <a:avLst/>
                    </a:prstGeom>
                  </pic:spPr>
                </pic:pic>
              </a:graphicData>
            </a:graphic>
          </wp:inline>
        </w:drawing>
      </w:r>
    </w:p>
    <w:p w14:paraId="3FC94424" w14:textId="00BBD451" w:rsidR="00E51BCF" w:rsidRPr="00E51BCF" w:rsidRDefault="00E51BCF" w:rsidP="00E51BCF">
      <w:pPr>
        <w:ind w:firstLine="0"/>
        <w:rPr>
          <w:lang w:val="ru-RU"/>
        </w:rPr>
      </w:pPr>
      <w:r w:rsidRPr="00E51BCF">
        <w:rPr>
          <w:lang w:val="ru-RU"/>
        </w:rPr>
        <w:t xml:space="preserve">Рисунок </w:t>
      </w:r>
      <w:r>
        <w:rPr>
          <w:lang w:val="ru-RU"/>
        </w:rPr>
        <w:t>172</w:t>
      </w:r>
      <w:r w:rsidRPr="00E51BCF">
        <w:rPr>
          <w:lang w:val="ru-RU"/>
        </w:rPr>
        <w:t xml:space="preserve">: возврат на страницу просмотра коммерческого предложения. </w:t>
      </w:r>
    </w:p>
    <w:p w14:paraId="0D367EF2" w14:textId="40CCDE46" w:rsidR="00E51BCF" w:rsidRPr="00E51BCF" w:rsidRDefault="00E51BCF" w:rsidP="00E51BCF">
      <w:pPr>
        <w:rPr>
          <w:lang w:val="ru-RU"/>
        </w:rPr>
      </w:pPr>
      <w:r w:rsidRPr="00E51BCF">
        <w:rPr>
          <w:lang w:val="ru-RU"/>
        </w:rPr>
        <w:t>Для загрузки файлов допустимо использовать файлы любого формата с размером не более 5 Мб.</w:t>
      </w:r>
    </w:p>
    <w:p w14:paraId="7EB0B871" w14:textId="1470B29F" w:rsidR="00E51BCF" w:rsidRPr="00E51BCF" w:rsidRDefault="00E51BCF" w:rsidP="00E51BCF">
      <w:pPr>
        <w:rPr>
          <w:lang w:val="ru-RU"/>
        </w:rPr>
      </w:pPr>
      <w:r w:rsidRPr="00E51BCF">
        <w:rPr>
          <w:lang w:val="ru-RU"/>
        </w:rPr>
        <w:lastRenderedPageBreak/>
        <w:t xml:space="preserve">Для экспорта коммерческого предложения в </w:t>
      </w:r>
      <w:proofErr w:type="spellStart"/>
      <w:r w:rsidRPr="00E51BCF">
        <w:rPr>
          <w:lang w:val="ru-RU"/>
        </w:rPr>
        <w:t>Excel</w:t>
      </w:r>
      <w:proofErr w:type="spellEnd"/>
      <w:r>
        <w:rPr>
          <w:lang w:val="ru-RU"/>
        </w:rPr>
        <w:t>–</w:t>
      </w:r>
      <w:r w:rsidRPr="00E51BCF">
        <w:rPr>
          <w:lang w:val="ru-RU"/>
        </w:rPr>
        <w:t xml:space="preserve">файл необходимо кликнуть на кнопку с наименованием </w:t>
      </w:r>
      <w:r w:rsidR="00C21315">
        <w:rPr>
          <w:lang w:val="ru-RU"/>
        </w:rPr>
        <w:t>«</w:t>
      </w:r>
      <w:r w:rsidRPr="00E51BCF">
        <w:rPr>
          <w:lang w:val="ru-RU"/>
        </w:rPr>
        <w:t xml:space="preserve">Экспорт в </w:t>
      </w:r>
      <w:proofErr w:type="spellStart"/>
      <w:r w:rsidRPr="00E51BCF">
        <w:rPr>
          <w:lang w:val="ru-RU"/>
        </w:rPr>
        <w:t>Excel</w:t>
      </w:r>
      <w:proofErr w:type="spellEnd"/>
      <w:r w:rsidR="00C21315">
        <w:rPr>
          <w:lang w:val="ru-RU"/>
        </w:rPr>
        <w:t>»</w:t>
      </w:r>
      <w:r w:rsidRPr="00E51BCF">
        <w:rPr>
          <w:lang w:val="ru-RU"/>
        </w:rPr>
        <w:t xml:space="preserve"> (Рисунок </w:t>
      </w:r>
      <w:r>
        <w:rPr>
          <w:lang w:val="ru-RU"/>
        </w:rPr>
        <w:t>173</w:t>
      </w:r>
      <w:r w:rsidRPr="00E51BCF">
        <w:rPr>
          <w:lang w:val="ru-RU"/>
        </w:rPr>
        <w:t xml:space="preserve">). </w:t>
      </w:r>
      <w:r>
        <w:rPr>
          <w:lang w:val="ru-RU"/>
        </w:rPr>
        <w:t>Система</w:t>
      </w:r>
      <w:r w:rsidRPr="00E51BCF">
        <w:rPr>
          <w:lang w:val="ru-RU"/>
        </w:rPr>
        <w:t xml:space="preserve"> сформирует </w:t>
      </w:r>
      <w:proofErr w:type="spellStart"/>
      <w:r w:rsidRPr="00E51BCF">
        <w:rPr>
          <w:lang w:val="ru-RU"/>
        </w:rPr>
        <w:t>Excel</w:t>
      </w:r>
      <w:proofErr w:type="spellEnd"/>
      <w:r>
        <w:rPr>
          <w:lang w:val="ru-RU"/>
        </w:rPr>
        <w:t>–файл</w:t>
      </w:r>
      <w:r w:rsidRPr="00E51BCF">
        <w:rPr>
          <w:lang w:val="ru-RU"/>
        </w:rPr>
        <w:t xml:space="preserve"> на основе текущего коммерческого предложения и запустит выгрузку файла на машину пользователя.</w:t>
      </w:r>
    </w:p>
    <w:p w14:paraId="0FC59E21" w14:textId="43DEF9C3" w:rsidR="00E51BCF" w:rsidRDefault="00515100" w:rsidP="00E51BCF">
      <w:pPr>
        <w:ind w:firstLine="0"/>
        <w:rPr>
          <w:lang w:val="ru-RU"/>
        </w:rPr>
      </w:pPr>
      <w:r>
        <w:rPr>
          <w:noProof/>
          <w:lang w:val="ru-RU"/>
        </w:rPr>
        <w:drawing>
          <wp:inline distT="0" distB="0" distL="0" distR="0" wp14:anchorId="5C207FE3" wp14:editId="2432A05D">
            <wp:extent cx="6299835" cy="3225800"/>
            <wp:effectExtent l="0" t="0" r="5715" b="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20230703-152753.png"/>
                    <pic:cNvPicPr/>
                  </pic:nvPicPr>
                  <pic:blipFill>
                    <a:blip r:embed="rId193">
                      <a:extLst>
                        <a:ext uri="{28A0092B-C50C-407E-A947-70E740481C1C}">
                          <a14:useLocalDpi xmlns:a14="http://schemas.microsoft.com/office/drawing/2010/main" val="0"/>
                        </a:ext>
                      </a:extLst>
                    </a:blip>
                    <a:stretch>
                      <a:fillRect/>
                    </a:stretch>
                  </pic:blipFill>
                  <pic:spPr>
                    <a:xfrm>
                      <a:off x="0" y="0"/>
                      <a:ext cx="6299835" cy="3225800"/>
                    </a:xfrm>
                    <a:prstGeom prst="rect">
                      <a:avLst/>
                    </a:prstGeom>
                  </pic:spPr>
                </pic:pic>
              </a:graphicData>
            </a:graphic>
          </wp:inline>
        </w:drawing>
      </w:r>
    </w:p>
    <w:p w14:paraId="33DAA2FC" w14:textId="5108614F" w:rsidR="00E51BCF" w:rsidRPr="00E51BCF" w:rsidRDefault="00E51BCF" w:rsidP="00E51BCF">
      <w:pPr>
        <w:ind w:firstLine="0"/>
        <w:rPr>
          <w:lang w:val="ru-RU"/>
        </w:rPr>
      </w:pPr>
      <w:r w:rsidRPr="00E51BCF">
        <w:rPr>
          <w:lang w:val="ru-RU"/>
        </w:rPr>
        <w:t xml:space="preserve">Рисунок </w:t>
      </w:r>
      <w:r>
        <w:rPr>
          <w:lang w:val="ru-RU"/>
        </w:rPr>
        <w:t>173</w:t>
      </w:r>
      <w:r w:rsidRPr="00E51BCF">
        <w:rPr>
          <w:lang w:val="ru-RU"/>
        </w:rPr>
        <w:t xml:space="preserve">: выгрузка коммерческого предложения в </w:t>
      </w:r>
      <w:proofErr w:type="spellStart"/>
      <w:r w:rsidRPr="00E51BCF">
        <w:rPr>
          <w:lang w:val="ru-RU"/>
        </w:rPr>
        <w:t>Excel</w:t>
      </w:r>
      <w:proofErr w:type="spellEnd"/>
      <w:r>
        <w:rPr>
          <w:lang w:val="ru-RU"/>
        </w:rPr>
        <w:t>–файл</w:t>
      </w:r>
      <w:r w:rsidRPr="00E51BCF">
        <w:rPr>
          <w:lang w:val="ru-RU"/>
        </w:rPr>
        <w:t>.</w:t>
      </w:r>
    </w:p>
    <w:p w14:paraId="24D6FDB0" w14:textId="37308DC3" w:rsidR="00E51BCF" w:rsidRPr="00E51BCF" w:rsidRDefault="00E51BCF" w:rsidP="00E51BCF">
      <w:pPr>
        <w:rPr>
          <w:lang w:val="ru-RU"/>
        </w:rPr>
      </w:pPr>
      <w:r w:rsidRPr="00E51BCF">
        <w:rPr>
          <w:lang w:val="ru-RU"/>
        </w:rPr>
        <w:t>Чтобы прикрепить (обновить) внутренний номер или заметку к коммерческому предложению</w:t>
      </w:r>
      <w:r>
        <w:rPr>
          <w:lang w:val="ru-RU"/>
        </w:rPr>
        <w:t>,</w:t>
      </w:r>
      <w:r w:rsidRPr="00E51BCF">
        <w:rPr>
          <w:lang w:val="ru-RU"/>
        </w:rPr>
        <w:t xml:space="preserve"> необходимо ввести внутренний номер в поле с наименованием </w:t>
      </w:r>
      <w:r w:rsidR="00C21315">
        <w:rPr>
          <w:lang w:val="ru-RU"/>
        </w:rPr>
        <w:t>«</w:t>
      </w:r>
      <w:r w:rsidRPr="00E51BCF">
        <w:rPr>
          <w:lang w:val="ru-RU"/>
        </w:rPr>
        <w:t>Внутренний заказ</w:t>
      </w:r>
      <w:r w:rsidR="00C21315">
        <w:rPr>
          <w:lang w:val="ru-RU"/>
        </w:rPr>
        <w:t>»</w:t>
      </w:r>
      <w:r w:rsidRPr="00E51BCF">
        <w:rPr>
          <w:lang w:val="ru-RU"/>
        </w:rPr>
        <w:t xml:space="preserve">, и заметку в поле </w:t>
      </w:r>
      <w:r w:rsidR="00C21315">
        <w:rPr>
          <w:lang w:val="ru-RU"/>
        </w:rPr>
        <w:t>«</w:t>
      </w:r>
      <w:r w:rsidRPr="00E51BCF">
        <w:rPr>
          <w:lang w:val="ru-RU"/>
        </w:rPr>
        <w:t>Заметка</w:t>
      </w:r>
      <w:r w:rsidR="00C21315">
        <w:rPr>
          <w:lang w:val="ru-RU"/>
        </w:rPr>
        <w:t>»</w:t>
      </w:r>
      <w:r w:rsidRPr="00E51BCF">
        <w:rPr>
          <w:lang w:val="ru-RU"/>
        </w:rPr>
        <w:t xml:space="preserve">. Далее необходимо кликнуть на кнопку </w:t>
      </w:r>
      <w:r w:rsidR="00C21315">
        <w:rPr>
          <w:lang w:val="ru-RU"/>
        </w:rPr>
        <w:t>«</w:t>
      </w:r>
      <w:r w:rsidRPr="00E51BCF">
        <w:rPr>
          <w:lang w:val="ru-RU"/>
        </w:rPr>
        <w:t>Сохранить изменения</w:t>
      </w:r>
      <w:r w:rsidR="00C21315">
        <w:rPr>
          <w:lang w:val="ru-RU"/>
        </w:rPr>
        <w:t>»</w:t>
      </w:r>
      <w:r w:rsidRPr="00E51BCF">
        <w:rPr>
          <w:lang w:val="ru-RU"/>
        </w:rPr>
        <w:t xml:space="preserve"> (Рисунок </w:t>
      </w:r>
      <w:r>
        <w:rPr>
          <w:lang w:val="ru-RU"/>
        </w:rPr>
        <w:t>174</w:t>
      </w:r>
      <w:r w:rsidRPr="00E51BCF">
        <w:rPr>
          <w:lang w:val="ru-RU"/>
        </w:rPr>
        <w:t xml:space="preserve">). </w:t>
      </w:r>
      <w:r>
        <w:rPr>
          <w:lang w:val="ru-RU"/>
        </w:rPr>
        <w:t>Система</w:t>
      </w:r>
      <w:r w:rsidRPr="00E51BCF">
        <w:rPr>
          <w:lang w:val="ru-RU"/>
        </w:rPr>
        <w:t xml:space="preserve"> сохранит внутренний номер заказа (или заметку) и прикрепит</w:t>
      </w:r>
      <w:r>
        <w:rPr>
          <w:lang w:val="ru-RU"/>
        </w:rPr>
        <w:t xml:space="preserve"> её </w:t>
      </w:r>
      <w:r w:rsidRPr="00E51BCF">
        <w:rPr>
          <w:lang w:val="ru-RU"/>
        </w:rPr>
        <w:t>к коммерческому предложению.</w:t>
      </w:r>
    </w:p>
    <w:p w14:paraId="6CE76B15" w14:textId="18959C4F" w:rsidR="00E51BCF" w:rsidRDefault="00515100" w:rsidP="00E51BCF">
      <w:pPr>
        <w:ind w:firstLine="0"/>
        <w:rPr>
          <w:lang w:val="ru-RU"/>
        </w:rPr>
      </w:pPr>
      <w:r>
        <w:rPr>
          <w:noProof/>
          <w:lang w:val="ru-RU"/>
        </w:rPr>
        <w:lastRenderedPageBreak/>
        <w:drawing>
          <wp:inline distT="0" distB="0" distL="0" distR="0" wp14:anchorId="3E9A4B3B" wp14:editId="22B30B20">
            <wp:extent cx="6299835" cy="5004435"/>
            <wp:effectExtent l="0" t="0" r="5715" b="5715"/>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image-20230703-165705.png"/>
                    <pic:cNvPicPr/>
                  </pic:nvPicPr>
                  <pic:blipFill>
                    <a:blip r:embed="rId194">
                      <a:extLst>
                        <a:ext uri="{28A0092B-C50C-407E-A947-70E740481C1C}">
                          <a14:useLocalDpi xmlns:a14="http://schemas.microsoft.com/office/drawing/2010/main" val="0"/>
                        </a:ext>
                      </a:extLst>
                    </a:blip>
                    <a:stretch>
                      <a:fillRect/>
                    </a:stretch>
                  </pic:blipFill>
                  <pic:spPr>
                    <a:xfrm>
                      <a:off x="0" y="0"/>
                      <a:ext cx="6299835" cy="5004435"/>
                    </a:xfrm>
                    <a:prstGeom prst="rect">
                      <a:avLst/>
                    </a:prstGeom>
                  </pic:spPr>
                </pic:pic>
              </a:graphicData>
            </a:graphic>
          </wp:inline>
        </w:drawing>
      </w:r>
    </w:p>
    <w:p w14:paraId="66CF01CE" w14:textId="5B0D55BF" w:rsidR="00E51BCF" w:rsidRPr="00E51BCF" w:rsidRDefault="00E51BCF" w:rsidP="00E51BCF">
      <w:pPr>
        <w:ind w:firstLine="0"/>
        <w:rPr>
          <w:lang w:val="ru-RU"/>
        </w:rPr>
      </w:pPr>
      <w:r w:rsidRPr="00E51BCF">
        <w:rPr>
          <w:lang w:val="ru-RU"/>
        </w:rPr>
        <w:t xml:space="preserve">Рисунок </w:t>
      </w:r>
      <w:r>
        <w:rPr>
          <w:lang w:val="ru-RU"/>
        </w:rPr>
        <w:t>174</w:t>
      </w:r>
      <w:r w:rsidRPr="00E51BCF">
        <w:rPr>
          <w:lang w:val="ru-RU"/>
        </w:rPr>
        <w:t>: работа с заметками и внутренним номером.</w:t>
      </w:r>
    </w:p>
    <w:p w14:paraId="7E3F8844" w14:textId="6D590383" w:rsidR="00E51BCF" w:rsidRPr="00E51BCF" w:rsidRDefault="00E51BCF" w:rsidP="00E51BCF">
      <w:pPr>
        <w:rPr>
          <w:lang w:val="ru-RU"/>
        </w:rPr>
      </w:pPr>
      <w:r w:rsidRPr="00E51BCF">
        <w:rPr>
          <w:lang w:val="ru-RU"/>
        </w:rPr>
        <w:t>Механизм предоставления доступа к коммерческому предложению предоставляет возможность просматривать коммерческое предложение неавторизованным пользователям. При этом посетителям доступно для просмотра общая информация о коммерческом предложении и его состав. Однако для предоставления пользователям доступа к коммерческому предложению по ссылке оно должно находит</w:t>
      </w:r>
      <w:r>
        <w:rPr>
          <w:lang w:val="ru-RU"/>
        </w:rPr>
        <w:t>ь</w:t>
      </w:r>
      <w:r w:rsidRPr="00E51BCF">
        <w:rPr>
          <w:lang w:val="ru-RU"/>
        </w:rPr>
        <w:t xml:space="preserve">ся в статусе </w:t>
      </w:r>
      <w:r w:rsidR="00C21315">
        <w:rPr>
          <w:lang w:val="ru-RU"/>
        </w:rPr>
        <w:t>«</w:t>
      </w:r>
      <w:r w:rsidRPr="00E51BCF">
        <w:rPr>
          <w:lang w:val="ru-RU"/>
        </w:rPr>
        <w:t>Действует</w:t>
      </w:r>
      <w:r w:rsidR="00C21315">
        <w:rPr>
          <w:lang w:val="ru-RU"/>
        </w:rPr>
        <w:t>»</w:t>
      </w:r>
      <w:r w:rsidRPr="00E51BCF">
        <w:rPr>
          <w:lang w:val="ru-RU"/>
        </w:rPr>
        <w:t xml:space="preserve"> или </w:t>
      </w:r>
      <w:r w:rsidR="00C21315">
        <w:rPr>
          <w:lang w:val="ru-RU"/>
        </w:rPr>
        <w:t>«</w:t>
      </w:r>
      <w:r w:rsidRPr="00E51BCF">
        <w:rPr>
          <w:lang w:val="ru-RU"/>
        </w:rPr>
        <w:t>Ожидает размещения</w:t>
      </w:r>
      <w:r w:rsidR="00C21315">
        <w:rPr>
          <w:lang w:val="ru-RU"/>
        </w:rPr>
        <w:t>»</w:t>
      </w:r>
      <w:r w:rsidRPr="00E51BCF">
        <w:rPr>
          <w:lang w:val="ru-RU"/>
        </w:rPr>
        <w:t>.</w:t>
      </w:r>
    </w:p>
    <w:p w14:paraId="665B99CD" w14:textId="12714B8A" w:rsidR="00E51BCF" w:rsidRPr="00E51BCF" w:rsidRDefault="00E51BCF" w:rsidP="00E51BCF">
      <w:pPr>
        <w:rPr>
          <w:lang w:val="ru-RU"/>
        </w:rPr>
      </w:pPr>
      <w:r w:rsidRPr="00E51BCF">
        <w:rPr>
          <w:lang w:val="ru-RU"/>
        </w:rPr>
        <w:t xml:space="preserve">Чтобы предоставить доступ к коммерческому предложению, необходимо кликнуть на кнопку </w:t>
      </w:r>
      <w:r w:rsidR="00C21315">
        <w:rPr>
          <w:lang w:val="ru-RU"/>
        </w:rPr>
        <w:t>«</w:t>
      </w:r>
      <w:r w:rsidRPr="00E51BCF">
        <w:rPr>
          <w:lang w:val="ru-RU"/>
        </w:rPr>
        <w:t>Открыть доступ по ссылке</w:t>
      </w:r>
      <w:r w:rsidR="00C21315">
        <w:rPr>
          <w:lang w:val="ru-RU"/>
        </w:rPr>
        <w:t>»</w:t>
      </w:r>
      <w:r w:rsidRPr="00E51BCF">
        <w:rPr>
          <w:lang w:val="ru-RU"/>
        </w:rPr>
        <w:t xml:space="preserve"> (Рисунок </w:t>
      </w:r>
      <w:r>
        <w:rPr>
          <w:lang w:val="ru-RU"/>
        </w:rPr>
        <w:t>175</w:t>
      </w:r>
      <w:r w:rsidRPr="00E51BCF">
        <w:rPr>
          <w:lang w:val="ru-RU"/>
        </w:rPr>
        <w:t xml:space="preserve">). </w:t>
      </w:r>
      <w:r>
        <w:rPr>
          <w:lang w:val="ru-RU"/>
        </w:rPr>
        <w:t>Система</w:t>
      </w:r>
      <w:r w:rsidRPr="00E51BCF">
        <w:rPr>
          <w:lang w:val="ru-RU"/>
        </w:rPr>
        <w:t xml:space="preserve"> сделает коммерческое предложение доступны</w:t>
      </w:r>
      <w:r>
        <w:rPr>
          <w:lang w:val="ru-RU"/>
        </w:rPr>
        <w:t>м</w:t>
      </w:r>
      <w:r w:rsidRPr="00E51BCF">
        <w:rPr>
          <w:lang w:val="ru-RU"/>
        </w:rPr>
        <w:t xml:space="preserve"> по ссылке, сгенерирует ссылку доступа и выведет кнопки </w:t>
      </w:r>
      <w:r w:rsidR="00C21315">
        <w:rPr>
          <w:lang w:val="ru-RU"/>
        </w:rPr>
        <w:t>«</w:t>
      </w:r>
      <w:r w:rsidRPr="00E51BCF">
        <w:rPr>
          <w:lang w:val="ru-RU"/>
        </w:rPr>
        <w:t>Копировать ссылку</w:t>
      </w:r>
      <w:r w:rsidR="00C21315">
        <w:rPr>
          <w:lang w:val="ru-RU"/>
        </w:rPr>
        <w:t>»</w:t>
      </w:r>
      <w:r w:rsidRPr="00E51BCF">
        <w:rPr>
          <w:lang w:val="ru-RU"/>
        </w:rPr>
        <w:t xml:space="preserve"> и </w:t>
      </w:r>
      <w:r w:rsidR="00C21315">
        <w:rPr>
          <w:lang w:val="ru-RU"/>
        </w:rPr>
        <w:t>«</w:t>
      </w:r>
      <w:r w:rsidRPr="00E51BCF">
        <w:rPr>
          <w:lang w:val="ru-RU"/>
        </w:rPr>
        <w:t>Закрыть доступ</w:t>
      </w:r>
      <w:r w:rsidR="00C21315">
        <w:rPr>
          <w:lang w:val="ru-RU"/>
        </w:rPr>
        <w:t>»</w:t>
      </w:r>
      <w:r w:rsidRPr="00E51BCF">
        <w:rPr>
          <w:lang w:val="ru-RU"/>
        </w:rPr>
        <w:t>.</w:t>
      </w:r>
    </w:p>
    <w:p w14:paraId="5BB78FB8" w14:textId="300ECE0B" w:rsidR="00E51BCF" w:rsidRDefault="00515100" w:rsidP="00E51BCF">
      <w:pPr>
        <w:ind w:firstLine="0"/>
        <w:rPr>
          <w:lang w:val="ru-RU"/>
        </w:rPr>
      </w:pPr>
      <w:r>
        <w:rPr>
          <w:noProof/>
          <w:lang w:val="ru-RU"/>
        </w:rPr>
        <w:lastRenderedPageBreak/>
        <w:drawing>
          <wp:inline distT="0" distB="0" distL="0" distR="0" wp14:anchorId="4303517D" wp14:editId="62E890E0">
            <wp:extent cx="6299835" cy="5027930"/>
            <wp:effectExtent l="0" t="0" r="5715" b="127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20230703-170922.png"/>
                    <pic:cNvPicPr/>
                  </pic:nvPicPr>
                  <pic:blipFill>
                    <a:blip r:embed="rId195">
                      <a:extLst>
                        <a:ext uri="{28A0092B-C50C-407E-A947-70E740481C1C}">
                          <a14:useLocalDpi xmlns:a14="http://schemas.microsoft.com/office/drawing/2010/main" val="0"/>
                        </a:ext>
                      </a:extLst>
                    </a:blip>
                    <a:stretch>
                      <a:fillRect/>
                    </a:stretch>
                  </pic:blipFill>
                  <pic:spPr>
                    <a:xfrm>
                      <a:off x="0" y="0"/>
                      <a:ext cx="6299835" cy="5027930"/>
                    </a:xfrm>
                    <a:prstGeom prst="rect">
                      <a:avLst/>
                    </a:prstGeom>
                  </pic:spPr>
                </pic:pic>
              </a:graphicData>
            </a:graphic>
          </wp:inline>
        </w:drawing>
      </w:r>
    </w:p>
    <w:p w14:paraId="2F77E4BC" w14:textId="4DA37F27" w:rsidR="00E51BCF" w:rsidRPr="00E51BCF" w:rsidRDefault="00E51BCF" w:rsidP="00E51BCF">
      <w:pPr>
        <w:ind w:firstLine="0"/>
        <w:rPr>
          <w:lang w:val="ru-RU"/>
        </w:rPr>
      </w:pPr>
      <w:r w:rsidRPr="00E51BCF">
        <w:rPr>
          <w:lang w:val="ru-RU"/>
        </w:rPr>
        <w:t xml:space="preserve">Рисунок </w:t>
      </w:r>
      <w:r>
        <w:rPr>
          <w:lang w:val="ru-RU"/>
        </w:rPr>
        <w:t>175</w:t>
      </w:r>
      <w:r w:rsidRPr="00E51BCF">
        <w:rPr>
          <w:lang w:val="ru-RU"/>
        </w:rPr>
        <w:t>: предоставление доступа к коммерческому предложению по ссылке.</w:t>
      </w:r>
    </w:p>
    <w:p w14:paraId="1F742BAC" w14:textId="1582CBAA" w:rsidR="00E51BCF" w:rsidRPr="00E51BCF" w:rsidRDefault="00E51BCF" w:rsidP="00E51BCF">
      <w:pPr>
        <w:rPr>
          <w:lang w:val="ru-RU"/>
        </w:rPr>
      </w:pPr>
      <w:r w:rsidRPr="00E51BCF">
        <w:rPr>
          <w:lang w:val="ru-RU"/>
        </w:rPr>
        <w:t xml:space="preserve">Чтобы скопировать ссылку на коммерческое предложение необходимо кликнуть на кнопку </w:t>
      </w:r>
      <w:r w:rsidR="00C21315">
        <w:rPr>
          <w:lang w:val="ru-RU"/>
        </w:rPr>
        <w:t>«</w:t>
      </w:r>
      <w:r w:rsidRPr="00E51BCF">
        <w:rPr>
          <w:lang w:val="ru-RU"/>
        </w:rPr>
        <w:t>Копировать ссылку</w:t>
      </w:r>
      <w:r w:rsidR="00C21315">
        <w:rPr>
          <w:lang w:val="ru-RU"/>
        </w:rPr>
        <w:t>»</w:t>
      </w:r>
      <w:r w:rsidRPr="00E51BCF">
        <w:rPr>
          <w:lang w:val="ru-RU"/>
        </w:rPr>
        <w:t xml:space="preserve"> (Рисунок </w:t>
      </w:r>
      <w:r>
        <w:rPr>
          <w:lang w:val="ru-RU"/>
        </w:rPr>
        <w:t>176</w:t>
      </w:r>
      <w:r w:rsidRPr="00E51BCF">
        <w:rPr>
          <w:lang w:val="ru-RU"/>
        </w:rPr>
        <w:t xml:space="preserve">). </w:t>
      </w:r>
      <w:r>
        <w:rPr>
          <w:lang w:val="ru-RU"/>
        </w:rPr>
        <w:t>Система</w:t>
      </w:r>
      <w:r w:rsidRPr="00E51BCF">
        <w:rPr>
          <w:lang w:val="ru-RU"/>
        </w:rPr>
        <w:t xml:space="preserve"> скопирует адрес ссылки в </w:t>
      </w:r>
      <w:proofErr w:type="spellStart"/>
      <w:r w:rsidRPr="00E51BCF">
        <w:rPr>
          <w:lang w:val="ru-RU"/>
        </w:rPr>
        <w:t>к</w:t>
      </w:r>
      <w:r>
        <w:rPr>
          <w:lang w:val="ru-RU"/>
        </w:rPr>
        <w:t>е</w:t>
      </w:r>
      <w:r w:rsidRPr="00E51BCF">
        <w:rPr>
          <w:lang w:val="ru-RU"/>
        </w:rPr>
        <w:t>ш</w:t>
      </w:r>
      <w:proofErr w:type="spellEnd"/>
      <w:r w:rsidRPr="00E51BCF">
        <w:rPr>
          <w:lang w:val="ru-RU"/>
        </w:rPr>
        <w:t xml:space="preserve"> для передачи</w:t>
      </w:r>
      <w:r>
        <w:rPr>
          <w:lang w:val="ru-RU"/>
        </w:rPr>
        <w:t xml:space="preserve"> её </w:t>
      </w:r>
      <w:r w:rsidRPr="00E51BCF">
        <w:rPr>
          <w:lang w:val="ru-RU"/>
        </w:rPr>
        <w:t>заинтересованным лицам.</w:t>
      </w:r>
    </w:p>
    <w:p w14:paraId="63015F3A" w14:textId="2DAB1164" w:rsidR="00E51BCF" w:rsidRDefault="00515100" w:rsidP="00E51BCF">
      <w:pPr>
        <w:ind w:firstLine="0"/>
        <w:rPr>
          <w:lang w:val="ru-RU"/>
        </w:rPr>
      </w:pPr>
      <w:r>
        <w:rPr>
          <w:noProof/>
          <w:lang w:val="ru-RU"/>
        </w:rPr>
        <w:lastRenderedPageBreak/>
        <w:drawing>
          <wp:inline distT="0" distB="0" distL="0" distR="0" wp14:anchorId="16C6EBCB" wp14:editId="39EDB6AD">
            <wp:extent cx="6299835" cy="5055235"/>
            <wp:effectExtent l="0" t="0" r="5715" b="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image-20230703-171352.png"/>
                    <pic:cNvPicPr/>
                  </pic:nvPicPr>
                  <pic:blipFill>
                    <a:blip r:embed="rId196">
                      <a:extLst>
                        <a:ext uri="{28A0092B-C50C-407E-A947-70E740481C1C}">
                          <a14:useLocalDpi xmlns:a14="http://schemas.microsoft.com/office/drawing/2010/main" val="0"/>
                        </a:ext>
                      </a:extLst>
                    </a:blip>
                    <a:stretch>
                      <a:fillRect/>
                    </a:stretch>
                  </pic:blipFill>
                  <pic:spPr>
                    <a:xfrm>
                      <a:off x="0" y="0"/>
                      <a:ext cx="6299835" cy="5055235"/>
                    </a:xfrm>
                    <a:prstGeom prst="rect">
                      <a:avLst/>
                    </a:prstGeom>
                  </pic:spPr>
                </pic:pic>
              </a:graphicData>
            </a:graphic>
          </wp:inline>
        </w:drawing>
      </w:r>
    </w:p>
    <w:p w14:paraId="3A471955" w14:textId="6F85ED00" w:rsidR="00E51BCF" w:rsidRPr="00E51BCF" w:rsidRDefault="00E51BCF" w:rsidP="00515100">
      <w:pPr>
        <w:ind w:firstLine="0"/>
        <w:rPr>
          <w:lang w:val="ru-RU"/>
        </w:rPr>
      </w:pPr>
      <w:r w:rsidRPr="00E51BCF">
        <w:rPr>
          <w:lang w:val="ru-RU"/>
        </w:rPr>
        <w:t xml:space="preserve">Рисунок </w:t>
      </w:r>
      <w:r>
        <w:rPr>
          <w:lang w:val="ru-RU"/>
        </w:rPr>
        <w:t>176</w:t>
      </w:r>
      <w:r w:rsidRPr="00E51BCF">
        <w:rPr>
          <w:lang w:val="ru-RU"/>
        </w:rPr>
        <w:t>: копирование ссылки доступа к коммерческому предложению.</w:t>
      </w:r>
    </w:p>
    <w:p w14:paraId="54A39C6E" w14:textId="3BE2F0F3" w:rsidR="00E51BCF" w:rsidRPr="00E51BCF" w:rsidRDefault="00E51BCF" w:rsidP="00E51BCF">
      <w:pPr>
        <w:rPr>
          <w:lang w:val="ru-RU"/>
        </w:rPr>
      </w:pPr>
      <w:r w:rsidRPr="00E51BCF">
        <w:rPr>
          <w:lang w:val="ru-RU"/>
        </w:rPr>
        <w:t xml:space="preserve">Чтобы заблокировать доступ к коммерческому предложению по ссылке, необходимо кликнуть на кнопку </w:t>
      </w:r>
      <w:r w:rsidR="00C21315">
        <w:rPr>
          <w:lang w:val="ru-RU"/>
        </w:rPr>
        <w:t>«</w:t>
      </w:r>
      <w:r w:rsidRPr="00E51BCF">
        <w:rPr>
          <w:lang w:val="ru-RU"/>
        </w:rPr>
        <w:t>Закрыть доступ</w:t>
      </w:r>
      <w:r w:rsidR="00C21315">
        <w:rPr>
          <w:lang w:val="ru-RU"/>
        </w:rPr>
        <w:t>»</w:t>
      </w:r>
      <w:r w:rsidRPr="00E51BCF">
        <w:rPr>
          <w:lang w:val="ru-RU"/>
        </w:rPr>
        <w:t xml:space="preserve"> (Рисунок </w:t>
      </w:r>
      <w:r>
        <w:rPr>
          <w:lang w:val="ru-RU"/>
        </w:rPr>
        <w:t>177</w:t>
      </w:r>
      <w:r w:rsidRPr="00E51BCF">
        <w:rPr>
          <w:lang w:val="ru-RU"/>
        </w:rPr>
        <w:t xml:space="preserve">). </w:t>
      </w:r>
      <w:r>
        <w:rPr>
          <w:lang w:val="ru-RU"/>
        </w:rPr>
        <w:t>Система</w:t>
      </w:r>
      <w:r w:rsidRPr="00E51BCF">
        <w:rPr>
          <w:lang w:val="ru-RU"/>
        </w:rPr>
        <w:t xml:space="preserve"> закроет доступ к коммерческому предложению, скроет элементы управления ссылкой и доступом (ссылку, </w:t>
      </w:r>
      <w:r>
        <w:rPr>
          <w:lang w:val="ru-RU"/>
        </w:rPr>
        <w:t>кнопки</w:t>
      </w:r>
      <w:r w:rsidRPr="00E51BCF">
        <w:rPr>
          <w:lang w:val="ru-RU"/>
        </w:rPr>
        <w:t xml:space="preserve"> </w:t>
      </w:r>
      <w:r w:rsidR="00C21315">
        <w:rPr>
          <w:lang w:val="ru-RU"/>
        </w:rPr>
        <w:t>«</w:t>
      </w:r>
      <w:r w:rsidRPr="00E51BCF">
        <w:rPr>
          <w:lang w:val="ru-RU"/>
        </w:rPr>
        <w:t>Копировать ссылку</w:t>
      </w:r>
      <w:r w:rsidR="00C21315">
        <w:rPr>
          <w:lang w:val="ru-RU"/>
        </w:rPr>
        <w:t>»</w:t>
      </w:r>
      <w:r w:rsidRPr="00E51BCF">
        <w:rPr>
          <w:lang w:val="ru-RU"/>
        </w:rPr>
        <w:t xml:space="preserve"> и </w:t>
      </w:r>
      <w:r w:rsidR="00C21315">
        <w:rPr>
          <w:lang w:val="ru-RU"/>
        </w:rPr>
        <w:t>«</w:t>
      </w:r>
      <w:r w:rsidRPr="00E51BCF">
        <w:rPr>
          <w:lang w:val="ru-RU"/>
        </w:rPr>
        <w:t>Закрыть доступ</w:t>
      </w:r>
      <w:r w:rsidR="00C21315">
        <w:rPr>
          <w:lang w:val="ru-RU"/>
        </w:rPr>
        <w:t>»</w:t>
      </w:r>
      <w:r w:rsidRPr="00E51BCF">
        <w:rPr>
          <w:lang w:val="ru-RU"/>
        </w:rPr>
        <w:t xml:space="preserve">) и выведет кнопку активации доступа к коммерческому предложению </w:t>
      </w:r>
      <w:r w:rsidR="00C21315">
        <w:rPr>
          <w:lang w:val="ru-RU"/>
        </w:rPr>
        <w:t>«</w:t>
      </w:r>
      <w:r w:rsidRPr="00E51BCF">
        <w:rPr>
          <w:lang w:val="ru-RU"/>
        </w:rPr>
        <w:t>Открыть доступ</w:t>
      </w:r>
      <w:r w:rsidR="00C21315">
        <w:rPr>
          <w:lang w:val="ru-RU"/>
        </w:rPr>
        <w:t>»</w:t>
      </w:r>
      <w:r w:rsidRPr="00E51BCF">
        <w:rPr>
          <w:lang w:val="ru-RU"/>
        </w:rPr>
        <w:t>.</w:t>
      </w:r>
    </w:p>
    <w:p w14:paraId="7E43763E" w14:textId="1FA2F501" w:rsidR="00E51BCF" w:rsidRDefault="00515100" w:rsidP="00E51BCF">
      <w:pPr>
        <w:ind w:firstLine="0"/>
        <w:rPr>
          <w:lang w:val="ru-RU"/>
        </w:rPr>
      </w:pPr>
      <w:r>
        <w:rPr>
          <w:noProof/>
          <w:lang w:val="ru-RU"/>
        </w:rPr>
        <w:lastRenderedPageBreak/>
        <w:drawing>
          <wp:inline distT="0" distB="0" distL="0" distR="0" wp14:anchorId="499DD97D" wp14:editId="34515496">
            <wp:extent cx="6299835" cy="5075555"/>
            <wp:effectExtent l="0" t="0" r="5715" b="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age-20230703-171824.png"/>
                    <pic:cNvPicPr/>
                  </pic:nvPicPr>
                  <pic:blipFill>
                    <a:blip r:embed="rId197">
                      <a:extLst>
                        <a:ext uri="{28A0092B-C50C-407E-A947-70E740481C1C}">
                          <a14:useLocalDpi xmlns:a14="http://schemas.microsoft.com/office/drawing/2010/main" val="0"/>
                        </a:ext>
                      </a:extLst>
                    </a:blip>
                    <a:stretch>
                      <a:fillRect/>
                    </a:stretch>
                  </pic:blipFill>
                  <pic:spPr>
                    <a:xfrm>
                      <a:off x="0" y="0"/>
                      <a:ext cx="6299835" cy="5075555"/>
                    </a:xfrm>
                    <a:prstGeom prst="rect">
                      <a:avLst/>
                    </a:prstGeom>
                  </pic:spPr>
                </pic:pic>
              </a:graphicData>
            </a:graphic>
          </wp:inline>
        </w:drawing>
      </w:r>
    </w:p>
    <w:p w14:paraId="5EDEE8A4" w14:textId="19A3C8C9" w:rsidR="00E51BCF" w:rsidRPr="00E51BCF" w:rsidRDefault="00E51BCF" w:rsidP="00E51BCF">
      <w:pPr>
        <w:ind w:firstLine="0"/>
        <w:rPr>
          <w:lang w:val="ru-RU"/>
        </w:rPr>
      </w:pPr>
      <w:r w:rsidRPr="00E51BCF">
        <w:rPr>
          <w:lang w:val="ru-RU"/>
        </w:rPr>
        <w:t xml:space="preserve">Рисунок </w:t>
      </w:r>
      <w:r>
        <w:rPr>
          <w:lang w:val="ru-RU"/>
        </w:rPr>
        <w:t>177</w:t>
      </w:r>
      <w:r w:rsidRPr="00E51BCF">
        <w:rPr>
          <w:lang w:val="ru-RU"/>
        </w:rPr>
        <w:t xml:space="preserve">: блокировка доступа к коммерческому предложению по ссылке. </w:t>
      </w:r>
    </w:p>
    <w:p w14:paraId="288FBD70" w14:textId="51B97187" w:rsidR="00E51BCF" w:rsidRPr="00E51BCF" w:rsidRDefault="00E51BCF" w:rsidP="00E51BCF">
      <w:pPr>
        <w:rPr>
          <w:lang w:val="ru-RU"/>
        </w:rPr>
      </w:pPr>
      <w:r w:rsidRPr="00E51BCF">
        <w:rPr>
          <w:lang w:val="ru-RU"/>
        </w:rPr>
        <w:t xml:space="preserve">Чтобы удалить коммерческое предложение необходимо кликнуть на кнопку </w:t>
      </w:r>
      <w:r w:rsidR="00C21315">
        <w:rPr>
          <w:lang w:val="ru-RU"/>
        </w:rPr>
        <w:t>«</w:t>
      </w:r>
      <w:r w:rsidRPr="00E51BCF">
        <w:rPr>
          <w:lang w:val="ru-RU"/>
        </w:rPr>
        <w:t>Удалить</w:t>
      </w:r>
      <w:r w:rsidR="00C21315">
        <w:rPr>
          <w:lang w:val="ru-RU"/>
        </w:rPr>
        <w:t>»</w:t>
      </w:r>
      <w:r w:rsidRPr="00E51BCF">
        <w:rPr>
          <w:lang w:val="ru-RU"/>
        </w:rPr>
        <w:t xml:space="preserve"> (Рисунок </w:t>
      </w:r>
      <w:r>
        <w:rPr>
          <w:lang w:val="ru-RU"/>
        </w:rPr>
        <w:t>178</w:t>
      </w:r>
      <w:r w:rsidRPr="00E51BCF">
        <w:rPr>
          <w:lang w:val="ru-RU"/>
        </w:rPr>
        <w:t xml:space="preserve">). </w:t>
      </w:r>
      <w:r>
        <w:rPr>
          <w:lang w:val="ru-RU"/>
        </w:rPr>
        <w:t>Система</w:t>
      </w:r>
      <w:r w:rsidRPr="00E51BCF">
        <w:rPr>
          <w:lang w:val="ru-RU"/>
        </w:rPr>
        <w:t xml:space="preserve"> отменит коммерческое предложение и перевед</w:t>
      </w:r>
      <w:r>
        <w:rPr>
          <w:lang w:val="ru-RU"/>
        </w:rPr>
        <w:t>ё</w:t>
      </w:r>
      <w:r w:rsidRPr="00E51BCF">
        <w:rPr>
          <w:lang w:val="ru-RU"/>
        </w:rPr>
        <w:t xml:space="preserve">т его в статус </w:t>
      </w:r>
      <w:r w:rsidR="00C21315">
        <w:rPr>
          <w:lang w:val="ru-RU"/>
        </w:rPr>
        <w:t>«</w:t>
      </w:r>
      <w:r w:rsidRPr="00E51BCF">
        <w:rPr>
          <w:lang w:val="ru-RU"/>
        </w:rPr>
        <w:t>Отменено</w:t>
      </w:r>
      <w:r w:rsidR="00C21315">
        <w:rPr>
          <w:lang w:val="ru-RU"/>
        </w:rPr>
        <w:t>»</w:t>
      </w:r>
      <w:r w:rsidRPr="00E51BCF">
        <w:rPr>
          <w:lang w:val="ru-RU"/>
        </w:rPr>
        <w:t>.</w:t>
      </w:r>
    </w:p>
    <w:p w14:paraId="575C5BB0" w14:textId="7C499475" w:rsidR="00E51BCF" w:rsidRDefault="00515100" w:rsidP="00E51BCF">
      <w:pPr>
        <w:ind w:firstLine="0"/>
        <w:rPr>
          <w:lang w:val="ru-RU"/>
        </w:rPr>
      </w:pPr>
      <w:r>
        <w:rPr>
          <w:noProof/>
          <w:lang w:val="ru-RU"/>
        </w:rPr>
        <w:lastRenderedPageBreak/>
        <w:drawing>
          <wp:inline distT="0" distB="0" distL="0" distR="0" wp14:anchorId="2DD1516E" wp14:editId="4F5E621E">
            <wp:extent cx="6299835" cy="5077460"/>
            <wp:effectExtent l="0" t="0" r="5715" b="8890"/>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image-20230704-143920.png"/>
                    <pic:cNvPicPr/>
                  </pic:nvPicPr>
                  <pic:blipFill>
                    <a:blip r:embed="rId198">
                      <a:extLst>
                        <a:ext uri="{28A0092B-C50C-407E-A947-70E740481C1C}">
                          <a14:useLocalDpi xmlns:a14="http://schemas.microsoft.com/office/drawing/2010/main" val="0"/>
                        </a:ext>
                      </a:extLst>
                    </a:blip>
                    <a:stretch>
                      <a:fillRect/>
                    </a:stretch>
                  </pic:blipFill>
                  <pic:spPr>
                    <a:xfrm>
                      <a:off x="0" y="0"/>
                      <a:ext cx="6299835" cy="5077460"/>
                    </a:xfrm>
                    <a:prstGeom prst="rect">
                      <a:avLst/>
                    </a:prstGeom>
                  </pic:spPr>
                </pic:pic>
              </a:graphicData>
            </a:graphic>
          </wp:inline>
        </w:drawing>
      </w:r>
    </w:p>
    <w:p w14:paraId="2D632DB5" w14:textId="5C5D5349" w:rsidR="00E51BCF" w:rsidRPr="00E51BCF" w:rsidRDefault="00E51BCF" w:rsidP="00E51BCF">
      <w:pPr>
        <w:ind w:firstLine="0"/>
        <w:rPr>
          <w:lang w:val="ru-RU"/>
        </w:rPr>
      </w:pPr>
      <w:r w:rsidRPr="00E51BCF">
        <w:rPr>
          <w:lang w:val="ru-RU"/>
        </w:rPr>
        <w:t xml:space="preserve">Рисунок </w:t>
      </w:r>
      <w:r>
        <w:rPr>
          <w:lang w:val="ru-RU"/>
        </w:rPr>
        <w:t>178</w:t>
      </w:r>
      <w:r w:rsidRPr="00E51BCF">
        <w:rPr>
          <w:lang w:val="ru-RU"/>
        </w:rPr>
        <w:t>: отмена коммерческого предложения.</w:t>
      </w:r>
    </w:p>
    <w:p w14:paraId="50DD3F30" w14:textId="27E6D719" w:rsidR="00E51BCF" w:rsidRPr="00E51BCF" w:rsidRDefault="00E51BCF" w:rsidP="00E51BCF">
      <w:pPr>
        <w:rPr>
          <w:lang w:val="ru-RU"/>
        </w:rPr>
      </w:pPr>
      <w:r w:rsidRPr="00E51BCF">
        <w:rPr>
          <w:lang w:val="ru-RU"/>
        </w:rPr>
        <w:t xml:space="preserve">Чтобы разместить заказ на основании коммерческого предложения, необходимо кликнуть на кнопку </w:t>
      </w:r>
      <w:r w:rsidR="00C21315">
        <w:rPr>
          <w:lang w:val="ru-RU"/>
        </w:rPr>
        <w:t>«</w:t>
      </w:r>
      <w:r w:rsidRPr="00E51BCF">
        <w:rPr>
          <w:lang w:val="ru-RU"/>
        </w:rPr>
        <w:t>Разместить заказ</w:t>
      </w:r>
      <w:r w:rsidR="00C21315">
        <w:rPr>
          <w:lang w:val="ru-RU"/>
        </w:rPr>
        <w:t>»</w:t>
      </w:r>
      <w:r w:rsidRPr="00E51BCF">
        <w:rPr>
          <w:lang w:val="ru-RU"/>
        </w:rPr>
        <w:t xml:space="preserve"> (Рисунок </w:t>
      </w:r>
      <w:r>
        <w:rPr>
          <w:lang w:val="ru-RU"/>
        </w:rPr>
        <w:t>179</w:t>
      </w:r>
      <w:r w:rsidRPr="00E51BCF">
        <w:rPr>
          <w:lang w:val="ru-RU"/>
        </w:rPr>
        <w:t xml:space="preserve">), которая появляется при наличии всех необходимых данных для размещения заказа. </w:t>
      </w:r>
      <w:r>
        <w:rPr>
          <w:lang w:val="ru-RU"/>
        </w:rPr>
        <w:t>Система</w:t>
      </w:r>
      <w:r w:rsidRPr="00E51BCF">
        <w:rPr>
          <w:lang w:val="ru-RU"/>
        </w:rPr>
        <w:t xml:space="preserve"> сформирует модальное окно размещения заказа, на котором следует указать плательщика</w:t>
      </w:r>
      <w:r>
        <w:rPr>
          <w:lang w:val="ru-RU"/>
        </w:rPr>
        <w:t>,</w:t>
      </w:r>
      <w:r w:rsidRPr="00E51BCF">
        <w:rPr>
          <w:lang w:val="ru-RU"/>
        </w:rPr>
        <w:t xml:space="preserve"> внутренний номер заказа и заметку (при необходимости).</w:t>
      </w:r>
    </w:p>
    <w:p w14:paraId="5965BB7F" w14:textId="24876578" w:rsidR="00E51BCF" w:rsidRDefault="00515100" w:rsidP="00E51BCF">
      <w:pPr>
        <w:ind w:firstLine="0"/>
        <w:rPr>
          <w:lang w:val="ru-RU"/>
        </w:rPr>
      </w:pPr>
      <w:r>
        <w:rPr>
          <w:noProof/>
          <w:lang w:val="ru-RU"/>
        </w:rPr>
        <w:lastRenderedPageBreak/>
        <w:drawing>
          <wp:inline distT="0" distB="0" distL="0" distR="0" wp14:anchorId="794C61DD" wp14:editId="19371709">
            <wp:extent cx="6299835" cy="4749800"/>
            <wp:effectExtent l="0" t="0" r="5715" b="0"/>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20230704-144601.png"/>
                    <pic:cNvPicPr/>
                  </pic:nvPicPr>
                  <pic:blipFill>
                    <a:blip r:embed="rId199">
                      <a:extLst>
                        <a:ext uri="{28A0092B-C50C-407E-A947-70E740481C1C}">
                          <a14:useLocalDpi xmlns:a14="http://schemas.microsoft.com/office/drawing/2010/main" val="0"/>
                        </a:ext>
                      </a:extLst>
                    </a:blip>
                    <a:stretch>
                      <a:fillRect/>
                    </a:stretch>
                  </pic:blipFill>
                  <pic:spPr>
                    <a:xfrm>
                      <a:off x="0" y="0"/>
                      <a:ext cx="6299835" cy="4749800"/>
                    </a:xfrm>
                    <a:prstGeom prst="rect">
                      <a:avLst/>
                    </a:prstGeom>
                  </pic:spPr>
                </pic:pic>
              </a:graphicData>
            </a:graphic>
          </wp:inline>
        </w:drawing>
      </w:r>
    </w:p>
    <w:p w14:paraId="3FBF7C89" w14:textId="580AF142" w:rsidR="00E51BCF" w:rsidRPr="00E51BCF" w:rsidRDefault="00E51BCF" w:rsidP="00E51BCF">
      <w:pPr>
        <w:ind w:firstLine="0"/>
        <w:rPr>
          <w:lang w:val="ru-RU"/>
        </w:rPr>
      </w:pPr>
      <w:r w:rsidRPr="00E51BCF">
        <w:rPr>
          <w:lang w:val="ru-RU"/>
        </w:rPr>
        <w:t xml:space="preserve">Рисунок </w:t>
      </w:r>
      <w:r>
        <w:rPr>
          <w:lang w:val="ru-RU"/>
        </w:rPr>
        <w:t>179</w:t>
      </w:r>
      <w:r w:rsidRPr="00E51BCF">
        <w:rPr>
          <w:lang w:val="ru-RU"/>
        </w:rPr>
        <w:t>: вызов модального окна размещения заказа.</w:t>
      </w:r>
    </w:p>
    <w:p w14:paraId="3019740E" w14:textId="7BCF8BC0" w:rsidR="00E51BCF" w:rsidRPr="00E51BCF" w:rsidRDefault="00E51BCF" w:rsidP="00E51BCF">
      <w:pPr>
        <w:rPr>
          <w:lang w:val="ru-RU"/>
        </w:rPr>
      </w:pPr>
      <w:r w:rsidRPr="00E51BCF">
        <w:rPr>
          <w:lang w:val="ru-RU"/>
        </w:rPr>
        <w:t xml:space="preserve">Чтобы определить плательщика на модальном окне размещения заказа, необходимо кликнуть на выпадающий список с наименованием </w:t>
      </w:r>
      <w:r w:rsidR="00C21315">
        <w:rPr>
          <w:lang w:val="ru-RU"/>
        </w:rPr>
        <w:t>«</w:t>
      </w:r>
      <w:r w:rsidRPr="00E51BCF">
        <w:rPr>
          <w:lang w:val="ru-RU"/>
        </w:rPr>
        <w:t>Плательщик</w:t>
      </w:r>
      <w:r w:rsidR="00C21315">
        <w:rPr>
          <w:lang w:val="ru-RU"/>
        </w:rPr>
        <w:t>»</w:t>
      </w:r>
      <w:r w:rsidRPr="00E51BCF">
        <w:rPr>
          <w:lang w:val="ru-RU"/>
        </w:rPr>
        <w:t xml:space="preserve"> (Рисунок </w:t>
      </w:r>
      <w:r>
        <w:rPr>
          <w:lang w:val="ru-RU"/>
        </w:rPr>
        <w:t>180</w:t>
      </w:r>
      <w:r w:rsidRPr="00E51BCF">
        <w:rPr>
          <w:lang w:val="ru-RU"/>
        </w:rPr>
        <w:t xml:space="preserve">) и выбрать предпочтительного плательщика для размещения заказа. Заметку и внутренний номер заказа, при необходимости, </w:t>
      </w:r>
      <w:r>
        <w:rPr>
          <w:lang w:val="ru-RU"/>
        </w:rPr>
        <w:t>можно</w:t>
      </w:r>
      <w:r w:rsidRPr="00E51BCF">
        <w:rPr>
          <w:lang w:val="ru-RU"/>
        </w:rPr>
        <w:t xml:space="preserve"> </w:t>
      </w:r>
      <w:r>
        <w:rPr>
          <w:lang w:val="ru-RU"/>
        </w:rPr>
        <w:t>ввести</w:t>
      </w:r>
      <w:r w:rsidRPr="00E51BCF">
        <w:rPr>
          <w:lang w:val="ru-RU"/>
        </w:rPr>
        <w:t xml:space="preserve"> в поля </w:t>
      </w:r>
      <w:r w:rsidR="00C21315">
        <w:rPr>
          <w:lang w:val="ru-RU"/>
        </w:rPr>
        <w:t>«</w:t>
      </w:r>
      <w:r w:rsidRPr="00E51BCF">
        <w:rPr>
          <w:lang w:val="ru-RU"/>
        </w:rPr>
        <w:t>Внутренний заказ</w:t>
      </w:r>
      <w:r w:rsidR="00C21315">
        <w:rPr>
          <w:lang w:val="ru-RU"/>
        </w:rPr>
        <w:t>»</w:t>
      </w:r>
      <w:r w:rsidRPr="00E51BCF">
        <w:rPr>
          <w:lang w:val="ru-RU"/>
        </w:rPr>
        <w:t xml:space="preserve"> и </w:t>
      </w:r>
      <w:r w:rsidR="00C21315">
        <w:rPr>
          <w:lang w:val="ru-RU"/>
        </w:rPr>
        <w:t>«</w:t>
      </w:r>
      <w:r w:rsidRPr="00E51BCF">
        <w:rPr>
          <w:lang w:val="ru-RU"/>
        </w:rPr>
        <w:t>Заметка</w:t>
      </w:r>
      <w:r w:rsidR="00C21315">
        <w:rPr>
          <w:lang w:val="ru-RU"/>
        </w:rPr>
        <w:t>»</w:t>
      </w:r>
      <w:r w:rsidRPr="00E51BCF">
        <w:rPr>
          <w:lang w:val="ru-RU"/>
        </w:rPr>
        <w:t xml:space="preserve"> (Рисунок </w:t>
      </w:r>
      <w:r>
        <w:rPr>
          <w:lang w:val="ru-RU"/>
        </w:rPr>
        <w:t>180</w:t>
      </w:r>
      <w:r w:rsidRPr="00E51BCF">
        <w:rPr>
          <w:lang w:val="ru-RU"/>
        </w:rPr>
        <w:t xml:space="preserve">).  Для завершения операции размещения заказа из коммерческого предложения необходимо сохранить изменения, кликнув на кнопку </w:t>
      </w:r>
      <w:r w:rsidR="00C21315">
        <w:rPr>
          <w:lang w:val="ru-RU"/>
        </w:rPr>
        <w:t>«</w:t>
      </w:r>
      <w:r w:rsidRPr="00E51BCF">
        <w:rPr>
          <w:lang w:val="ru-RU"/>
        </w:rPr>
        <w:t>Сохранить</w:t>
      </w:r>
      <w:r w:rsidR="00C21315">
        <w:rPr>
          <w:lang w:val="ru-RU"/>
        </w:rPr>
        <w:t>»</w:t>
      </w:r>
      <w:r w:rsidRPr="00E51BCF">
        <w:rPr>
          <w:lang w:val="ru-RU"/>
        </w:rPr>
        <w:t>.</w:t>
      </w:r>
    </w:p>
    <w:p w14:paraId="5B860038" w14:textId="5141E021" w:rsidR="00E51BCF" w:rsidRPr="00E51BCF" w:rsidRDefault="00E51BCF" w:rsidP="00E51BCF">
      <w:pPr>
        <w:rPr>
          <w:lang w:val="ru-RU"/>
        </w:rPr>
      </w:pPr>
      <w:r w:rsidRPr="00E51BCF">
        <w:rPr>
          <w:lang w:val="ru-RU"/>
        </w:rPr>
        <w:t xml:space="preserve">В результате размещения заказа </w:t>
      </w:r>
      <w:r>
        <w:rPr>
          <w:lang w:val="ru-RU"/>
        </w:rPr>
        <w:t>Система</w:t>
      </w:r>
      <w:r w:rsidRPr="00E51BCF">
        <w:rPr>
          <w:lang w:val="ru-RU"/>
        </w:rPr>
        <w:t xml:space="preserve"> создаст заказ, инициирует его размещение и привед</w:t>
      </w:r>
      <w:r>
        <w:rPr>
          <w:lang w:val="ru-RU"/>
        </w:rPr>
        <w:t>ё</w:t>
      </w:r>
      <w:r w:rsidRPr="00E51BCF">
        <w:rPr>
          <w:lang w:val="ru-RU"/>
        </w:rPr>
        <w:t>т в соответствующий статус коммерческое предложение.</w:t>
      </w:r>
    </w:p>
    <w:p w14:paraId="3EC35AF5" w14:textId="2955B8E2" w:rsidR="00E51BCF" w:rsidRPr="00E51BCF" w:rsidRDefault="00515100" w:rsidP="00515100">
      <w:pPr>
        <w:ind w:firstLine="0"/>
        <w:jc w:val="center"/>
        <w:rPr>
          <w:lang w:val="ru-RU"/>
        </w:rPr>
      </w:pPr>
      <w:r>
        <w:rPr>
          <w:noProof/>
          <w:lang w:val="ru-RU"/>
        </w:rPr>
        <w:lastRenderedPageBreak/>
        <w:drawing>
          <wp:inline distT="0" distB="0" distL="0" distR="0" wp14:anchorId="58A2873F" wp14:editId="1EED32D8">
            <wp:extent cx="3317800" cy="2202503"/>
            <wp:effectExtent l="0" t="0" r="0" b="7620"/>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image-20230704-155335.png"/>
                    <pic:cNvPicPr/>
                  </pic:nvPicPr>
                  <pic:blipFill>
                    <a:blip r:embed="rId200">
                      <a:extLst>
                        <a:ext uri="{28A0092B-C50C-407E-A947-70E740481C1C}">
                          <a14:useLocalDpi xmlns:a14="http://schemas.microsoft.com/office/drawing/2010/main" val="0"/>
                        </a:ext>
                      </a:extLst>
                    </a:blip>
                    <a:stretch>
                      <a:fillRect/>
                    </a:stretch>
                  </pic:blipFill>
                  <pic:spPr>
                    <a:xfrm>
                      <a:off x="0" y="0"/>
                      <a:ext cx="3333946" cy="2213221"/>
                    </a:xfrm>
                    <a:prstGeom prst="rect">
                      <a:avLst/>
                    </a:prstGeom>
                  </pic:spPr>
                </pic:pic>
              </a:graphicData>
            </a:graphic>
          </wp:inline>
        </w:drawing>
      </w:r>
    </w:p>
    <w:p w14:paraId="7BB8E8CA" w14:textId="3BAC04D3" w:rsidR="00E51BCF" w:rsidRPr="00E51BCF" w:rsidRDefault="00E51BCF" w:rsidP="00E51BCF">
      <w:pPr>
        <w:ind w:firstLine="0"/>
        <w:rPr>
          <w:lang w:val="ru-RU"/>
        </w:rPr>
      </w:pPr>
      <w:r w:rsidRPr="00E51BCF">
        <w:rPr>
          <w:lang w:val="ru-RU"/>
        </w:rPr>
        <w:t xml:space="preserve">Рисунок </w:t>
      </w:r>
      <w:r>
        <w:rPr>
          <w:lang w:val="ru-RU"/>
        </w:rPr>
        <w:t>180</w:t>
      </w:r>
      <w:r w:rsidRPr="00E51BCF">
        <w:rPr>
          <w:lang w:val="ru-RU"/>
        </w:rPr>
        <w:t>: размещение заказа из коммерческого предложения.</w:t>
      </w:r>
    </w:p>
    <w:p w14:paraId="7FC77860" w14:textId="44C3DF55" w:rsidR="00E51BCF" w:rsidRPr="00E51BCF" w:rsidRDefault="00E51BCF" w:rsidP="00E51BCF">
      <w:pPr>
        <w:rPr>
          <w:lang w:val="ru-RU"/>
        </w:rPr>
      </w:pPr>
      <w:r w:rsidRPr="00E51BCF">
        <w:rPr>
          <w:lang w:val="ru-RU"/>
        </w:rPr>
        <w:t xml:space="preserve">Для работы с комментариями коммерческого предложения необходимо кликнуть на кнопку с иконкой сообщения в колонке </w:t>
      </w:r>
      <w:r w:rsidR="00C21315">
        <w:rPr>
          <w:lang w:val="ru-RU"/>
        </w:rPr>
        <w:t>«</w:t>
      </w:r>
      <w:r w:rsidRPr="00E51BCF">
        <w:rPr>
          <w:lang w:val="ru-RU"/>
        </w:rPr>
        <w:t>Комментарий</w:t>
      </w:r>
      <w:r w:rsidR="00C21315">
        <w:rPr>
          <w:lang w:val="ru-RU"/>
        </w:rPr>
        <w:t>»</w:t>
      </w:r>
      <w:r w:rsidRPr="00E51BCF">
        <w:rPr>
          <w:lang w:val="ru-RU"/>
        </w:rPr>
        <w:t xml:space="preserve"> (Рисунок </w:t>
      </w:r>
      <w:r>
        <w:rPr>
          <w:lang w:val="ru-RU"/>
        </w:rPr>
        <w:t>181</w:t>
      </w:r>
      <w:r w:rsidRPr="00E51BCF">
        <w:rPr>
          <w:lang w:val="ru-RU"/>
        </w:rPr>
        <w:t xml:space="preserve">). </w:t>
      </w:r>
      <w:r>
        <w:rPr>
          <w:lang w:val="ru-RU"/>
        </w:rPr>
        <w:t>Система</w:t>
      </w:r>
      <w:r w:rsidRPr="00E51BCF">
        <w:rPr>
          <w:lang w:val="ru-RU"/>
        </w:rPr>
        <w:t xml:space="preserve"> сформирует модальное окно с историей комментариев, а также предоставит пользователю возможность ввести и отправить новый комментарий.  </w:t>
      </w:r>
    </w:p>
    <w:p w14:paraId="6C4CC619" w14:textId="6244A1AB" w:rsidR="00E51BCF" w:rsidRDefault="00515100" w:rsidP="00E51BCF">
      <w:pPr>
        <w:ind w:firstLine="0"/>
        <w:rPr>
          <w:lang w:val="ru-RU"/>
        </w:rPr>
      </w:pPr>
      <w:r>
        <w:rPr>
          <w:noProof/>
          <w:lang w:val="ru-RU"/>
        </w:rPr>
        <w:drawing>
          <wp:inline distT="0" distB="0" distL="0" distR="0" wp14:anchorId="7DFAF65B" wp14:editId="04DB005E">
            <wp:extent cx="6299835" cy="4721860"/>
            <wp:effectExtent l="0" t="0" r="5715" b="2540"/>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20230704-161102.png"/>
                    <pic:cNvPicPr/>
                  </pic:nvPicPr>
                  <pic:blipFill>
                    <a:blip r:embed="rId201">
                      <a:extLst>
                        <a:ext uri="{28A0092B-C50C-407E-A947-70E740481C1C}">
                          <a14:useLocalDpi xmlns:a14="http://schemas.microsoft.com/office/drawing/2010/main" val="0"/>
                        </a:ext>
                      </a:extLst>
                    </a:blip>
                    <a:stretch>
                      <a:fillRect/>
                    </a:stretch>
                  </pic:blipFill>
                  <pic:spPr>
                    <a:xfrm>
                      <a:off x="0" y="0"/>
                      <a:ext cx="6299835" cy="4721860"/>
                    </a:xfrm>
                    <a:prstGeom prst="rect">
                      <a:avLst/>
                    </a:prstGeom>
                  </pic:spPr>
                </pic:pic>
              </a:graphicData>
            </a:graphic>
          </wp:inline>
        </w:drawing>
      </w:r>
    </w:p>
    <w:p w14:paraId="226209C4" w14:textId="566243AE" w:rsidR="00E51BCF" w:rsidRPr="00E51BCF" w:rsidRDefault="00E51BCF" w:rsidP="00E51BCF">
      <w:pPr>
        <w:ind w:firstLine="0"/>
        <w:rPr>
          <w:lang w:val="ru-RU"/>
        </w:rPr>
      </w:pPr>
      <w:r w:rsidRPr="00E51BCF">
        <w:rPr>
          <w:lang w:val="ru-RU"/>
        </w:rPr>
        <w:lastRenderedPageBreak/>
        <w:t xml:space="preserve">Рисунок </w:t>
      </w:r>
      <w:r>
        <w:rPr>
          <w:lang w:val="ru-RU"/>
        </w:rPr>
        <w:t>181</w:t>
      </w:r>
      <w:r w:rsidRPr="00E51BCF">
        <w:rPr>
          <w:lang w:val="ru-RU"/>
        </w:rPr>
        <w:t>: комментарий для менеджера в коммерческом предложении.</w:t>
      </w:r>
    </w:p>
    <w:p w14:paraId="261D66AB" w14:textId="5366F831" w:rsidR="00E51BCF" w:rsidRPr="00E51BCF" w:rsidRDefault="00E51BCF" w:rsidP="00E51BCF">
      <w:pPr>
        <w:rPr>
          <w:lang w:val="ru-RU"/>
        </w:rPr>
      </w:pPr>
      <w:r w:rsidRPr="00E51BCF">
        <w:rPr>
          <w:lang w:val="ru-RU"/>
        </w:rPr>
        <w:t xml:space="preserve">Для отправки комментария коммерческого предложения менеджеру необходимо ввести текст комментария и кликнуть на кнопку </w:t>
      </w:r>
      <w:r w:rsidR="00C21315">
        <w:rPr>
          <w:lang w:val="ru-RU"/>
        </w:rPr>
        <w:t>«</w:t>
      </w:r>
      <w:r w:rsidRPr="00E51BCF">
        <w:rPr>
          <w:lang w:val="ru-RU"/>
        </w:rPr>
        <w:t>Отправить</w:t>
      </w:r>
      <w:r w:rsidR="00C21315">
        <w:rPr>
          <w:lang w:val="ru-RU"/>
        </w:rPr>
        <w:t>»</w:t>
      </w:r>
      <w:r w:rsidRPr="00E51BCF">
        <w:rPr>
          <w:lang w:val="ru-RU"/>
        </w:rPr>
        <w:t xml:space="preserve"> (Рисунок </w:t>
      </w:r>
      <w:r>
        <w:rPr>
          <w:lang w:val="ru-RU"/>
        </w:rPr>
        <w:t>182</w:t>
      </w:r>
      <w:r w:rsidRPr="00E51BCF">
        <w:rPr>
          <w:lang w:val="ru-RU"/>
        </w:rPr>
        <w:t xml:space="preserve">). </w:t>
      </w:r>
      <w:r>
        <w:rPr>
          <w:lang w:val="ru-RU"/>
        </w:rPr>
        <w:t>Система</w:t>
      </w:r>
      <w:r w:rsidRPr="00E51BCF">
        <w:rPr>
          <w:lang w:val="ru-RU"/>
        </w:rPr>
        <w:t xml:space="preserve"> зафиксирует дату отправки комментария </w:t>
      </w:r>
      <w:r>
        <w:rPr>
          <w:lang w:val="ru-RU"/>
        </w:rPr>
        <w:t>и</w:t>
      </w:r>
      <w:r w:rsidRPr="00E51BCF">
        <w:rPr>
          <w:lang w:val="ru-RU"/>
        </w:rPr>
        <w:t xml:space="preserve"> отразит его в истории переписки.</w:t>
      </w:r>
    </w:p>
    <w:p w14:paraId="6CAEFB70" w14:textId="6C66B3C5" w:rsidR="00E51BCF" w:rsidRDefault="00515100" w:rsidP="00515100">
      <w:pPr>
        <w:ind w:firstLine="0"/>
        <w:jc w:val="center"/>
        <w:rPr>
          <w:lang w:val="ru-RU"/>
        </w:rPr>
      </w:pPr>
      <w:r>
        <w:rPr>
          <w:noProof/>
          <w:lang w:val="ru-RU"/>
        </w:rPr>
        <w:drawing>
          <wp:inline distT="0" distB="0" distL="0" distR="0" wp14:anchorId="3B0B7804" wp14:editId="189F7277">
            <wp:extent cx="3058492" cy="2360536"/>
            <wp:effectExtent l="0" t="0" r="8890" b="1905"/>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image-20230630-143446.pn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3085358" cy="2381271"/>
                    </a:xfrm>
                    <a:prstGeom prst="rect">
                      <a:avLst/>
                    </a:prstGeom>
                  </pic:spPr>
                </pic:pic>
              </a:graphicData>
            </a:graphic>
          </wp:inline>
        </w:drawing>
      </w:r>
    </w:p>
    <w:p w14:paraId="646E949F" w14:textId="7CE08693" w:rsidR="00E51BCF" w:rsidRPr="00E51BCF" w:rsidRDefault="00E51BCF" w:rsidP="00E51BCF">
      <w:pPr>
        <w:ind w:firstLine="0"/>
        <w:rPr>
          <w:lang w:val="ru-RU"/>
        </w:rPr>
      </w:pPr>
      <w:r w:rsidRPr="00E51BCF">
        <w:rPr>
          <w:lang w:val="ru-RU"/>
        </w:rPr>
        <w:t xml:space="preserve">Рисунок </w:t>
      </w:r>
      <w:r>
        <w:rPr>
          <w:lang w:val="ru-RU"/>
        </w:rPr>
        <w:t>182</w:t>
      </w:r>
      <w:r w:rsidRPr="00E51BCF">
        <w:rPr>
          <w:lang w:val="ru-RU"/>
        </w:rPr>
        <w:t>: отправка комментария коммерческого предложения менеджеру.</w:t>
      </w:r>
    </w:p>
    <w:p w14:paraId="01488A8E" w14:textId="44CB5BA8" w:rsidR="00E51BCF" w:rsidRPr="00E51BCF" w:rsidRDefault="00E51BCF" w:rsidP="00E51BCF">
      <w:pPr>
        <w:rPr>
          <w:lang w:val="ru-RU"/>
        </w:rPr>
      </w:pPr>
      <w:r w:rsidRPr="00E51BCF">
        <w:rPr>
          <w:lang w:val="ru-RU"/>
        </w:rPr>
        <w:t xml:space="preserve">Если для линии заказа коммерческого предложения требуется лицензионная форма, </w:t>
      </w:r>
      <w:r>
        <w:rPr>
          <w:lang w:val="ru-RU"/>
        </w:rPr>
        <w:t>Система</w:t>
      </w:r>
      <w:r w:rsidRPr="00E51BCF">
        <w:rPr>
          <w:lang w:val="ru-RU"/>
        </w:rPr>
        <w:t xml:space="preserve"> активирует механизм управления лицензионными формами (Рисунок </w:t>
      </w:r>
      <w:r>
        <w:rPr>
          <w:lang w:val="ru-RU"/>
        </w:rPr>
        <w:t>18</w:t>
      </w:r>
      <w:r w:rsidR="00C67EEC">
        <w:rPr>
          <w:lang w:val="ru-RU"/>
        </w:rPr>
        <w:t>3</w:t>
      </w:r>
      <w:r w:rsidRPr="00E51BCF">
        <w:rPr>
          <w:lang w:val="ru-RU"/>
        </w:rPr>
        <w:t>). Если лицензионная форма ещ</w:t>
      </w:r>
      <w:r>
        <w:rPr>
          <w:lang w:val="ru-RU"/>
        </w:rPr>
        <w:t>ё</w:t>
      </w:r>
      <w:r w:rsidRPr="00E51BCF">
        <w:rPr>
          <w:lang w:val="ru-RU"/>
        </w:rPr>
        <w:t xml:space="preserve"> не прикреплена к линии заказа, </w:t>
      </w:r>
      <w:r>
        <w:rPr>
          <w:lang w:val="ru-RU"/>
        </w:rPr>
        <w:t>Система</w:t>
      </w:r>
      <w:r w:rsidRPr="00E51BCF">
        <w:rPr>
          <w:lang w:val="ru-RU"/>
        </w:rPr>
        <w:t xml:space="preserve"> выведет на карточке линии заказа иконку восклицательного знака. Если лицензионна форма прикреплена, </w:t>
      </w:r>
      <w:r>
        <w:rPr>
          <w:lang w:val="ru-RU"/>
        </w:rPr>
        <w:t>Система</w:t>
      </w:r>
      <w:r w:rsidRPr="00E51BCF">
        <w:rPr>
          <w:lang w:val="ru-RU"/>
        </w:rPr>
        <w:t xml:space="preserve"> выведет на его карточке символ галочки.</w:t>
      </w:r>
    </w:p>
    <w:p w14:paraId="03AB9E33" w14:textId="1A78DC85" w:rsidR="00E51BCF" w:rsidRDefault="00515100" w:rsidP="00E51BCF">
      <w:pPr>
        <w:ind w:firstLine="0"/>
        <w:rPr>
          <w:lang w:val="ru-RU"/>
        </w:rPr>
      </w:pPr>
      <w:r>
        <w:rPr>
          <w:noProof/>
          <w:lang w:val="ru-RU"/>
        </w:rPr>
        <w:drawing>
          <wp:inline distT="0" distB="0" distL="0" distR="0" wp14:anchorId="29B099DB" wp14:editId="0491F095">
            <wp:extent cx="6299835" cy="2707640"/>
            <wp:effectExtent l="0" t="0" r="5715" b="0"/>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20230704-162509.png"/>
                    <pic:cNvPicPr/>
                  </pic:nvPicPr>
                  <pic:blipFill>
                    <a:blip r:embed="rId202">
                      <a:extLst>
                        <a:ext uri="{28A0092B-C50C-407E-A947-70E740481C1C}">
                          <a14:useLocalDpi xmlns:a14="http://schemas.microsoft.com/office/drawing/2010/main" val="0"/>
                        </a:ext>
                      </a:extLst>
                    </a:blip>
                    <a:stretch>
                      <a:fillRect/>
                    </a:stretch>
                  </pic:blipFill>
                  <pic:spPr>
                    <a:xfrm>
                      <a:off x="0" y="0"/>
                      <a:ext cx="6299835" cy="2707640"/>
                    </a:xfrm>
                    <a:prstGeom prst="rect">
                      <a:avLst/>
                    </a:prstGeom>
                  </pic:spPr>
                </pic:pic>
              </a:graphicData>
            </a:graphic>
          </wp:inline>
        </w:drawing>
      </w:r>
    </w:p>
    <w:p w14:paraId="09122E62" w14:textId="26434EA1" w:rsidR="00E51BCF" w:rsidRPr="00E51BCF" w:rsidRDefault="00E51BCF" w:rsidP="00E51BCF">
      <w:pPr>
        <w:ind w:firstLine="0"/>
        <w:rPr>
          <w:lang w:val="ru-RU"/>
        </w:rPr>
      </w:pPr>
      <w:r w:rsidRPr="00E51BCF">
        <w:rPr>
          <w:lang w:val="ru-RU"/>
        </w:rPr>
        <w:lastRenderedPageBreak/>
        <w:t xml:space="preserve">Рисунок </w:t>
      </w:r>
      <w:r>
        <w:rPr>
          <w:lang w:val="ru-RU"/>
        </w:rPr>
        <w:t>18</w:t>
      </w:r>
      <w:r w:rsidR="00C67EEC">
        <w:rPr>
          <w:lang w:val="ru-RU"/>
        </w:rPr>
        <w:t>3</w:t>
      </w:r>
      <w:r w:rsidRPr="00E51BCF">
        <w:rPr>
          <w:lang w:val="ru-RU"/>
        </w:rPr>
        <w:t xml:space="preserve">: активация механизма управления лицензионными формами. </w:t>
      </w:r>
    </w:p>
    <w:p w14:paraId="58F69408" w14:textId="772D25F6" w:rsidR="00CA340C" w:rsidRDefault="00E51BCF" w:rsidP="00E51BCF">
      <w:pPr>
        <w:rPr>
          <w:lang w:val="ru-RU"/>
        </w:rPr>
      </w:pPr>
      <w:r w:rsidRPr="00E51BCF">
        <w:rPr>
          <w:lang w:val="ru-RU"/>
        </w:rPr>
        <w:t xml:space="preserve">Механизм управления лицензионными формами в коммерческих предложениях соответствует механизму управления лицензионными формами в корзине и производится аналогично. Детальнее об управлении лицензионными формами можно ознакомиться пункте </w:t>
      </w:r>
      <w:r w:rsidR="00C21315">
        <w:rPr>
          <w:lang w:val="ru-RU"/>
        </w:rPr>
        <w:t>«</w:t>
      </w:r>
      <w:r w:rsidRPr="00E51BCF">
        <w:rPr>
          <w:lang w:val="ru-RU"/>
        </w:rPr>
        <w:t>Создание заказа через каталог</w:t>
      </w:r>
      <w:r w:rsidR="00C21315">
        <w:rPr>
          <w:lang w:val="ru-RU"/>
        </w:rPr>
        <w:t>»</w:t>
      </w:r>
      <w:r w:rsidRPr="00E51BCF">
        <w:rPr>
          <w:lang w:val="ru-RU"/>
        </w:rPr>
        <w:t>.</w:t>
      </w:r>
    </w:p>
    <w:p w14:paraId="4319CF5F" w14:textId="77777777" w:rsidR="00CA340C" w:rsidRDefault="00CA340C">
      <w:pPr>
        <w:suppressAutoHyphens w:val="0"/>
        <w:spacing w:line="240" w:lineRule="auto"/>
        <w:ind w:firstLine="0"/>
        <w:jc w:val="left"/>
        <w:rPr>
          <w:lang w:val="ru-RU"/>
        </w:rPr>
      </w:pPr>
      <w:r>
        <w:rPr>
          <w:lang w:val="ru-RU"/>
        </w:rPr>
        <w:br w:type="page"/>
      </w:r>
    </w:p>
    <w:p w14:paraId="00B376EF" w14:textId="3D374B3C" w:rsidR="00E51BCF" w:rsidRDefault="00CA340C" w:rsidP="008C26FC">
      <w:pPr>
        <w:pStyle w:val="3"/>
        <w:rPr>
          <w:lang w:val="ru-RU"/>
        </w:rPr>
      </w:pPr>
      <w:bookmarkStart w:id="60" w:name="_Toc149819083"/>
      <w:r w:rsidRPr="00CA340C">
        <w:rPr>
          <w:lang w:val="ru-RU"/>
        </w:rPr>
        <w:lastRenderedPageBreak/>
        <w:t>Коммерческие предложение на продление подписки</w:t>
      </w:r>
      <w:bookmarkEnd w:id="60"/>
    </w:p>
    <w:p w14:paraId="506D07DC" w14:textId="4A2FAD66" w:rsidR="00C67EEC" w:rsidRPr="00C67EEC" w:rsidRDefault="00C67EEC" w:rsidP="00C67EEC">
      <w:pPr>
        <w:rPr>
          <w:lang w:val="ru-RU"/>
        </w:rPr>
      </w:pPr>
      <w:r w:rsidRPr="00C67EEC">
        <w:rPr>
          <w:lang w:val="ru-RU"/>
        </w:rPr>
        <w:t>Описание работы с коммерческими предложениями предполагает наличие коммерческих предложений, сформированных пользователями или менеджерами. Однако при наличии у партн</w:t>
      </w:r>
      <w:r>
        <w:rPr>
          <w:lang w:val="ru-RU"/>
        </w:rPr>
        <w:t>ё</w:t>
      </w:r>
      <w:r w:rsidRPr="00C67EEC">
        <w:rPr>
          <w:lang w:val="ru-RU"/>
        </w:rPr>
        <w:t xml:space="preserve">ра </w:t>
      </w:r>
      <w:r>
        <w:rPr>
          <w:lang w:val="ru-RU"/>
        </w:rPr>
        <w:t xml:space="preserve">активной </w:t>
      </w:r>
      <w:r w:rsidRPr="00C67EEC">
        <w:rPr>
          <w:lang w:val="ru-RU"/>
        </w:rPr>
        <w:t>подписки</w:t>
      </w:r>
      <w:r>
        <w:rPr>
          <w:lang w:val="ru-RU"/>
        </w:rPr>
        <w:t>,</w:t>
      </w:r>
      <w:r w:rsidRPr="00C67EEC">
        <w:rPr>
          <w:lang w:val="ru-RU"/>
        </w:rPr>
        <w:t xml:space="preserve"> </w:t>
      </w:r>
      <w:r>
        <w:rPr>
          <w:lang w:val="ru-RU"/>
        </w:rPr>
        <w:t>Система</w:t>
      </w:r>
      <w:r w:rsidRPr="00C67EEC">
        <w:rPr>
          <w:lang w:val="ru-RU"/>
        </w:rPr>
        <w:t xml:space="preserve"> может автоматически сформировать коммерческое предложение на продление подписки</w:t>
      </w:r>
      <w:r>
        <w:rPr>
          <w:lang w:val="ru-RU"/>
        </w:rPr>
        <w:t>, е</w:t>
      </w:r>
      <w:r w:rsidRPr="00C67EEC">
        <w:rPr>
          <w:lang w:val="ru-RU"/>
        </w:rPr>
        <w:t xml:space="preserve">сли в ближайшее время подписка перестанет действовать. Для перехода к коммерческим предложениям на продление подписки, </w:t>
      </w:r>
      <w:r>
        <w:rPr>
          <w:lang w:val="ru-RU"/>
        </w:rPr>
        <w:t xml:space="preserve">созданным автоматически, </w:t>
      </w:r>
      <w:r w:rsidRPr="00C67EEC">
        <w:rPr>
          <w:lang w:val="ru-RU"/>
        </w:rPr>
        <w:t xml:space="preserve">необходимо кликнуть на пункт основного меню </w:t>
      </w:r>
      <w:r w:rsidR="00C21315">
        <w:rPr>
          <w:lang w:val="ru-RU"/>
        </w:rPr>
        <w:t>«</w:t>
      </w:r>
      <w:r w:rsidRPr="00C67EEC">
        <w:rPr>
          <w:lang w:val="ru-RU"/>
        </w:rPr>
        <w:t>Заказы</w:t>
      </w:r>
      <w:r w:rsidR="00C21315">
        <w:rPr>
          <w:lang w:val="ru-RU"/>
        </w:rPr>
        <w:t>»</w:t>
      </w:r>
      <w:r w:rsidRPr="00C67EEC">
        <w:rPr>
          <w:lang w:val="ru-RU"/>
        </w:rPr>
        <w:t xml:space="preserve"> и выбрать вариант </w:t>
      </w:r>
      <w:r w:rsidR="00C21315">
        <w:rPr>
          <w:lang w:val="ru-RU"/>
        </w:rPr>
        <w:t>«</w:t>
      </w:r>
      <w:r w:rsidRPr="00C67EEC">
        <w:rPr>
          <w:lang w:val="ru-RU"/>
        </w:rPr>
        <w:t>Продление подписок</w:t>
      </w:r>
      <w:r w:rsidR="00C21315">
        <w:rPr>
          <w:lang w:val="ru-RU"/>
        </w:rPr>
        <w:t>»</w:t>
      </w:r>
      <w:r w:rsidRPr="00C67EEC">
        <w:rPr>
          <w:lang w:val="ru-RU"/>
        </w:rPr>
        <w:t xml:space="preserve"> (Рисунок </w:t>
      </w:r>
      <w:r>
        <w:rPr>
          <w:lang w:val="ru-RU"/>
        </w:rPr>
        <w:t>184</w:t>
      </w:r>
      <w:r w:rsidRPr="00C67EEC">
        <w:rPr>
          <w:lang w:val="ru-RU"/>
        </w:rPr>
        <w:t xml:space="preserve">). </w:t>
      </w:r>
      <w:r>
        <w:rPr>
          <w:lang w:val="ru-RU"/>
        </w:rPr>
        <w:t>Система</w:t>
      </w:r>
      <w:r w:rsidRPr="00C67EEC">
        <w:rPr>
          <w:lang w:val="ru-RU"/>
        </w:rPr>
        <w:t xml:space="preserve"> загрузит страницу представления коммерческих предложений на продление подписок.  </w:t>
      </w:r>
    </w:p>
    <w:p w14:paraId="1F2D83FB" w14:textId="3546AC67" w:rsidR="00C67EEC" w:rsidRDefault="00C67EEC" w:rsidP="00C67EEC">
      <w:pPr>
        <w:ind w:firstLine="0"/>
        <w:jc w:val="center"/>
        <w:rPr>
          <w:lang w:val="ru-RU"/>
        </w:rPr>
      </w:pPr>
      <w:r>
        <w:rPr>
          <w:noProof/>
          <w:lang w:val="ru-RU"/>
        </w:rPr>
        <w:drawing>
          <wp:inline distT="0" distB="0" distL="0" distR="0" wp14:anchorId="7350B8F7" wp14:editId="428F62E3">
            <wp:extent cx="2744622" cy="1521600"/>
            <wp:effectExtent l="0" t="0" r="0" b="2540"/>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image-20230705-102402.png"/>
                    <pic:cNvPicPr/>
                  </pic:nvPicPr>
                  <pic:blipFill>
                    <a:blip r:embed="rId203">
                      <a:extLst>
                        <a:ext uri="{28A0092B-C50C-407E-A947-70E740481C1C}">
                          <a14:useLocalDpi xmlns:a14="http://schemas.microsoft.com/office/drawing/2010/main" val="0"/>
                        </a:ext>
                      </a:extLst>
                    </a:blip>
                    <a:stretch>
                      <a:fillRect/>
                    </a:stretch>
                  </pic:blipFill>
                  <pic:spPr>
                    <a:xfrm>
                      <a:off x="0" y="0"/>
                      <a:ext cx="2757771" cy="1528890"/>
                    </a:xfrm>
                    <a:prstGeom prst="rect">
                      <a:avLst/>
                    </a:prstGeom>
                  </pic:spPr>
                </pic:pic>
              </a:graphicData>
            </a:graphic>
          </wp:inline>
        </w:drawing>
      </w:r>
    </w:p>
    <w:p w14:paraId="2A68B3E8" w14:textId="0CA09CFA" w:rsidR="00C67EEC" w:rsidRPr="00C67EEC" w:rsidRDefault="00C67EEC" w:rsidP="00C67EEC">
      <w:pPr>
        <w:ind w:firstLine="0"/>
        <w:rPr>
          <w:lang w:val="ru-RU"/>
        </w:rPr>
      </w:pPr>
      <w:r w:rsidRPr="00C67EEC">
        <w:rPr>
          <w:lang w:val="ru-RU"/>
        </w:rPr>
        <w:t xml:space="preserve">Рисунок </w:t>
      </w:r>
      <w:r>
        <w:rPr>
          <w:lang w:val="ru-RU"/>
        </w:rPr>
        <w:t>184</w:t>
      </w:r>
      <w:r w:rsidRPr="00C67EEC">
        <w:rPr>
          <w:lang w:val="ru-RU"/>
        </w:rPr>
        <w:t>: переход к работе с коммерческими предложениями на продление подписки.</w:t>
      </w:r>
    </w:p>
    <w:p w14:paraId="2FCC035A" w14:textId="77777777" w:rsidR="00C67EEC" w:rsidRPr="00C67EEC" w:rsidRDefault="00C67EEC" w:rsidP="00C67EEC">
      <w:pPr>
        <w:rPr>
          <w:lang w:val="ru-RU"/>
        </w:rPr>
      </w:pPr>
      <w:r w:rsidRPr="00C67EEC">
        <w:rPr>
          <w:lang w:val="ru-RU"/>
        </w:rPr>
        <w:t>Порядок работы с коммерческими предложениями на продление подписок аналогичен порядку работы с обычными коммерческими предложениями, но имеются небольшие отличия.</w:t>
      </w:r>
    </w:p>
    <w:p w14:paraId="3D7D4238" w14:textId="73B5E9DF" w:rsidR="00C67EEC" w:rsidRPr="00C67EEC" w:rsidRDefault="00C67EEC" w:rsidP="00C67EEC">
      <w:pPr>
        <w:rPr>
          <w:lang w:val="ru-RU"/>
        </w:rPr>
      </w:pPr>
      <w:r w:rsidRPr="00C67EEC">
        <w:rPr>
          <w:lang w:val="ru-RU"/>
        </w:rPr>
        <w:t>Так</w:t>
      </w:r>
      <w:r>
        <w:rPr>
          <w:lang w:val="ru-RU"/>
        </w:rPr>
        <w:t>,</w:t>
      </w:r>
      <w:r w:rsidRPr="00C67EEC">
        <w:rPr>
          <w:lang w:val="ru-RU"/>
        </w:rPr>
        <w:t xml:space="preserve"> коммерчески</w:t>
      </w:r>
      <w:r>
        <w:rPr>
          <w:lang w:val="ru-RU"/>
        </w:rPr>
        <w:t>е</w:t>
      </w:r>
      <w:r w:rsidRPr="00C67EEC">
        <w:rPr>
          <w:lang w:val="ru-RU"/>
        </w:rPr>
        <w:t xml:space="preserve"> предложени</w:t>
      </w:r>
      <w:r>
        <w:rPr>
          <w:lang w:val="ru-RU"/>
        </w:rPr>
        <w:t>я</w:t>
      </w:r>
      <w:r w:rsidRPr="00C67EEC">
        <w:rPr>
          <w:lang w:val="ru-RU"/>
        </w:rPr>
        <w:t xml:space="preserve"> на продление подписки</w:t>
      </w:r>
      <w:r>
        <w:rPr>
          <w:lang w:val="ru-RU"/>
        </w:rPr>
        <w:t xml:space="preserve"> нельзя отфильтровать по статусам</w:t>
      </w:r>
      <w:r w:rsidRPr="00C67EEC">
        <w:rPr>
          <w:lang w:val="ru-RU"/>
        </w:rPr>
        <w:t>, источникам и пользователям. Однако коммерческие предложения на продление подписок можно отфильтровать по периоду актуальности, поставщикам и заказчикам. Так</w:t>
      </w:r>
      <w:r>
        <w:rPr>
          <w:lang w:val="ru-RU"/>
        </w:rPr>
        <w:t xml:space="preserve"> </w:t>
      </w:r>
      <w:r w:rsidRPr="00C67EEC">
        <w:rPr>
          <w:lang w:val="ru-RU"/>
        </w:rPr>
        <w:t xml:space="preserve">же, как и в коммерческих предложениях, описанных выше, </w:t>
      </w:r>
      <w:r>
        <w:rPr>
          <w:lang w:val="ru-RU"/>
        </w:rPr>
        <w:t>Система</w:t>
      </w:r>
      <w:r w:rsidRPr="00C67EEC">
        <w:rPr>
          <w:lang w:val="ru-RU"/>
        </w:rPr>
        <w:t xml:space="preserve"> предоставляет пользователям возможность поиска коммерческого предложения на продление подписок по его номеру. Доступны </w:t>
      </w:r>
      <w:r>
        <w:rPr>
          <w:lang w:val="ru-RU"/>
        </w:rPr>
        <w:t xml:space="preserve">возможности </w:t>
      </w:r>
      <w:r w:rsidRPr="00C67EEC">
        <w:rPr>
          <w:lang w:val="ru-RU"/>
        </w:rPr>
        <w:t>экспорт</w:t>
      </w:r>
      <w:r>
        <w:rPr>
          <w:lang w:val="ru-RU"/>
        </w:rPr>
        <w:t>а</w:t>
      </w:r>
      <w:r w:rsidRPr="00C67EEC">
        <w:rPr>
          <w:lang w:val="ru-RU"/>
        </w:rPr>
        <w:t xml:space="preserve"> коммерческих предложений в </w:t>
      </w:r>
      <w:proofErr w:type="spellStart"/>
      <w:r w:rsidRPr="00C67EEC">
        <w:rPr>
          <w:lang w:val="ru-RU"/>
        </w:rPr>
        <w:t>Excel</w:t>
      </w:r>
      <w:proofErr w:type="spellEnd"/>
      <w:r>
        <w:rPr>
          <w:lang w:val="ru-RU"/>
        </w:rPr>
        <w:t>–</w:t>
      </w:r>
      <w:r w:rsidRPr="00C67EEC">
        <w:rPr>
          <w:lang w:val="ru-RU"/>
        </w:rPr>
        <w:t xml:space="preserve">файл и работы с комментариями коммерческого предложения (подробнее в пункте </w:t>
      </w:r>
      <w:r w:rsidR="00C21315">
        <w:rPr>
          <w:lang w:val="ru-RU"/>
        </w:rPr>
        <w:lastRenderedPageBreak/>
        <w:t>«</w:t>
      </w:r>
      <w:r w:rsidRPr="00C67EEC">
        <w:rPr>
          <w:lang w:val="ru-RU"/>
        </w:rPr>
        <w:t>Работа с коммерческими предложениями</w:t>
      </w:r>
      <w:r w:rsidR="00C21315">
        <w:rPr>
          <w:lang w:val="ru-RU"/>
        </w:rPr>
        <w:t>»</w:t>
      </w:r>
      <w:r w:rsidRPr="00C67EEC">
        <w:rPr>
          <w:lang w:val="ru-RU"/>
        </w:rPr>
        <w:t>).</w:t>
      </w:r>
    </w:p>
    <w:p w14:paraId="189C2E8B" w14:textId="13E1BF88" w:rsidR="00C67EEC" w:rsidRPr="00C67EEC" w:rsidRDefault="00C67EEC" w:rsidP="00C67EEC">
      <w:pPr>
        <w:rPr>
          <w:lang w:val="ru-RU"/>
        </w:rPr>
      </w:pPr>
      <w:r w:rsidRPr="00C67EEC">
        <w:rPr>
          <w:lang w:val="ru-RU"/>
        </w:rPr>
        <w:t xml:space="preserve">Чтобы отфильтровать коммерческие по поставщикам необходимо кликнуть на выпадающий список поставщиков и выбрать поставщика (Рисунок </w:t>
      </w:r>
      <w:r>
        <w:rPr>
          <w:lang w:val="ru-RU"/>
        </w:rPr>
        <w:t>185</w:t>
      </w:r>
      <w:r w:rsidRPr="00C67EEC">
        <w:rPr>
          <w:lang w:val="ru-RU"/>
        </w:rPr>
        <w:t xml:space="preserve">). </w:t>
      </w:r>
      <w:r>
        <w:rPr>
          <w:lang w:val="ru-RU"/>
        </w:rPr>
        <w:t>Система</w:t>
      </w:r>
      <w:r w:rsidRPr="00C67EEC">
        <w:rPr>
          <w:lang w:val="ru-RU"/>
        </w:rPr>
        <w:t xml:space="preserve"> отфильтрует список коммерческих предложений на продление подписки и выведет на страницу только коммерческие предложения, соответствующие выбранному поставщику.</w:t>
      </w:r>
    </w:p>
    <w:p w14:paraId="3E67C4F9" w14:textId="2D4E8B02" w:rsidR="00C67EEC" w:rsidRDefault="00C67EEC" w:rsidP="00C67EEC">
      <w:pPr>
        <w:ind w:firstLine="0"/>
        <w:rPr>
          <w:lang w:val="ru-RU"/>
        </w:rPr>
      </w:pPr>
      <w:r>
        <w:rPr>
          <w:noProof/>
          <w:lang w:val="ru-RU"/>
        </w:rPr>
        <w:drawing>
          <wp:inline distT="0" distB="0" distL="0" distR="0" wp14:anchorId="3937936F" wp14:editId="08F439EF">
            <wp:extent cx="6299835" cy="3142615"/>
            <wp:effectExtent l="0" t="0" r="5715" b="635"/>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20230705-115637.png"/>
                    <pic:cNvPicPr/>
                  </pic:nvPicPr>
                  <pic:blipFill>
                    <a:blip r:embed="rId204">
                      <a:extLst>
                        <a:ext uri="{28A0092B-C50C-407E-A947-70E740481C1C}">
                          <a14:useLocalDpi xmlns:a14="http://schemas.microsoft.com/office/drawing/2010/main" val="0"/>
                        </a:ext>
                      </a:extLst>
                    </a:blip>
                    <a:stretch>
                      <a:fillRect/>
                    </a:stretch>
                  </pic:blipFill>
                  <pic:spPr>
                    <a:xfrm>
                      <a:off x="0" y="0"/>
                      <a:ext cx="6299835" cy="3142615"/>
                    </a:xfrm>
                    <a:prstGeom prst="rect">
                      <a:avLst/>
                    </a:prstGeom>
                  </pic:spPr>
                </pic:pic>
              </a:graphicData>
            </a:graphic>
          </wp:inline>
        </w:drawing>
      </w:r>
    </w:p>
    <w:p w14:paraId="60AB0806" w14:textId="15F5ED86" w:rsidR="00C67EEC" w:rsidRPr="00C67EEC" w:rsidRDefault="00C67EEC" w:rsidP="00C67EEC">
      <w:pPr>
        <w:ind w:firstLine="0"/>
        <w:rPr>
          <w:lang w:val="ru-RU"/>
        </w:rPr>
      </w:pPr>
      <w:r w:rsidRPr="00C67EEC">
        <w:rPr>
          <w:lang w:val="ru-RU"/>
        </w:rPr>
        <w:t xml:space="preserve">Рисунок </w:t>
      </w:r>
      <w:r>
        <w:rPr>
          <w:lang w:val="ru-RU"/>
        </w:rPr>
        <w:t>185</w:t>
      </w:r>
      <w:r w:rsidRPr="00C67EEC">
        <w:rPr>
          <w:lang w:val="ru-RU"/>
        </w:rPr>
        <w:t>: фильтрация коммерческих предложений на продление подписки по поставщику.</w:t>
      </w:r>
    </w:p>
    <w:p w14:paraId="1FC5B693" w14:textId="6A7046BA" w:rsidR="00C67EEC" w:rsidRPr="00C67EEC" w:rsidRDefault="00C67EEC" w:rsidP="00C67EEC">
      <w:pPr>
        <w:rPr>
          <w:lang w:val="ru-RU"/>
        </w:rPr>
      </w:pPr>
      <w:r w:rsidRPr="00C67EEC">
        <w:rPr>
          <w:lang w:val="ru-RU"/>
        </w:rPr>
        <w:t>Чтобы отфильтровать коммерческие предложения на продление подписки по заказчику, необходимо кликнуть на выпадающий список с заказчиками и выбрать заказчика</w:t>
      </w:r>
      <w:r>
        <w:rPr>
          <w:lang w:val="ru-RU"/>
        </w:rPr>
        <w:t>,</w:t>
      </w:r>
      <w:r w:rsidRPr="00C67EEC">
        <w:rPr>
          <w:lang w:val="ru-RU"/>
        </w:rPr>
        <w:t xml:space="preserve"> по которому требуется произвести фильтрацию (Рисунок </w:t>
      </w:r>
      <w:r>
        <w:rPr>
          <w:lang w:val="ru-RU"/>
        </w:rPr>
        <w:t>186</w:t>
      </w:r>
      <w:r w:rsidRPr="00C67EEC">
        <w:rPr>
          <w:lang w:val="ru-RU"/>
        </w:rPr>
        <w:t xml:space="preserve">). </w:t>
      </w:r>
      <w:r>
        <w:rPr>
          <w:lang w:val="ru-RU"/>
        </w:rPr>
        <w:t>Система</w:t>
      </w:r>
      <w:r w:rsidRPr="00C67EEC">
        <w:rPr>
          <w:lang w:val="ru-RU"/>
        </w:rPr>
        <w:t xml:space="preserve"> </w:t>
      </w:r>
      <w:r>
        <w:rPr>
          <w:lang w:val="ru-RU"/>
        </w:rPr>
        <w:t>отфильтрует</w:t>
      </w:r>
      <w:r w:rsidRPr="00C67EEC">
        <w:rPr>
          <w:lang w:val="ru-RU"/>
        </w:rPr>
        <w:t xml:space="preserve"> и выведет на страницу коммерческие предложения на продление подписки, соответствующие выбранному заказчику.</w:t>
      </w:r>
    </w:p>
    <w:p w14:paraId="5D2E1FB0" w14:textId="0C0C31D0" w:rsidR="00C67EEC" w:rsidRDefault="00C67EEC" w:rsidP="00C67EEC">
      <w:pPr>
        <w:ind w:firstLine="0"/>
        <w:rPr>
          <w:lang w:val="ru-RU"/>
        </w:rPr>
      </w:pPr>
      <w:r>
        <w:rPr>
          <w:noProof/>
          <w:lang w:val="ru-RU"/>
        </w:rPr>
        <w:lastRenderedPageBreak/>
        <w:drawing>
          <wp:inline distT="0" distB="0" distL="0" distR="0" wp14:anchorId="4ADFAA51" wp14:editId="1CF47AD7">
            <wp:extent cx="6299835" cy="3112135"/>
            <wp:effectExtent l="0" t="0" r="5715" b="0"/>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image-20230705-132558.png"/>
                    <pic:cNvPicPr/>
                  </pic:nvPicPr>
                  <pic:blipFill>
                    <a:blip r:embed="rId205">
                      <a:extLst>
                        <a:ext uri="{28A0092B-C50C-407E-A947-70E740481C1C}">
                          <a14:useLocalDpi xmlns:a14="http://schemas.microsoft.com/office/drawing/2010/main" val="0"/>
                        </a:ext>
                      </a:extLst>
                    </a:blip>
                    <a:stretch>
                      <a:fillRect/>
                    </a:stretch>
                  </pic:blipFill>
                  <pic:spPr>
                    <a:xfrm>
                      <a:off x="0" y="0"/>
                      <a:ext cx="6299835" cy="3112135"/>
                    </a:xfrm>
                    <a:prstGeom prst="rect">
                      <a:avLst/>
                    </a:prstGeom>
                  </pic:spPr>
                </pic:pic>
              </a:graphicData>
            </a:graphic>
          </wp:inline>
        </w:drawing>
      </w:r>
    </w:p>
    <w:p w14:paraId="35947E1D" w14:textId="292979F6" w:rsidR="00C67EEC" w:rsidRPr="00C67EEC" w:rsidRDefault="00C67EEC" w:rsidP="00C67EEC">
      <w:pPr>
        <w:ind w:firstLine="0"/>
        <w:rPr>
          <w:lang w:val="ru-RU"/>
        </w:rPr>
      </w:pPr>
      <w:r w:rsidRPr="00C67EEC">
        <w:rPr>
          <w:lang w:val="ru-RU"/>
        </w:rPr>
        <w:t xml:space="preserve">Рисунок </w:t>
      </w:r>
      <w:r>
        <w:rPr>
          <w:lang w:val="ru-RU"/>
        </w:rPr>
        <w:t>186</w:t>
      </w:r>
      <w:r w:rsidRPr="00C67EEC">
        <w:rPr>
          <w:lang w:val="ru-RU"/>
        </w:rPr>
        <w:t>: фильтрация коммерческих предложений на продление подписки по заказчику.</w:t>
      </w:r>
    </w:p>
    <w:p w14:paraId="33438276" w14:textId="5E7FCFC8" w:rsidR="00C67EEC" w:rsidRPr="00C67EEC" w:rsidRDefault="00C67EEC" w:rsidP="00C67EEC">
      <w:pPr>
        <w:rPr>
          <w:lang w:val="ru-RU"/>
        </w:rPr>
      </w:pPr>
      <w:r w:rsidRPr="00C67EEC">
        <w:rPr>
          <w:lang w:val="ru-RU"/>
        </w:rPr>
        <w:t xml:space="preserve">Интерфейс страницы просмотра коммерческих предложений на продление подписок, по своему представлению и функциональности, соответствует странице представления коммерческих предложений, созданных менеджером или пользователем (Рисунок </w:t>
      </w:r>
      <w:r>
        <w:rPr>
          <w:lang w:val="ru-RU"/>
        </w:rPr>
        <w:t>187</w:t>
      </w:r>
      <w:r w:rsidRPr="00C67EEC">
        <w:rPr>
          <w:lang w:val="ru-RU"/>
        </w:rPr>
        <w:t>). Порядок добавления файлов, экспорта коммерческого предложения на продление подписки, предоставление доступа по ссылке и размещения заказа</w:t>
      </w:r>
      <w:r>
        <w:rPr>
          <w:lang w:val="ru-RU"/>
        </w:rPr>
        <w:t xml:space="preserve"> </w:t>
      </w:r>
      <w:r w:rsidRPr="00C67EEC">
        <w:rPr>
          <w:lang w:val="ru-RU"/>
        </w:rPr>
        <w:t xml:space="preserve">не отличается от стандартных коммерческих предложений (подробнее в пункте </w:t>
      </w:r>
      <w:r w:rsidR="00C21315">
        <w:rPr>
          <w:lang w:val="ru-RU"/>
        </w:rPr>
        <w:t>«</w:t>
      </w:r>
      <w:r w:rsidRPr="00C67EEC">
        <w:rPr>
          <w:lang w:val="ru-RU"/>
        </w:rPr>
        <w:t>Работа с коммерческими предложениями</w:t>
      </w:r>
      <w:r w:rsidR="00C21315">
        <w:rPr>
          <w:lang w:val="ru-RU"/>
        </w:rPr>
        <w:t>»</w:t>
      </w:r>
      <w:r w:rsidRPr="00C67EEC">
        <w:rPr>
          <w:lang w:val="ru-RU"/>
        </w:rPr>
        <w:t xml:space="preserve">).  </w:t>
      </w:r>
    </w:p>
    <w:p w14:paraId="224CD472" w14:textId="37C98751" w:rsidR="00C67EEC" w:rsidRDefault="00C67EEC" w:rsidP="00C67EEC">
      <w:pPr>
        <w:ind w:firstLine="0"/>
        <w:rPr>
          <w:lang w:val="ru-RU"/>
        </w:rPr>
      </w:pPr>
      <w:r>
        <w:rPr>
          <w:noProof/>
          <w:lang w:val="ru-RU"/>
        </w:rPr>
        <w:lastRenderedPageBreak/>
        <w:drawing>
          <wp:inline distT="0" distB="0" distL="0" distR="0" wp14:anchorId="49590DCF" wp14:editId="49588B64">
            <wp:extent cx="6299835" cy="5295900"/>
            <wp:effectExtent l="0" t="0" r="5715" b="0"/>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20230704-173552.png"/>
                    <pic:cNvPicPr/>
                  </pic:nvPicPr>
                  <pic:blipFill>
                    <a:blip r:embed="rId206">
                      <a:extLst>
                        <a:ext uri="{28A0092B-C50C-407E-A947-70E740481C1C}">
                          <a14:useLocalDpi xmlns:a14="http://schemas.microsoft.com/office/drawing/2010/main" val="0"/>
                        </a:ext>
                      </a:extLst>
                    </a:blip>
                    <a:stretch>
                      <a:fillRect/>
                    </a:stretch>
                  </pic:blipFill>
                  <pic:spPr>
                    <a:xfrm>
                      <a:off x="0" y="0"/>
                      <a:ext cx="6299835" cy="5295900"/>
                    </a:xfrm>
                    <a:prstGeom prst="rect">
                      <a:avLst/>
                    </a:prstGeom>
                  </pic:spPr>
                </pic:pic>
              </a:graphicData>
            </a:graphic>
          </wp:inline>
        </w:drawing>
      </w:r>
    </w:p>
    <w:p w14:paraId="0D4E16B7" w14:textId="5D29F56E" w:rsidR="00A22F34" w:rsidRDefault="00C67EEC" w:rsidP="00C67EEC">
      <w:pPr>
        <w:ind w:firstLine="0"/>
        <w:rPr>
          <w:lang w:val="ru-RU"/>
        </w:rPr>
      </w:pPr>
      <w:r w:rsidRPr="00C67EEC">
        <w:rPr>
          <w:lang w:val="ru-RU"/>
        </w:rPr>
        <w:t xml:space="preserve">Рисунок </w:t>
      </w:r>
      <w:r>
        <w:rPr>
          <w:lang w:val="ru-RU"/>
        </w:rPr>
        <w:t>187</w:t>
      </w:r>
      <w:r w:rsidRPr="00C67EEC">
        <w:rPr>
          <w:lang w:val="ru-RU"/>
        </w:rPr>
        <w:t xml:space="preserve">: страница </w:t>
      </w:r>
      <w:r>
        <w:rPr>
          <w:lang w:val="ru-RU"/>
        </w:rPr>
        <w:t>просмотра</w:t>
      </w:r>
      <w:r w:rsidRPr="00C67EEC">
        <w:rPr>
          <w:lang w:val="ru-RU"/>
        </w:rPr>
        <w:t xml:space="preserve"> коммерческ</w:t>
      </w:r>
      <w:r>
        <w:rPr>
          <w:lang w:val="ru-RU"/>
        </w:rPr>
        <w:t>ого</w:t>
      </w:r>
      <w:r w:rsidRPr="00C67EEC">
        <w:rPr>
          <w:lang w:val="ru-RU"/>
        </w:rPr>
        <w:t xml:space="preserve"> предложений на продление подписок.</w:t>
      </w:r>
    </w:p>
    <w:p w14:paraId="2DB96710" w14:textId="77777777" w:rsidR="00A22F34" w:rsidRDefault="00A22F34">
      <w:pPr>
        <w:suppressAutoHyphens w:val="0"/>
        <w:spacing w:line="240" w:lineRule="auto"/>
        <w:ind w:firstLine="0"/>
        <w:jc w:val="left"/>
        <w:rPr>
          <w:lang w:val="ru-RU"/>
        </w:rPr>
      </w:pPr>
      <w:r>
        <w:rPr>
          <w:lang w:val="ru-RU"/>
        </w:rPr>
        <w:br w:type="page"/>
      </w:r>
    </w:p>
    <w:p w14:paraId="62CC92D6" w14:textId="52517E52" w:rsidR="00CA340C" w:rsidRDefault="00A22F34" w:rsidP="008C26FC">
      <w:pPr>
        <w:pStyle w:val="3"/>
        <w:rPr>
          <w:lang w:val="ru-RU"/>
        </w:rPr>
      </w:pPr>
      <w:bookmarkStart w:id="61" w:name="_Toc149819084"/>
      <w:r w:rsidRPr="00A22F34">
        <w:rPr>
          <w:lang w:val="ru-RU"/>
        </w:rPr>
        <w:lastRenderedPageBreak/>
        <w:t>Создание заказа из лицензионной формы</w:t>
      </w:r>
      <w:bookmarkEnd w:id="61"/>
    </w:p>
    <w:p w14:paraId="5F4C6CC4" w14:textId="173CEA78" w:rsidR="00A22F34" w:rsidRPr="00A22F34" w:rsidRDefault="00A22F34" w:rsidP="00A22F34">
      <w:pPr>
        <w:rPr>
          <w:lang w:val="ru-RU"/>
        </w:rPr>
      </w:pPr>
      <w:r w:rsidRPr="00A22F34">
        <w:rPr>
          <w:lang w:val="ru-RU"/>
        </w:rPr>
        <w:t>Как уже упоминалось выше</w:t>
      </w:r>
      <w:r w:rsidR="00173F79">
        <w:rPr>
          <w:lang w:val="ru-RU"/>
        </w:rPr>
        <w:t>,</w:t>
      </w:r>
      <w:r w:rsidRPr="00A22F34">
        <w:rPr>
          <w:lang w:val="ru-RU"/>
        </w:rPr>
        <w:t xml:space="preserve"> </w:t>
      </w:r>
      <w:r>
        <w:rPr>
          <w:lang w:val="ru-RU"/>
        </w:rPr>
        <w:t>Система</w:t>
      </w:r>
      <w:r w:rsidRPr="00A22F34">
        <w:rPr>
          <w:lang w:val="ru-RU"/>
        </w:rPr>
        <w:t xml:space="preserve"> предоставляет пользователям возможность размещения заказа пут</w:t>
      </w:r>
      <w:r>
        <w:rPr>
          <w:lang w:val="ru-RU"/>
        </w:rPr>
        <w:t>ё</w:t>
      </w:r>
      <w:r w:rsidRPr="00A22F34">
        <w:rPr>
          <w:lang w:val="ru-RU"/>
        </w:rPr>
        <w:t>м его импорта из лицензионной формы.</w:t>
      </w:r>
      <w:r w:rsidR="00173F79">
        <w:rPr>
          <w:lang w:val="ru-RU"/>
        </w:rPr>
        <w:t xml:space="preserve"> Как и остальные сценарии</w:t>
      </w:r>
      <w:r w:rsidRPr="00A22F34">
        <w:rPr>
          <w:lang w:val="ru-RU"/>
        </w:rPr>
        <w:t xml:space="preserve"> размещения заказа (размещения заказа через поиск продукта по его </w:t>
      </w:r>
      <w:proofErr w:type="spellStart"/>
      <w:r w:rsidRPr="00A22F34">
        <w:rPr>
          <w:lang w:val="ru-RU"/>
        </w:rPr>
        <w:t>партномеру</w:t>
      </w:r>
      <w:proofErr w:type="spellEnd"/>
      <w:r w:rsidRPr="00A22F34">
        <w:rPr>
          <w:lang w:val="ru-RU"/>
        </w:rPr>
        <w:t>, размещение заказа через конфигуратор поставщика, размещение заказа на основании коммерческого предложения) импорт заказа из лицензионной формы имеет свои тонкости и нюансы.</w:t>
      </w:r>
    </w:p>
    <w:p w14:paraId="14C8286F" w14:textId="65D29135" w:rsidR="00A22F34" w:rsidRPr="00A22F34" w:rsidRDefault="00A22F34" w:rsidP="00A22F34">
      <w:pPr>
        <w:rPr>
          <w:lang w:val="ru-RU"/>
        </w:rPr>
      </w:pPr>
      <w:r w:rsidRPr="00A22F34">
        <w:rPr>
          <w:lang w:val="ru-RU"/>
        </w:rPr>
        <w:t>Чтобы приступить к импорту заказа из лицензионной формы</w:t>
      </w:r>
      <w:r w:rsidR="00173F79">
        <w:rPr>
          <w:lang w:val="ru-RU"/>
        </w:rPr>
        <w:t>,</w:t>
      </w:r>
      <w:r w:rsidRPr="00A22F34">
        <w:rPr>
          <w:lang w:val="ru-RU"/>
        </w:rPr>
        <w:t xml:space="preserve"> необходимо кликнуть на пункт основного меню </w:t>
      </w:r>
      <w:r w:rsidR="00C21315">
        <w:rPr>
          <w:lang w:val="ru-RU"/>
        </w:rPr>
        <w:t>«</w:t>
      </w:r>
      <w:r w:rsidRPr="00A22F34">
        <w:rPr>
          <w:lang w:val="ru-RU"/>
        </w:rPr>
        <w:t>Заказы</w:t>
      </w:r>
      <w:r w:rsidR="00C21315">
        <w:rPr>
          <w:lang w:val="ru-RU"/>
        </w:rPr>
        <w:t>»</w:t>
      </w:r>
      <w:r w:rsidRPr="00A22F34">
        <w:rPr>
          <w:lang w:val="ru-RU"/>
        </w:rPr>
        <w:t xml:space="preserve"> и выбрать вариант </w:t>
      </w:r>
      <w:r w:rsidR="00C21315">
        <w:rPr>
          <w:lang w:val="ru-RU"/>
        </w:rPr>
        <w:t>«</w:t>
      </w:r>
      <w:r w:rsidRPr="00A22F34">
        <w:rPr>
          <w:lang w:val="ru-RU"/>
        </w:rPr>
        <w:t>Импорт заказа из лиц. формы</w:t>
      </w:r>
      <w:r w:rsidR="00C21315">
        <w:rPr>
          <w:lang w:val="ru-RU"/>
        </w:rPr>
        <w:t>»</w:t>
      </w:r>
      <w:r w:rsidRPr="00A22F34">
        <w:rPr>
          <w:lang w:val="ru-RU"/>
        </w:rPr>
        <w:t xml:space="preserve"> (Рисунок </w:t>
      </w:r>
      <w:r w:rsidR="00173F79">
        <w:rPr>
          <w:lang w:val="ru-RU"/>
        </w:rPr>
        <w:t>188</w:t>
      </w:r>
      <w:r w:rsidRPr="00A22F34">
        <w:rPr>
          <w:lang w:val="ru-RU"/>
        </w:rPr>
        <w:t xml:space="preserve">). </w:t>
      </w:r>
      <w:r>
        <w:rPr>
          <w:lang w:val="ru-RU"/>
        </w:rPr>
        <w:t>Система</w:t>
      </w:r>
      <w:r w:rsidRPr="00A22F34">
        <w:rPr>
          <w:lang w:val="ru-RU"/>
        </w:rPr>
        <w:t xml:space="preserve"> загрузит страницу импорта заказа из лицензионной формы.</w:t>
      </w:r>
    </w:p>
    <w:p w14:paraId="643177D4" w14:textId="00113AB7" w:rsidR="00A22F34" w:rsidRDefault="00644D85" w:rsidP="00173F79">
      <w:pPr>
        <w:ind w:firstLine="0"/>
        <w:jc w:val="center"/>
        <w:rPr>
          <w:lang w:val="ru-RU"/>
        </w:rPr>
      </w:pPr>
      <w:r>
        <w:rPr>
          <w:noProof/>
        </w:rPr>
        <w:drawing>
          <wp:inline distT="0" distB="0" distL="0" distR="0" wp14:anchorId="3006381A" wp14:editId="680C77BB">
            <wp:extent cx="2919200" cy="1835099"/>
            <wp:effectExtent l="0" t="0" r="0" b="0"/>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2929340" cy="1841473"/>
                    </a:xfrm>
                    <a:prstGeom prst="rect">
                      <a:avLst/>
                    </a:prstGeom>
                  </pic:spPr>
                </pic:pic>
              </a:graphicData>
            </a:graphic>
          </wp:inline>
        </w:drawing>
      </w:r>
    </w:p>
    <w:p w14:paraId="630A1650" w14:textId="3F800A04" w:rsidR="00A22F34" w:rsidRPr="00A22F34" w:rsidRDefault="00A22F34" w:rsidP="00A22F34">
      <w:pPr>
        <w:ind w:firstLine="0"/>
        <w:rPr>
          <w:lang w:val="ru-RU"/>
        </w:rPr>
      </w:pPr>
      <w:r w:rsidRPr="00A22F34">
        <w:rPr>
          <w:lang w:val="ru-RU"/>
        </w:rPr>
        <w:t xml:space="preserve">Рисунок </w:t>
      </w:r>
      <w:r w:rsidR="00173F79">
        <w:rPr>
          <w:lang w:val="ru-RU"/>
        </w:rPr>
        <w:t>188</w:t>
      </w:r>
      <w:r w:rsidRPr="00A22F34">
        <w:rPr>
          <w:lang w:val="ru-RU"/>
        </w:rPr>
        <w:t xml:space="preserve">: </w:t>
      </w:r>
      <w:r w:rsidR="00173F79">
        <w:rPr>
          <w:lang w:val="ru-RU"/>
        </w:rPr>
        <w:t xml:space="preserve">переход к </w:t>
      </w:r>
      <w:r w:rsidRPr="00A22F34">
        <w:rPr>
          <w:lang w:val="ru-RU"/>
        </w:rPr>
        <w:t>импорт</w:t>
      </w:r>
      <w:r w:rsidR="00173F79">
        <w:rPr>
          <w:lang w:val="ru-RU"/>
        </w:rPr>
        <w:t>у</w:t>
      </w:r>
      <w:r w:rsidRPr="00A22F34">
        <w:rPr>
          <w:lang w:val="ru-RU"/>
        </w:rPr>
        <w:t xml:space="preserve"> заказа из лицензионной формы.</w:t>
      </w:r>
    </w:p>
    <w:p w14:paraId="43D75FEF" w14:textId="08D319D3" w:rsidR="00A22F34" w:rsidRPr="00A22F34" w:rsidRDefault="00A22F34" w:rsidP="00A22F34">
      <w:pPr>
        <w:rPr>
          <w:lang w:val="ru-RU"/>
        </w:rPr>
      </w:pPr>
      <w:r w:rsidRPr="00A22F34">
        <w:rPr>
          <w:lang w:val="ru-RU"/>
        </w:rPr>
        <w:t xml:space="preserve">Во избежание ошибок заполнения лицензионной формы, на странице импорта заказа из лицензионной формы, </w:t>
      </w:r>
      <w:r>
        <w:rPr>
          <w:lang w:val="ru-RU"/>
        </w:rPr>
        <w:t>Система</w:t>
      </w:r>
      <w:r w:rsidRPr="00A22F34">
        <w:rPr>
          <w:lang w:val="ru-RU"/>
        </w:rPr>
        <w:t xml:space="preserve"> предоставляет возможность скачать шаблон</w:t>
      </w:r>
      <w:r w:rsidR="00173F79">
        <w:rPr>
          <w:lang w:val="ru-RU"/>
        </w:rPr>
        <w:t xml:space="preserve"> лицензионной формы</w:t>
      </w:r>
      <w:r w:rsidRPr="00A22F34">
        <w:rPr>
          <w:lang w:val="ru-RU"/>
        </w:rPr>
        <w:t>. Чтобы скачать шаблон лицензионной формы</w:t>
      </w:r>
      <w:r w:rsidR="00173F79">
        <w:rPr>
          <w:lang w:val="ru-RU"/>
        </w:rPr>
        <w:t>,</w:t>
      </w:r>
      <w:r w:rsidRPr="00A22F34">
        <w:rPr>
          <w:lang w:val="ru-RU"/>
        </w:rPr>
        <w:t xml:space="preserve"> необходимо кликнуть на ссылку </w:t>
      </w:r>
      <w:r w:rsidR="00C21315">
        <w:rPr>
          <w:lang w:val="ru-RU"/>
        </w:rPr>
        <w:t>«</w:t>
      </w:r>
      <w:r w:rsidRPr="00A22F34">
        <w:rPr>
          <w:lang w:val="ru-RU"/>
        </w:rPr>
        <w:t>Скачать шаблон</w:t>
      </w:r>
      <w:r w:rsidR="00C21315">
        <w:rPr>
          <w:lang w:val="ru-RU"/>
        </w:rPr>
        <w:t>»</w:t>
      </w:r>
      <w:r w:rsidRPr="00A22F34">
        <w:rPr>
          <w:lang w:val="ru-RU"/>
        </w:rPr>
        <w:t xml:space="preserve"> под заголовком страницы (Рисунок </w:t>
      </w:r>
      <w:r w:rsidR="00173F79">
        <w:rPr>
          <w:lang w:val="ru-RU"/>
        </w:rPr>
        <w:t>189</w:t>
      </w:r>
      <w:r w:rsidRPr="00A22F34">
        <w:rPr>
          <w:lang w:val="ru-RU"/>
        </w:rPr>
        <w:t xml:space="preserve">). </w:t>
      </w:r>
      <w:r>
        <w:rPr>
          <w:lang w:val="ru-RU"/>
        </w:rPr>
        <w:t>Система</w:t>
      </w:r>
      <w:r w:rsidRPr="00A22F34">
        <w:rPr>
          <w:lang w:val="ru-RU"/>
        </w:rPr>
        <w:t xml:space="preserve"> загрузит в рабочую область страницу представления списка шаблонов лицензионных форм.</w:t>
      </w:r>
    </w:p>
    <w:p w14:paraId="17DAFAEF" w14:textId="45644206" w:rsidR="00A22F34" w:rsidRDefault="00173F79" w:rsidP="00A22F34">
      <w:pPr>
        <w:ind w:firstLine="0"/>
        <w:rPr>
          <w:lang w:val="ru-RU"/>
        </w:rPr>
      </w:pPr>
      <w:r>
        <w:rPr>
          <w:noProof/>
          <w:lang w:val="ru-RU"/>
        </w:rPr>
        <w:lastRenderedPageBreak/>
        <w:drawing>
          <wp:inline distT="0" distB="0" distL="0" distR="0" wp14:anchorId="3245BB12" wp14:editId="5104F6F2">
            <wp:extent cx="6299835" cy="3373120"/>
            <wp:effectExtent l="0" t="0" r="5715" b="0"/>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age-20230705-141404.png"/>
                    <pic:cNvPicPr/>
                  </pic:nvPicPr>
                  <pic:blipFill>
                    <a:blip r:embed="rId208">
                      <a:extLst>
                        <a:ext uri="{28A0092B-C50C-407E-A947-70E740481C1C}">
                          <a14:useLocalDpi xmlns:a14="http://schemas.microsoft.com/office/drawing/2010/main" val="0"/>
                        </a:ext>
                      </a:extLst>
                    </a:blip>
                    <a:stretch>
                      <a:fillRect/>
                    </a:stretch>
                  </pic:blipFill>
                  <pic:spPr>
                    <a:xfrm>
                      <a:off x="0" y="0"/>
                      <a:ext cx="6299835" cy="3373120"/>
                    </a:xfrm>
                    <a:prstGeom prst="rect">
                      <a:avLst/>
                    </a:prstGeom>
                  </pic:spPr>
                </pic:pic>
              </a:graphicData>
            </a:graphic>
          </wp:inline>
        </w:drawing>
      </w:r>
    </w:p>
    <w:p w14:paraId="31C26CA4" w14:textId="0F338F04" w:rsidR="00A22F34" w:rsidRPr="00A22F34" w:rsidRDefault="00A22F34" w:rsidP="00A22F34">
      <w:pPr>
        <w:ind w:firstLine="0"/>
        <w:rPr>
          <w:lang w:val="ru-RU"/>
        </w:rPr>
      </w:pPr>
      <w:r w:rsidRPr="00A22F34">
        <w:rPr>
          <w:lang w:val="ru-RU"/>
        </w:rPr>
        <w:t xml:space="preserve">Рисунок </w:t>
      </w:r>
      <w:r w:rsidR="00173F79">
        <w:rPr>
          <w:lang w:val="ru-RU"/>
        </w:rPr>
        <w:t>189</w:t>
      </w:r>
      <w:r w:rsidRPr="00A22F34">
        <w:rPr>
          <w:lang w:val="ru-RU"/>
        </w:rPr>
        <w:t>: скачивание шаблона лицензионной формы.</w:t>
      </w:r>
    </w:p>
    <w:p w14:paraId="330199AB" w14:textId="3F608EFB" w:rsidR="00A22F34" w:rsidRPr="00A22F34" w:rsidRDefault="00A22F34" w:rsidP="00A22F34">
      <w:pPr>
        <w:rPr>
          <w:lang w:val="ru-RU"/>
        </w:rPr>
      </w:pPr>
      <w:r w:rsidRPr="00A22F34">
        <w:rPr>
          <w:lang w:val="ru-RU"/>
        </w:rPr>
        <w:t xml:space="preserve">Для импорта заказа из лицензионной формы необходимо указать плательщика и тип лицензии, которые будут использоваться при импорте заказа. При необходимости зафиксировать за заказом внутренний номер или заметку необходимо </w:t>
      </w:r>
      <w:r w:rsidR="00173F79">
        <w:rPr>
          <w:lang w:val="ru-RU"/>
        </w:rPr>
        <w:t>ввести</w:t>
      </w:r>
      <w:r w:rsidRPr="00A22F34">
        <w:rPr>
          <w:lang w:val="ru-RU"/>
        </w:rPr>
        <w:t xml:space="preserve"> внутренний номер заказа или заметку</w:t>
      </w:r>
      <w:r w:rsidR="00173F79">
        <w:rPr>
          <w:lang w:val="ru-RU"/>
        </w:rPr>
        <w:t xml:space="preserve"> (Рисунок 190)</w:t>
      </w:r>
      <w:r w:rsidRPr="00A22F34">
        <w:rPr>
          <w:lang w:val="ru-RU"/>
        </w:rPr>
        <w:t xml:space="preserve"> в соответствующие поля на странице импорта заказа из лицензионной формы.</w:t>
      </w:r>
    </w:p>
    <w:p w14:paraId="0D8BD9BC" w14:textId="5B26CCFF" w:rsidR="00A22F34" w:rsidRPr="00A22F34" w:rsidRDefault="00A22F34" w:rsidP="00A22F34">
      <w:pPr>
        <w:rPr>
          <w:lang w:val="ru-RU"/>
        </w:rPr>
      </w:pPr>
      <w:r w:rsidRPr="00A22F34">
        <w:rPr>
          <w:lang w:val="ru-RU"/>
        </w:rPr>
        <w:t>Чтобы указать плательщика заказа</w:t>
      </w:r>
      <w:r w:rsidR="00173F79">
        <w:rPr>
          <w:lang w:val="ru-RU"/>
        </w:rPr>
        <w:t>,</w:t>
      </w:r>
      <w:r w:rsidRPr="00A22F34">
        <w:rPr>
          <w:lang w:val="ru-RU"/>
        </w:rPr>
        <w:t xml:space="preserve"> необходимо кликнуть на выпадающий список </w:t>
      </w:r>
      <w:r w:rsidR="00C21315">
        <w:rPr>
          <w:lang w:val="ru-RU"/>
        </w:rPr>
        <w:t>«</w:t>
      </w:r>
      <w:r w:rsidRPr="00A22F34">
        <w:rPr>
          <w:lang w:val="ru-RU"/>
        </w:rPr>
        <w:t>Плательщик</w:t>
      </w:r>
      <w:r w:rsidR="00C21315">
        <w:rPr>
          <w:lang w:val="ru-RU"/>
        </w:rPr>
        <w:t>»</w:t>
      </w:r>
      <w:r w:rsidRPr="00A22F34">
        <w:rPr>
          <w:lang w:val="ru-RU"/>
        </w:rPr>
        <w:t xml:space="preserve"> и выбрать требуемого плательщика из списка. В результате импорта заказа из лицензионной формы </w:t>
      </w:r>
      <w:r>
        <w:rPr>
          <w:lang w:val="ru-RU"/>
        </w:rPr>
        <w:t>Система</w:t>
      </w:r>
      <w:r w:rsidRPr="00A22F34">
        <w:rPr>
          <w:lang w:val="ru-RU"/>
        </w:rPr>
        <w:t xml:space="preserve"> будет использовать данные указанного плательщика при размещении этого заказа.</w:t>
      </w:r>
    </w:p>
    <w:p w14:paraId="1B3814FE" w14:textId="441198BB" w:rsidR="00A22F34" w:rsidRDefault="00173F79" w:rsidP="00A22F34">
      <w:pPr>
        <w:ind w:firstLine="0"/>
        <w:rPr>
          <w:lang w:val="ru-RU"/>
        </w:rPr>
      </w:pPr>
      <w:r>
        <w:rPr>
          <w:noProof/>
          <w:lang w:val="ru-RU"/>
        </w:rPr>
        <w:lastRenderedPageBreak/>
        <w:drawing>
          <wp:inline distT="0" distB="0" distL="0" distR="0" wp14:anchorId="721D2063" wp14:editId="52EC8AAC">
            <wp:extent cx="6299835" cy="3310890"/>
            <wp:effectExtent l="0" t="0" r="5715" b="3810"/>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20230705-142656.png"/>
                    <pic:cNvPicPr/>
                  </pic:nvPicPr>
                  <pic:blipFill>
                    <a:blip r:embed="rId209">
                      <a:extLst>
                        <a:ext uri="{28A0092B-C50C-407E-A947-70E740481C1C}">
                          <a14:useLocalDpi xmlns:a14="http://schemas.microsoft.com/office/drawing/2010/main" val="0"/>
                        </a:ext>
                      </a:extLst>
                    </a:blip>
                    <a:stretch>
                      <a:fillRect/>
                    </a:stretch>
                  </pic:blipFill>
                  <pic:spPr>
                    <a:xfrm>
                      <a:off x="0" y="0"/>
                      <a:ext cx="6299835" cy="3310890"/>
                    </a:xfrm>
                    <a:prstGeom prst="rect">
                      <a:avLst/>
                    </a:prstGeom>
                  </pic:spPr>
                </pic:pic>
              </a:graphicData>
            </a:graphic>
          </wp:inline>
        </w:drawing>
      </w:r>
    </w:p>
    <w:p w14:paraId="214DA5B8" w14:textId="0C05B137" w:rsidR="00A22F34" w:rsidRPr="00A22F34" w:rsidRDefault="00A22F34" w:rsidP="00A22F34">
      <w:pPr>
        <w:ind w:firstLine="0"/>
        <w:rPr>
          <w:lang w:val="ru-RU"/>
        </w:rPr>
      </w:pPr>
      <w:r w:rsidRPr="00A22F34">
        <w:rPr>
          <w:lang w:val="ru-RU"/>
        </w:rPr>
        <w:t>Рисунок</w:t>
      </w:r>
      <w:r w:rsidR="00173F79">
        <w:rPr>
          <w:lang w:val="ru-RU"/>
        </w:rPr>
        <w:t xml:space="preserve"> 190</w:t>
      </w:r>
      <w:r w:rsidRPr="00A22F34">
        <w:rPr>
          <w:lang w:val="ru-RU"/>
        </w:rPr>
        <w:t xml:space="preserve">: </w:t>
      </w:r>
      <w:r w:rsidR="00173F79">
        <w:rPr>
          <w:lang w:val="ru-RU"/>
        </w:rPr>
        <w:t>управление плательщиками</w:t>
      </w:r>
      <w:r w:rsidRPr="00A22F34">
        <w:rPr>
          <w:lang w:val="ru-RU"/>
        </w:rPr>
        <w:t xml:space="preserve"> при импорте заказа из лицензионной формы.</w:t>
      </w:r>
    </w:p>
    <w:p w14:paraId="09083DE5" w14:textId="32A07347" w:rsidR="00A22F34" w:rsidRPr="00A22F34" w:rsidRDefault="00A22F34" w:rsidP="00A22F34">
      <w:pPr>
        <w:rPr>
          <w:lang w:val="ru-RU"/>
        </w:rPr>
      </w:pPr>
      <w:r w:rsidRPr="00A22F34">
        <w:rPr>
          <w:lang w:val="ru-RU"/>
        </w:rPr>
        <w:t>Чтобы указать тип лицензионной формы, из которой будет производиться импорт заказа</w:t>
      </w:r>
      <w:r w:rsidR="00173F79">
        <w:rPr>
          <w:lang w:val="ru-RU"/>
        </w:rPr>
        <w:t>,</w:t>
      </w:r>
      <w:r w:rsidRPr="00A22F34">
        <w:rPr>
          <w:lang w:val="ru-RU"/>
        </w:rPr>
        <w:t xml:space="preserve"> необходимо кликнуть на выпадающий список с типами лицензионных форм </w:t>
      </w:r>
      <w:r w:rsidR="00C21315">
        <w:rPr>
          <w:lang w:val="ru-RU"/>
        </w:rPr>
        <w:t>«</w:t>
      </w:r>
      <w:r w:rsidRPr="00A22F34">
        <w:rPr>
          <w:lang w:val="ru-RU"/>
        </w:rPr>
        <w:t>Тип лицензионной формы</w:t>
      </w:r>
      <w:r w:rsidR="00C21315">
        <w:rPr>
          <w:lang w:val="ru-RU"/>
        </w:rPr>
        <w:t>»</w:t>
      </w:r>
      <w:r w:rsidRPr="00A22F34">
        <w:rPr>
          <w:lang w:val="ru-RU"/>
        </w:rPr>
        <w:t xml:space="preserve"> (Рисунок </w:t>
      </w:r>
      <w:r w:rsidR="00173F79">
        <w:rPr>
          <w:lang w:val="ru-RU"/>
        </w:rPr>
        <w:t>191</w:t>
      </w:r>
      <w:r w:rsidRPr="00A22F34">
        <w:rPr>
          <w:lang w:val="ru-RU"/>
        </w:rPr>
        <w:t>)</w:t>
      </w:r>
      <w:r w:rsidR="00173F79">
        <w:rPr>
          <w:lang w:val="ru-RU"/>
        </w:rPr>
        <w:t xml:space="preserve">. Далее необходимо </w:t>
      </w:r>
      <w:r w:rsidRPr="00A22F34">
        <w:rPr>
          <w:lang w:val="ru-RU"/>
        </w:rPr>
        <w:t xml:space="preserve">выбрать тип лицензионной формы, из которой будет импортироваться заказ. </w:t>
      </w:r>
      <w:r>
        <w:rPr>
          <w:lang w:val="ru-RU"/>
        </w:rPr>
        <w:t>Система</w:t>
      </w:r>
      <w:r w:rsidRPr="00A22F34">
        <w:rPr>
          <w:lang w:val="ru-RU"/>
        </w:rPr>
        <w:t xml:space="preserve"> привед</w:t>
      </w:r>
      <w:r>
        <w:rPr>
          <w:lang w:val="ru-RU"/>
        </w:rPr>
        <w:t>ё</w:t>
      </w:r>
      <w:r w:rsidRPr="00A22F34">
        <w:rPr>
          <w:lang w:val="ru-RU"/>
        </w:rPr>
        <w:t>т настройки в соответствие с ожидаемой лицензионной формой для импорта заказа.</w:t>
      </w:r>
    </w:p>
    <w:p w14:paraId="73A8CEEB" w14:textId="66CC63B6" w:rsidR="00A22F34" w:rsidRDefault="00173F79" w:rsidP="00A22F34">
      <w:pPr>
        <w:ind w:firstLine="0"/>
        <w:rPr>
          <w:lang w:val="ru-RU"/>
        </w:rPr>
      </w:pPr>
      <w:r>
        <w:rPr>
          <w:noProof/>
          <w:lang w:val="ru-RU"/>
        </w:rPr>
        <w:lastRenderedPageBreak/>
        <w:drawing>
          <wp:inline distT="0" distB="0" distL="0" distR="0" wp14:anchorId="4A1A2BB6" wp14:editId="1C06A8EF">
            <wp:extent cx="6299835" cy="3811270"/>
            <wp:effectExtent l="0" t="0" r="5715" b="0"/>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image-20230705-144857.png"/>
                    <pic:cNvPicPr/>
                  </pic:nvPicPr>
                  <pic:blipFill>
                    <a:blip r:embed="rId210">
                      <a:extLst>
                        <a:ext uri="{28A0092B-C50C-407E-A947-70E740481C1C}">
                          <a14:useLocalDpi xmlns:a14="http://schemas.microsoft.com/office/drawing/2010/main" val="0"/>
                        </a:ext>
                      </a:extLst>
                    </a:blip>
                    <a:stretch>
                      <a:fillRect/>
                    </a:stretch>
                  </pic:blipFill>
                  <pic:spPr>
                    <a:xfrm>
                      <a:off x="0" y="0"/>
                      <a:ext cx="6299835" cy="3811270"/>
                    </a:xfrm>
                    <a:prstGeom prst="rect">
                      <a:avLst/>
                    </a:prstGeom>
                  </pic:spPr>
                </pic:pic>
              </a:graphicData>
            </a:graphic>
          </wp:inline>
        </w:drawing>
      </w:r>
    </w:p>
    <w:p w14:paraId="7E900C24" w14:textId="6EF874A7" w:rsidR="00A22F34" w:rsidRPr="00A22F34" w:rsidRDefault="00A22F34" w:rsidP="00A22F34">
      <w:pPr>
        <w:ind w:firstLine="0"/>
        <w:rPr>
          <w:lang w:val="ru-RU"/>
        </w:rPr>
      </w:pPr>
      <w:r w:rsidRPr="00A22F34">
        <w:rPr>
          <w:lang w:val="ru-RU"/>
        </w:rPr>
        <w:t xml:space="preserve">Рисунок </w:t>
      </w:r>
      <w:r w:rsidR="00173F79">
        <w:rPr>
          <w:lang w:val="ru-RU"/>
        </w:rPr>
        <w:t>191</w:t>
      </w:r>
      <w:r w:rsidRPr="00A22F34">
        <w:rPr>
          <w:lang w:val="ru-RU"/>
        </w:rPr>
        <w:t>: выбор типа лицензионной формы.</w:t>
      </w:r>
    </w:p>
    <w:p w14:paraId="54A05C99" w14:textId="0F6B0315" w:rsidR="00A22F34" w:rsidRPr="00A22F34" w:rsidRDefault="00A22F34" w:rsidP="00A22F34">
      <w:pPr>
        <w:rPr>
          <w:lang w:val="ru-RU"/>
        </w:rPr>
      </w:pPr>
      <w:r w:rsidRPr="00A22F34">
        <w:rPr>
          <w:lang w:val="ru-RU"/>
        </w:rPr>
        <w:t>Чтобы зафиксировать внутренний номер заказа за заказом</w:t>
      </w:r>
      <w:r w:rsidR="00173F79">
        <w:rPr>
          <w:lang w:val="ru-RU"/>
        </w:rPr>
        <w:t>,</w:t>
      </w:r>
      <w:r w:rsidRPr="00A22F34">
        <w:rPr>
          <w:lang w:val="ru-RU"/>
        </w:rPr>
        <w:t xml:space="preserve"> необходимо </w:t>
      </w:r>
      <w:r w:rsidR="00173F79">
        <w:rPr>
          <w:lang w:val="ru-RU"/>
        </w:rPr>
        <w:t>ввести</w:t>
      </w:r>
      <w:r w:rsidRPr="00A22F34">
        <w:rPr>
          <w:lang w:val="ru-RU"/>
        </w:rPr>
        <w:t xml:space="preserve"> внутренний номер заказа в поле с наименованием </w:t>
      </w:r>
      <w:r w:rsidR="00C21315">
        <w:rPr>
          <w:lang w:val="ru-RU"/>
        </w:rPr>
        <w:t>«</w:t>
      </w:r>
      <w:r w:rsidRPr="00A22F34">
        <w:rPr>
          <w:lang w:val="ru-RU"/>
        </w:rPr>
        <w:t>Номер заказа</w:t>
      </w:r>
      <w:r w:rsidR="00C21315">
        <w:rPr>
          <w:lang w:val="ru-RU"/>
        </w:rPr>
        <w:t>»</w:t>
      </w:r>
      <w:r w:rsidRPr="00A22F34">
        <w:rPr>
          <w:lang w:val="ru-RU"/>
        </w:rPr>
        <w:t xml:space="preserve"> (Рисунок </w:t>
      </w:r>
      <w:r w:rsidR="00173F79">
        <w:rPr>
          <w:lang w:val="ru-RU"/>
        </w:rPr>
        <w:t>192</w:t>
      </w:r>
      <w:r w:rsidRPr="00A22F34">
        <w:rPr>
          <w:lang w:val="ru-RU"/>
        </w:rPr>
        <w:t xml:space="preserve">). </w:t>
      </w:r>
      <w:r>
        <w:rPr>
          <w:lang w:val="ru-RU"/>
        </w:rPr>
        <w:t>Система</w:t>
      </w:r>
      <w:r w:rsidRPr="00A22F34">
        <w:rPr>
          <w:lang w:val="ru-RU"/>
        </w:rPr>
        <w:t xml:space="preserve"> зафиксирует введ</w:t>
      </w:r>
      <w:r>
        <w:rPr>
          <w:lang w:val="ru-RU"/>
        </w:rPr>
        <w:t>ё</w:t>
      </w:r>
      <w:r w:rsidRPr="00A22F34">
        <w:rPr>
          <w:lang w:val="ru-RU"/>
        </w:rPr>
        <w:t>нное значение за размещ</w:t>
      </w:r>
      <w:r>
        <w:rPr>
          <w:lang w:val="ru-RU"/>
        </w:rPr>
        <w:t>ё</w:t>
      </w:r>
      <w:r w:rsidRPr="00A22F34">
        <w:rPr>
          <w:lang w:val="ru-RU"/>
        </w:rPr>
        <w:t>нным заказам, по которому можно найти заказ на странице представления списка заказов.</w:t>
      </w:r>
    </w:p>
    <w:p w14:paraId="27817453" w14:textId="7535B940" w:rsidR="00A22F34" w:rsidRDefault="00173F79" w:rsidP="00A22F34">
      <w:pPr>
        <w:ind w:firstLine="0"/>
        <w:rPr>
          <w:lang w:val="ru-RU"/>
        </w:rPr>
      </w:pPr>
      <w:r>
        <w:rPr>
          <w:noProof/>
          <w:lang w:val="ru-RU"/>
        </w:rPr>
        <w:drawing>
          <wp:inline distT="0" distB="0" distL="0" distR="0" wp14:anchorId="2910C2A3" wp14:editId="2D7FC711">
            <wp:extent cx="6299835" cy="3239135"/>
            <wp:effectExtent l="0" t="0" r="5715" b="0"/>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20230705-145401.png"/>
                    <pic:cNvPicPr/>
                  </pic:nvPicPr>
                  <pic:blipFill>
                    <a:blip r:embed="rId211">
                      <a:extLst>
                        <a:ext uri="{28A0092B-C50C-407E-A947-70E740481C1C}">
                          <a14:useLocalDpi xmlns:a14="http://schemas.microsoft.com/office/drawing/2010/main" val="0"/>
                        </a:ext>
                      </a:extLst>
                    </a:blip>
                    <a:stretch>
                      <a:fillRect/>
                    </a:stretch>
                  </pic:blipFill>
                  <pic:spPr>
                    <a:xfrm>
                      <a:off x="0" y="0"/>
                      <a:ext cx="6299835" cy="3239135"/>
                    </a:xfrm>
                    <a:prstGeom prst="rect">
                      <a:avLst/>
                    </a:prstGeom>
                  </pic:spPr>
                </pic:pic>
              </a:graphicData>
            </a:graphic>
          </wp:inline>
        </w:drawing>
      </w:r>
    </w:p>
    <w:p w14:paraId="2C32CA0E" w14:textId="4DDA2E00" w:rsidR="00A22F34" w:rsidRPr="00A22F34" w:rsidRDefault="00A22F34" w:rsidP="00A22F34">
      <w:pPr>
        <w:ind w:firstLine="0"/>
        <w:rPr>
          <w:lang w:val="ru-RU"/>
        </w:rPr>
      </w:pPr>
      <w:r>
        <w:rPr>
          <w:lang w:val="ru-RU"/>
        </w:rPr>
        <w:lastRenderedPageBreak/>
        <w:t>Р</w:t>
      </w:r>
      <w:r w:rsidRPr="00A22F34">
        <w:rPr>
          <w:lang w:val="ru-RU"/>
        </w:rPr>
        <w:t xml:space="preserve">исунок </w:t>
      </w:r>
      <w:r w:rsidR="00173F79">
        <w:rPr>
          <w:lang w:val="ru-RU"/>
        </w:rPr>
        <w:t>192</w:t>
      </w:r>
      <w:r w:rsidRPr="00A22F34">
        <w:rPr>
          <w:lang w:val="ru-RU"/>
        </w:rPr>
        <w:t>: ввод внутреннего номера заказа.</w:t>
      </w:r>
    </w:p>
    <w:p w14:paraId="10FFD49A" w14:textId="0D8255EB" w:rsidR="00A22F34" w:rsidRPr="00A22F34" w:rsidRDefault="00A22F34" w:rsidP="00A22F34">
      <w:pPr>
        <w:rPr>
          <w:lang w:val="ru-RU"/>
        </w:rPr>
      </w:pPr>
      <w:r w:rsidRPr="00A22F34">
        <w:rPr>
          <w:lang w:val="ru-RU"/>
        </w:rPr>
        <w:t>Чтобы зафиксировать заметку за импортированным заказом</w:t>
      </w:r>
      <w:r w:rsidR="00173F79">
        <w:rPr>
          <w:lang w:val="ru-RU"/>
        </w:rPr>
        <w:t>,</w:t>
      </w:r>
      <w:r w:rsidRPr="00A22F34">
        <w:rPr>
          <w:lang w:val="ru-RU"/>
        </w:rPr>
        <w:t xml:space="preserve"> необходимо </w:t>
      </w:r>
      <w:r w:rsidR="00173F79">
        <w:rPr>
          <w:lang w:val="ru-RU"/>
        </w:rPr>
        <w:t>ввести</w:t>
      </w:r>
      <w:r>
        <w:rPr>
          <w:lang w:val="ru-RU"/>
        </w:rPr>
        <w:t xml:space="preserve"> её </w:t>
      </w:r>
      <w:r w:rsidRPr="00A22F34">
        <w:rPr>
          <w:lang w:val="ru-RU"/>
        </w:rPr>
        <w:t xml:space="preserve">содержание в поле с наименованием </w:t>
      </w:r>
      <w:r w:rsidR="00C21315">
        <w:rPr>
          <w:lang w:val="ru-RU"/>
        </w:rPr>
        <w:t>«</w:t>
      </w:r>
      <w:r w:rsidRPr="00A22F34">
        <w:rPr>
          <w:lang w:val="ru-RU"/>
        </w:rPr>
        <w:t>Заметка</w:t>
      </w:r>
      <w:r w:rsidR="00C21315">
        <w:rPr>
          <w:lang w:val="ru-RU"/>
        </w:rPr>
        <w:t>»</w:t>
      </w:r>
      <w:r w:rsidRPr="00A22F34">
        <w:rPr>
          <w:lang w:val="ru-RU"/>
        </w:rPr>
        <w:t xml:space="preserve">. В результате размещения заказа </w:t>
      </w:r>
      <w:r>
        <w:rPr>
          <w:lang w:val="ru-RU"/>
        </w:rPr>
        <w:t>Система</w:t>
      </w:r>
      <w:r w:rsidRPr="00A22F34">
        <w:rPr>
          <w:lang w:val="ru-RU"/>
        </w:rPr>
        <w:t xml:space="preserve"> сохранит заметку и прикрепит</w:t>
      </w:r>
      <w:r>
        <w:rPr>
          <w:lang w:val="ru-RU"/>
        </w:rPr>
        <w:t xml:space="preserve"> её </w:t>
      </w:r>
      <w:r w:rsidRPr="00A22F34">
        <w:rPr>
          <w:lang w:val="ru-RU"/>
        </w:rPr>
        <w:t>к заказу.</w:t>
      </w:r>
    </w:p>
    <w:p w14:paraId="5704E081" w14:textId="3FABE7C6" w:rsidR="00A22F34" w:rsidRDefault="00173F79" w:rsidP="00A22F34">
      <w:pPr>
        <w:ind w:firstLine="0"/>
        <w:rPr>
          <w:lang w:val="ru-RU"/>
        </w:rPr>
      </w:pPr>
      <w:r>
        <w:rPr>
          <w:noProof/>
          <w:lang w:val="ru-RU"/>
        </w:rPr>
        <w:drawing>
          <wp:inline distT="0" distB="0" distL="0" distR="0" wp14:anchorId="40E7703F" wp14:editId="0060BEF3">
            <wp:extent cx="6299835" cy="3326130"/>
            <wp:effectExtent l="0" t="0" r="5715" b="7620"/>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image-20230705-145731.png"/>
                    <pic:cNvPicPr/>
                  </pic:nvPicPr>
                  <pic:blipFill>
                    <a:blip r:embed="rId212">
                      <a:extLst>
                        <a:ext uri="{28A0092B-C50C-407E-A947-70E740481C1C}">
                          <a14:useLocalDpi xmlns:a14="http://schemas.microsoft.com/office/drawing/2010/main" val="0"/>
                        </a:ext>
                      </a:extLst>
                    </a:blip>
                    <a:stretch>
                      <a:fillRect/>
                    </a:stretch>
                  </pic:blipFill>
                  <pic:spPr>
                    <a:xfrm>
                      <a:off x="0" y="0"/>
                      <a:ext cx="6299835" cy="3326130"/>
                    </a:xfrm>
                    <a:prstGeom prst="rect">
                      <a:avLst/>
                    </a:prstGeom>
                  </pic:spPr>
                </pic:pic>
              </a:graphicData>
            </a:graphic>
          </wp:inline>
        </w:drawing>
      </w:r>
    </w:p>
    <w:p w14:paraId="05BF14AD" w14:textId="03D4CB7D" w:rsidR="00A22F34" w:rsidRPr="00A22F34" w:rsidRDefault="00A22F34" w:rsidP="00A22F34">
      <w:pPr>
        <w:ind w:firstLine="0"/>
        <w:rPr>
          <w:lang w:val="ru-RU"/>
        </w:rPr>
      </w:pPr>
      <w:r w:rsidRPr="00A22F34">
        <w:rPr>
          <w:lang w:val="ru-RU"/>
        </w:rPr>
        <w:t xml:space="preserve">Рисунок </w:t>
      </w:r>
      <w:r w:rsidR="00173F79">
        <w:rPr>
          <w:lang w:val="ru-RU"/>
        </w:rPr>
        <w:t>193</w:t>
      </w:r>
      <w:r w:rsidRPr="00A22F34">
        <w:rPr>
          <w:lang w:val="ru-RU"/>
        </w:rPr>
        <w:t>: фиксация заметки за заказом.</w:t>
      </w:r>
    </w:p>
    <w:p w14:paraId="35754CC6" w14:textId="31BDDF48" w:rsidR="00A22F34" w:rsidRPr="00A22F34" w:rsidRDefault="00A22F34" w:rsidP="00A22F34">
      <w:pPr>
        <w:rPr>
          <w:lang w:val="ru-RU"/>
        </w:rPr>
      </w:pPr>
      <w:r w:rsidRPr="00A22F34">
        <w:rPr>
          <w:lang w:val="ru-RU"/>
        </w:rPr>
        <w:t xml:space="preserve">Чтобы указать директорию расположения лицензионной формы, необходимо кликнуть на кнопку с наименованием </w:t>
      </w:r>
      <w:r w:rsidR="00C21315">
        <w:rPr>
          <w:lang w:val="ru-RU"/>
        </w:rPr>
        <w:t>«</w:t>
      </w:r>
      <w:r w:rsidRPr="00A22F34">
        <w:rPr>
          <w:lang w:val="ru-RU"/>
        </w:rPr>
        <w:t>Загрузить файл .</w:t>
      </w:r>
      <w:proofErr w:type="spellStart"/>
      <w:r w:rsidRPr="00A22F34">
        <w:rPr>
          <w:lang w:val="ru-RU"/>
        </w:rPr>
        <w:t>xlsx</w:t>
      </w:r>
      <w:proofErr w:type="spellEnd"/>
      <w:r w:rsidR="00C21315">
        <w:rPr>
          <w:lang w:val="ru-RU"/>
        </w:rPr>
        <w:t>»</w:t>
      </w:r>
      <w:r w:rsidRPr="00A22F34">
        <w:rPr>
          <w:lang w:val="ru-RU"/>
        </w:rPr>
        <w:t xml:space="preserve"> (Рисунок </w:t>
      </w:r>
      <w:r w:rsidR="00173F79">
        <w:rPr>
          <w:lang w:val="ru-RU"/>
        </w:rPr>
        <w:t>194</w:t>
      </w:r>
      <w:r w:rsidRPr="00A22F34">
        <w:rPr>
          <w:lang w:val="ru-RU"/>
        </w:rPr>
        <w:t xml:space="preserve">). </w:t>
      </w:r>
      <w:r>
        <w:rPr>
          <w:lang w:val="ru-RU"/>
        </w:rPr>
        <w:t>Система</w:t>
      </w:r>
      <w:r w:rsidRPr="00A22F34">
        <w:rPr>
          <w:lang w:val="ru-RU"/>
        </w:rPr>
        <w:t xml:space="preserve"> запустит проводник для указания директории расположения файла.</w:t>
      </w:r>
    </w:p>
    <w:p w14:paraId="0C81776B" w14:textId="7952F0E6" w:rsidR="00A22F34" w:rsidRPr="00A22F34" w:rsidRDefault="00A22F34" w:rsidP="00A22F34">
      <w:pPr>
        <w:rPr>
          <w:lang w:val="ru-RU"/>
        </w:rPr>
      </w:pPr>
      <w:r w:rsidRPr="00A22F34">
        <w:rPr>
          <w:lang w:val="ru-RU"/>
        </w:rPr>
        <w:t>В проводнике следует выделить лицензионную форму, которую планируется загрузить</w:t>
      </w:r>
      <w:r w:rsidR="00173F79">
        <w:rPr>
          <w:lang w:val="ru-RU"/>
        </w:rPr>
        <w:t>. Для этого</w:t>
      </w:r>
      <w:r w:rsidRPr="00A22F34">
        <w:rPr>
          <w:lang w:val="ru-RU"/>
        </w:rPr>
        <w:t xml:space="preserve"> кликн</w:t>
      </w:r>
      <w:r w:rsidR="00173F79">
        <w:rPr>
          <w:lang w:val="ru-RU"/>
        </w:rPr>
        <w:t>ите</w:t>
      </w:r>
      <w:r w:rsidRPr="00A22F34">
        <w:rPr>
          <w:lang w:val="ru-RU"/>
        </w:rPr>
        <w:t xml:space="preserve"> по </w:t>
      </w:r>
      <w:r w:rsidR="00173F79">
        <w:rPr>
          <w:lang w:val="ru-RU"/>
        </w:rPr>
        <w:t>файлу лицензионной формы</w:t>
      </w:r>
      <w:r w:rsidRPr="00A22F34">
        <w:rPr>
          <w:lang w:val="ru-RU"/>
        </w:rPr>
        <w:t xml:space="preserve"> и наж</w:t>
      </w:r>
      <w:r w:rsidR="00173F79">
        <w:rPr>
          <w:lang w:val="ru-RU"/>
        </w:rPr>
        <w:t>мите</w:t>
      </w:r>
      <w:r w:rsidRPr="00A22F34">
        <w:rPr>
          <w:lang w:val="ru-RU"/>
        </w:rPr>
        <w:t xml:space="preserve"> на кнопку </w:t>
      </w:r>
      <w:r w:rsidR="00C21315">
        <w:rPr>
          <w:lang w:val="ru-RU"/>
        </w:rPr>
        <w:t>«</w:t>
      </w:r>
      <w:r w:rsidRPr="00A22F34">
        <w:rPr>
          <w:lang w:val="ru-RU"/>
        </w:rPr>
        <w:t>Открыть</w:t>
      </w:r>
      <w:r w:rsidR="00C21315">
        <w:rPr>
          <w:lang w:val="ru-RU"/>
        </w:rPr>
        <w:t>»</w:t>
      </w:r>
      <w:r w:rsidRPr="00A22F34">
        <w:rPr>
          <w:lang w:val="ru-RU"/>
        </w:rPr>
        <w:t xml:space="preserve">. </w:t>
      </w:r>
      <w:r>
        <w:rPr>
          <w:lang w:val="ru-RU"/>
        </w:rPr>
        <w:t>Система</w:t>
      </w:r>
      <w:r w:rsidRPr="00A22F34">
        <w:rPr>
          <w:lang w:val="ru-RU"/>
        </w:rPr>
        <w:t xml:space="preserve"> запустит валидацию лицензионной формы</w:t>
      </w:r>
      <w:r w:rsidR="00173F79">
        <w:rPr>
          <w:lang w:val="ru-RU"/>
        </w:rPr>
        <w:t xml:space="preserve"> и проверит</w:t>
      </w:r>
      <w:r>
        <w:rPr>
          <w:lang w:val="ru-RU"/>
        </w:rPr>
        <w:t xml:space="preserve"> её </w:t>
      </w:r>
      <w:r w:rsidR="00173F79">
        <w:rPr>
          <w:lang w:val="ru-RU"/>
        </w:rPr>
        <w:t xml:space="preserve">на </w:t>
      </w:r>
      <w:r w:rsidRPr="00A22F34">
        <w:rPr>
          <w:lang w:val="ru-RU"/>
        </w:rPr>
        <w:t>соответствие требованиям вендора</w:t>
      </w:r>
      <w:r w:rsidR="00173F79">
        <w:rPr>
          <w:lang w:val="ru-RU"/>
        </w:rPr>
        <w:t>.</w:t>
      </w:r>
      <w:r w:rsidRPr="00A22F34">
        <w:rPr>
          <w:lang w:val="ru-RU"/>
        </w:rPr>
        <w:t xml:space="preserve"> </w:t>
      </w:r>
      <w:r w:rsidR="00173F79">
        <w:rPr>
          <w:lang w:val="ru-RU"/>
        </w:rPr>
        <w:t>П</w:t>
      </w:r>
      <w:r w:rsidRPr="00A22F34">
        <w:rPr>
          <w:lang w:val="ru-RU"/>
        </w:rPr>
        <w:t>ри успешном прохождении валидации лицензионной формы выведет</w:t>
      </w:r>
      <w:r w:rsidR="00173F79">
        <w:rPr>
          <w:lang w:val="ru-RU"/>
        </w:rPr>
        <w:t>ся</w:t>
      </w:r>
      <w:r w:rsidRPr="00A22F34">
        <w:rPr>
          <w:lang w:val="ru-RU"/>
        </w:rPr>
        <w:t xml:space="preserve"> информационное оповещение об успешной загрузке лицензионной формы.</w:t>
      </w:r>
    </w:p>
    <w:p w14:paraId="7379F40B" w14:textId="42D4F166" w:rsidR="00A22F34" w:rsidRDefault="00173F79" w:rsidP="00A22F34">
      <w:pPr>
        <w:ind w:firstLine="0"/>
        <w:rPr>
          <w:lang w:val="ru-RU"/>
        </w:rPr>
      </w:pPr>
      <w:r>
        <w:rPr>
          <w:noProof/>
          <w:lang w:val="ru-RU"/>
        </w:rPr>
        <w:lastRenderedPageBreak/>
        <w:drawing>
          <wp:inline distT="0" distB="0" distL="0" distR="0" wp14:anchorId="7E3DBFC6" wp14:editId="435539AA">
            <wp:extent cx="6299835" cy="3412490"/>
            <wp:effectExtent l="0" t="0" r="5715" b="0"/>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20230711-165521.png"/>
                    <pic:cNvPicPr/>
                  </pic:nvPicPr>
                  <pic:blipFill>
                    <a:blip r:embed="rId213">
                      <a:extLst>
                        <a:ext uri="{28A0092B-C50C-407E-A947-70E740481C1C}">
                          <a14:useLocalDpi xmlns:a14="http://schemas.microsoft.com/office/drawing/2010/main" val="0"/>
                        </a:ext>
                      </a:extLst>
                    </a:blip>
                    <a:stretch>
                      <a:fillRect/>
                    </a:stretch>
                  </pic:blipFill>
                  <pic:spPr>
                    <a:xfrm>
                      <a:off x="0" y="0"/>
                      <a:ext cx="6299835" cy="3412490"/>
                    </a:xfrm>
                    <a:prstGeom prst="rect">
                      <a:avLst/>
                    </a:prstGeom>
                  </pic:spPr>
                </pic:pic>
              </a:graphicData>
            </a:graphic>
          </wp:inline>
        </w:drawing>
      </w:r>
    </w:p>
    <w:p w14:paraId="4B026E3D" w14:textId="4DB0EB1C" w:rsidR="00A22F34" w:rsidRPr="00A22F34" w:rsidRDefault="00A22F34" w:rsidP="00A22F34">
      <w:pPr>
        <w:ind w:firstLine="0"/>
        <w:rPr>
          <w:lang w:val="ru-RU"/>
        </w:rPr>
      </w:pPr>
      <w:r w:rsidRPr="00A22F34">
        <w:rPr>
          <w:lang w:val="ru-RU"/>
        </w:rPr>
        <w:t xml:space="preserve">Рисунок </w:t>
      </w:r>
      <w:r w:rsidR="00173F79">
        <w:rPr>
          <w:lang w:val="ru-RU"/>
        </w:rPr>
        <w:t>194</w:t>
      </w:r>
      <w:r w:rsidRPr="00A22F34">
        <w:rPr>
          <w:lang w:val="ru-RU"/>
        </w:rPr>
        <w:t>: импорт файла лицензионной формы для создани</w:t>
      </w:r>
      <w:r>
        <w:rPr>
          <w:lang w:val="ru-RU"/>
        </w:rPr>
        <w:t>я</w:t>
      </w:r>
      <w:r w:rsidRPr="00A22F34">
        <w:rPr>
          <w:lang w:val="ru-RU"/>
        </w:rPr>
        <w:t xml:space="preserve"> заказа.</w:t>
      </w:r>
    </w:p>
    <w:p w14:paraId="025BE27B" w14:textId="711FF13C" w:rsidR="00A22F34" w:rsidRPr="00A22F34" w:rsidRDefault="00A22F34" w:rsidP="00173F79">
      <w:pPr>
        <w:rPr>
          <w:lang w:val="ru-RU"/>
        </w:rPr>
      </w:pPr>
      <w:r w:rsidRPr="00A22F34">
        <w:rPr>
          <w:lang w:val="ru-RU"/>
        </w:rPr>
        <w:t xml:space="preserve">Если валидация лицензионной формы пройдена успешно, </w:t>
      </w:r>
      <w:r w:rsidR="00173F79">
        <w:rPr>
          <w:lang w:val="ru-RU"/>
        </w:rPr>
        <w:t>можно продолжить импорт</w:t>
      </w:r>
      <w:r w:rsidRPr="00A22F34">
        <w:rPr>
          <w:lang w:val="ru-RU"/>
        </w:rPr>
        <w:t xml:space="preserve"> заказа из лицензионной формы</w:t>
      </w:r>
      <w:r w:rsidR="00173F79">
        <w:rPr>
          <w:lang w:val="ru-RU"/>
        </w:rPr>
        <w:t>. Система активирует</w:t>
      </w:r>
      <w:r w:rsidRPr="00A22F34">
        <w:rPr>
          <w:lang w:val="ru-RU"/>
        </w:rPr>
        <w:t xml:space="preserve"> дополнительные возможности на странице импорта заказа из лицензионной формы.</w:t>
      </w:r>
      <w:r w:rsidR="00173F79">
        <w:rPr>
          <w:lang w:val="ru-RU"/>
        </w:rPr>
        <w:t xml:space="preserve"> </w:t>
      </w:r>
      <w:r w:rsidRPr="00A22F34">
        <w:rPr>
          <w:lang w:val="ru-RU"/>
        </w:rPr>
        <w:t xml:space="preserve">Чтобы продолжить импорт заказа из лицензионной формы, необходимо кликнуть на кнопку </w:t>
      </w:r>
      <w:r w:rsidR="00C21315">
        <w:rPr>
          <w:lang w:val="ru-RU"/>
        </w:rPr>
        <w:t>«</w:t>
      </w:r>
      <w:r w:rsidRPr="00A22F34">
        <w:rPr>
          <w:lang w:val="ru-RU"/>
        </w:rPr>
        <w:t>Продолжить</w:t>
      </w:r>
      <w:r w:rsidR="00C21315">
        <w:rPr>
          <w:lang w:val="ru-RU"/>
        </w:rPr>
        <w:t>»</w:t>
      </w:r>
      <w:r w:rsidRPr="00A22F34">
        <w:rPr>
          <w:lang w:val="ru-RU"/>
        </w:rPr>
        <w:t xml:space="preserve"> (Рисунок </w:t>
      </w:r>
      <w:r w:rsidR="00173F79">
        <w:rPr>
          <w:lang w:val="ru-RU"/>
        </w:rPr>
        <w:t>195</w:t>
      </w:r>
      <w:r w:rsidRPr="00A22F34">
        <w:rPr>
          <w:lang w:val="ru-RU"/>
        </w:rPr>
        <w:t xml:space="preserve">). </w:t>
      </w:r>
      <w:r>
        <w:rPr>
          <w:lang w:val="ru-RU"/>
        </w:rPr>
        <w:t>Система</w:t>
      </w:r>
      <w:r w:rsidRPr="00A22F34">
        <w:rPr>
          <w:lang w:val="ru-RU"/>
        </w:rPr>
        <w:t xml:space="preserve"> сформирует страницу представления корзины, основанной на импортируемой лицензионной форме.</w:t>
      </w:r>
    </w:p>
    <w:p w14:paraId="5BCCD9D3" w14:textId="772FF4F6" w:rsidR="00A22F34" w:rsidRDefault="00173F79" w:rsidP="00A22F34">
      <w:pPr>
        <w:ind w:firstLine="0"/>
        <w:rPr>
          <w:lang w:val="ru-RU"/>
        </w:rPr>
      </w:pPr>
      <w:r>
        <w:rPr>
          <w:noProof/>
          <w:lang w:val="ru-RU"/>
        </w:rPr>
        <w:lastRenderedPageBreak/>
        <w:drawing>
          <wp:inline distT="0" distB="0" distL="0" distR="0" wp14:anchorId="05D56999" wp14:editId="3043EF05">
            <wp:extent cx="6299835" cy="3831590"/>
            <wp:effectExtent l="0" t="0" r="5715" b="0"/>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image-20230711-170620.png"/>
                    <pic:cNvPicPr/>
                  </pic:nvPicPr>
                  <pic:blipFill>
                    <a:blip r:embed="rId214">
                      <a:extLst>
                        <a:ext uri="{28A0092B-C50C-407E-A947-70E740481C1C}">
                          <a14:useLocalDpi xmlns:a14="http://schemas.microsoft.com/office/drawing/2010/main" val="0"/>
                        </a:ext>
                      </a:extLst>
                    </a:blip>
                    <a:stretch>
                      <a:fillRect/>
                    </a:stretch>
                  </pic:blipFill>
                  <pic:spPr>
                    <a:xfrm>
                      <a:off x="0" y="0"/>
                      <a:ext cx="6299835" cy="3831590"/>
                    </a:xfrm>
                    <a:prstGeom prst="rect">
                      <a:avLst/>
                    </a:prstGeom>
                  </pic:spPr>
                </pic:pic>
              </a:graphicData>
            </a:graphic>
          </wp:inline>
        </w:drawing>
      </w:r>
    </w:p>
    <w:p w14:paraId="24B93C26" w14:textId="0E1BD7F1" w:rsidR="00A22F34" w:rsidRPr="00A22F34" w:rsidRDefault="00A22F34" w:rsidP="00A22F34">
      <w:pPr>
        <w:ind w:firstLine="0"/>
        <w:rPr>
          <w:lang w:val="ru-RU"/>
        </w:rPr>
      </w:pPr>
      <w:r w:rsidRPr="00A22F34">
        <w:rPr>
          <w:lang w:val="ru-RU"/>
        </w:rPr>
        <w:t xml:space="preserve">Рисунок </w:t>
      </w:r>
      <w:r w:rsidR="00173F79">
        <w:rPr>
          <w:lang w:val="ru-RU"/>
        </w:rPr>
        <w:t>195</w:t>
      </w:r>
      <w:r w:rsidRPr="00A22F34">
        <w:rPr>
          <w:lang w:val="ru-RU"/>
        </w:rPr>
        <w:t>: переход в корзину</w:t>
      </w:r>
      <w:r>
        <w:rPr>
          <w:lang w:val="ru-RU"/>
        </w:rPr>
        <w:t xml:space="preserve"> </w:t>
      </w:r>
      <w:r w:rsidRPr="00A22F34">
        <w:rPr>
          <w:lang w:val="ru-RU"/>
        </w:rPr>
        <w:t>с продуктами из лицензионной формы.</w:t>
      </w:r>
    </w:p>
    <w:p w14:paraId="070A62A0" w14:textId="4727060A" w:rsidR="00A22F34" w:rsidRPr="00A22F34" w:rsidRDefault="00A22F34" w:rsidP="00A22F34">
      <w:pPr>
        <w:rPr>
          <w:lang w:val="ru-RU"/>
        </w:rPr>
      </w:pPr>
      <w:r w:rsidRPr="00A22F34">
        <w:rPr>
          <w:lang w:val="ru-RU"/>
        </w:rPr>
        <w:t xml:space="preserve">Так же как при создании заказа через каталог на странице импорта заказа из лицензионной формы </w:t>
      </w:r>
      <w:r>
        <w:rPr>
          <w:lang w:val="ru-RU"/>
        </w:rPr>
        <w:t>Система</w:t>
      </w:r>
      <w:r w:rsidRPr="00A22F34">
        <w:rPr>
          <w:lang w:val="ru-RU"/>
        </w:rPr>
        <w:t xml:space="preserve"> предоставляет пользователю возможность прикрепить дополнительные файлы к заказу.</w:t>
      </w:r>
    </w:p>
    <w:p w14:paraId="37B43B7B" w14:textId="15955B39" w:rsidR="00A22F34" w:rsidRPr="00A22F34" w:rsidRDefault="00A22F34" w:rsidP="00A22F34">
      <w:pPr>
        <w:rPr>
          <w:lang w:val="ru-RU"/>
        </w:rPr>
      </w:pPr>
      <w:r w:rsidRPr="00A22F34">
        <w:rPr>
          <w:lang w:val="ru-RU"/>
        </w:rPr>
        <w:t>Чтобы прикрепить дополнительные файлы к заказу</w:t>
      </w:r>
      <w:r w:rsidR="00173F79">
        <w:rPr>
          <w:lang w:val="ru-RU"/>
        </w:rPr>
        <w:t>,</w:t>
      </w:r>
      <w:r w:rsidRPr="00A22F34">
        <w:rPr>
          <w:lang w:val="ru-RU"/>
        </w:rPr>
        <w:t xml:space="preserve"> необходимо кликнуть на ссылку </w:t>
      </w:r>
      <w:r w:rsidR="00C21315">
        <w:rPr>
          <w:lang w:val="ru-RU"/>
        </w:rPr>
        <w:t>«</w:t>
      </w:r>
      <w:r w:rsidRPr="00A22F34">
        <w:rPr>
          <w:lang w:val="ru-RU"/>
        </w:rPr>
        <w:t>Дополнительны</w:t>
      </w:r>
      <w:r w:rsidR="00173F79">
        <w:rPr>
          <w:lang w:val="ru-RU"/>
        </w:rPr>
        <w:t>е</w:t>
      </w:r>
      <w:r w:rsidRPr="00A22F34">
        <w:rPr>
          <w:lang w:val="ru-RU"/>
        </w:rPr>
        <w:t xml:space="preserve"> файлы</w:t>
      </w:r>
      <w:r w:rsidR="00C21315">
        <w:rPr>
          <w:lang w:val="ru-RU"/>
        </w:rPr>
        <w:t>»</w:t>
      </w:r>
      <w:r w:rsidRPr="00A22F34">
        <w:rPr>
          <w:lang w:val="ru-RU"/>
        </w:rPr>
        <w:t xml:space="preserve"> (Рисунок </w:t>
      </w:r>
      <w:r w:rsidR="00173F79">
        <w:rPr>
          <w:lang w:val="ru-RU"/>
        </w:rPr>
        <w:t>196</w:t>
      </w:r>
      <w:r w:rsidRPr="00A22F34">
        <w:rPr>
          <w:lang w:val="ru-RU"/>
        </w:rPr>
        <w:t xml:space="preserve">), которая появляется после успешного прохождения валидации лицензионной формы. </w:t>
      </w:r>
      <w:r>
        <w:rPr>
          <w:lang w:val="ru-RU"/>
        </w:rPr>
        <w:t>Система</w:t>
      </w:r>
      <w:r w:rsidRPr="00A22F34">
        <w:rPr>
          <w:lang w:val="ru-RU"/>
        </w:rPr>
        <w:t xml:space="preserve"> запустит модальное окно загрузки дополнительных файлов.</w:t>
      </w:r>
    </w:p>
    <w:p w14:paraId="2BD8A5AB" w14:textId="4E4360FC" w:rsidR="00A22F34" w:rsidRDefault="00173F79" w:rsidP="00A22F34">
      <w:pPr>
        <w:ind w:firstLine="0"/>
        <w:rPr>
          <w:lang w:val="ru-RU"/>
        </w:rPr>
      </w:pPr>
      <w:r>
        <w:rPr>
          <w:noProof/>
          <w:lang w:val="ru-RU"/>
        </w:rPr>
        <w:lastRenderedPageBreak/>
        <w:drawing>
          <wp:inline distT="0" distB="0" distL="0" distR="0" wp14:anchorId="09EC7526" wp14:editId="2D9CF6EF">
            <wp:extent cx="6299835" cy="3846830"/>
            <wp:effectExtent l="0" t="0" r="5715" b="1270"/>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20230711-171637.png"/>
                    <pic:cNvPicPr/>
                  </pic:nvPicPr>
                  <pic:blipFill>
                    <a:blip r:embed="rId215">
                      <a:extLst>
                        <a:ext uri="{28A0092B-C50C-407E-A947-70E740481C1C}">
                          <a14:useLocalDpi xmlns:a14="http://schemas.microsoft.com/office/drawing/2010/main" val="0"/>
                        </a:ext>
                      </a:extLst>
                    </a:blip>
                    <a:stretch>
                      <a:fillRect/>
                    </a:stretch>
                  </pic:blipFill>
                  <pic:spPr>
                    <a:xfrm>
                      <a:off x="0" y="0"/>
                      <a:ext cx="6299835" cy="3846830"/>
                    </a:xfrm>
                    <a:prstGeom prst="rect">
                      <a:avLst/>
                    </a:prstGeom>
                  </pic:spPr>
                </pic:pic>
              </a:graphicData>
            </a:graphic>
          </wp:inline>
        </w:drawing>
      </w:r>
    </w:p>
    <w:p w14:paraId="4E8F6282" w14:textId="4D8775FF" w:rsidR="00A22F34" w:rsidRPr="00A22F34" w:rsidRDefault="00A22F34" w:rsidP="00A22F34">
      <w:pPr>
        <w:ind w:firstLine="0"/>
        <w:rPr>
          <w:lang w:val="ru-RU"/>
        </w:rPr>
      </w:pPr>
      <w:r w:rsidRPr="00A22F34">
        <w:rPr>
          <w:lang w:val="ru-RU"/>
        </w:rPr>
        <w:t xml:space="preserve">Рисунок </w:t>
      </w:r>
      <w:r w:rsidR="00173F79">
        <w:rPr>
          <w:lang w:val="ru-RU"/>
        </w:rPr>
        <w:t>196</w:t>
      </w:r>
      <w:r w:rsidRPr="00A22F34">
        <w:rPr>
          <w:lang w:val="ru-RU"/>
        </w:rPr>
        <w:t xml:space="preserve">: </w:t>
      </w:r>
      <w:r w:rsidR="00173F79">
        <w:rPr>
          <w:lang w:val="ru-RU"/>
        </w:rPr>
        <w:t>переход к управлению</w:t>
      </w:r>
      <w:r w:rsidRPr="00A22F34">
        <w:rPr>
          <w:lang w:val="ru-RU"/>
        </w:rPr>
        <w:t xml:space="preserve"> дополнительны</w:t>
      </w:r>
      <w:r w:rsidR="00173F79">
        <w:rPr>
          <w:lang w:val="ru-RU"/>
        </w:rPr>
        <w:t>ми</w:t>
      </w:r>
      <w:r w:rsidRPr="00A22F34">
        <w:rPr>
          <w:lang w:val="ru-RU"/>
        </w:rPr>
        <w:t xml:space="preserve"> файл</w:t>
      </w:r>
      <w:r w:rsidR="00173F79">
        <w:rPr>
          <w:lang w:val="ru-RU"/>
        </w:rPr>
        <w:t>ами заказа</w:t>
      </w:r>
      <w:r w:rsidRPr="00A22F34">
        <w:rPr>
          <w:lang w:val="ru-RU"/>
        </w:rPr>
        <w:t>.</w:t>
      </w:r>
    </w:p>
    <w:p w14:paraId="6BDE3F63" w14:textId="454C614C" w:rsidR="00A22F34" w:rsidRPr="00A22F34" w:rsidRDefault="00A22F34" w:rsidP="00A22F34">
      <w:pPr>
        <w:rPr>
          <w:lang w:val="ru-RU"/>
        </w:rPr>
      </w:pPr>
      <w:r w:rsidRPr="00A22F34">
        <w:rPr>
          <w:lang w:val="ru-RU"/>
        </w:rPr>
        <w:t xml:space="preserve">Для загрузки дополнительных файлов к заказу необходимо кликнуть на кнопку </w:t>
      </w:r>
      <w:r w:rsidR="00C21315">
        <w:rPr>
          <w:lang w:val="ru-RU"/>
        </w:rPr>
        <w:t>«</w:t>
      </w:r>
      <w:r w:rsidRPr="00A22F34">
        <w:rPr>
          <w:lang w:val="ru-RU"/>
        </w:rPr>
        <w:t>Загрузить файл</w:t>
      </w:r>
      <w:r w:rsidR="00C21315">
        <w:rPr>
          <w:lang w:val="ru-RU"/>
        </w:rPr>
        <w:t>»</w:t>
      </w:r>
      <w:r w:rsidRPr="00A22F34">
        <w:rPr>
          <w:lang w:val="ru-RU"/>
        </w:rPr>
        <w:t xml:space="preserve"> (Рисунок </w:t>
      </w:r>
      <w:r w:rsidR="00173F79">
        <w:rPr>
          <w:lang w:val="ru-RU"/>
        </w:rPr>
        <w:t>197</w:t>
      </w:r>
      <w:r w:rsidRPr="00A22F34">
        <w:rPr>
          <w:lang w:val="ru-RU"/>
        </w:rPr>
        <w:t xml:space="preserve">). </w:t>
      </w:r>
      <w:r>
        <w:rPr>
          <w:lang w:val="ru-RU"/>
        </w:rPr>
        <w:t>Система</w:t>
      </w:r>
      <w:r w:rsidRPr="00A22F34">
        <w:rPr>
          <w:lang w:val="ru-RU"/>
        </w:rPr>
        <w:t xml:space="preserve"> запустит проводник для указания директории расположения файла.</w:t>
      </w:r>
    </w:p>
    <w:p w14:paraId="5A055A40" w14:textId="25788DBA" w:rsidR="00A22F34" w:rsidRPr="00A22F34" w:rsidRDefault="00A22F34" w:rsidP="00A22F34">
      <w:pPr>
        <w:rPr>
          <w:lang w:val="ru-RU"/>
        </w:rPr>
      </w:pPr>
      <w:r w:rsidRPr="00A22F34">
        <w:rPr>
          <w:lang w:val="ru-RU"/>
        </w:rPr>
        <w:t xml:space="preserve">В проводнике следует выделить дополнительный файл, кликнув по </w:t>
      </w:r>
      <w:r w:rsidR="00173F79">
        <w:rPr>
          <w:lang w:val="ru-RU"/>
        </w:rPr>
        <w:t>файлу</w:t>
      </w:r>
      <w:r w:rsidRPr="00A22F34">
        <w:rPr>
          <w:lang w:val="ru-RU"/>
        </w:rPr>
        <w:t xml:space="preserve"> левой клавишей мышки</w:t>
      </w:r>
      <w:r w:rsidR="00173F79">
        <w:rPr>
          <w:lang w:val="ru-RU"/>
        </w:rPr>
        <w:t>,</w:t>
      </w:r>
      <w:r w:rsidRPr="00A22F34">
        <w:rPr>
          <w:lang w:val="ru-RU"/>
        </w:rPr>
        <w:t xml:space="preserve"> и нажать на кнопку </w:t>
      </w:r>
      <w:r w:rsidR="00C21315">
        <w:rPr>
          <w:lang w:val="ru-RU"/>
        </w:rPr>
        <w:t>«</w:t>
      </w:r>
      <w:r w:rsidRPr="00A22F34">
        <w:rPr>
          <w:lang w:val="ru-RU"/>
        </w:rPr>
        <w:t>Открыть</w:t>
      </w:r>
      <w:r w:rsidR="00C21315">
        <w:rPr>
          <w:lang w:val="ru-RU"/>
        </w:rPr>
        <w:t>»</w:t>
      </w:r>
      <w:r w:rsidRPr="00A22F34">
        <w:rPr>
          <w:lang w:val="ru-RU"/>
        </w:rPr>
        <w:t xml:space="preserve">. </w:t>
      </w:r>
      <w:r>
        <w:rPr>
          <w:lang w:val="ru-RU"/>
        </w:rPr>
        <w:t>Система</w:t>
      </w:r>
      <w:r w:rsidRPr="00A22F34">
        <w:rPr>
          <w:lang w:val="ru-RU"/>
        </w:rPr>
        <w:t xml:space="preserve"> загрузит файл и выведет его наименование на модальном окне загрузки файлов.</w:t>
      </w:r>
    </w:p>
    <w:p w14:paraId="261527AC" w14:textId="3ACDDDC1" w:rsidR="00A22F34" w:rsidRDefault="00173F79" w:rsidP="00173F79">
      <w:pPr>
        <w:ind w:firstLine="0"/>
        <w:jc w:val="center"/>
        <w:rPr>
          <w:lang w:val="ru-RU"/>
        </w:rPr>
      </w:pPr>
      <w:r>
        <w:rPr>
          <w:noProof/>
          <w:lang w:val="ru-RU"/>
        </w:rPr>
        <w:drawing>
          <wp:inline distT="0" distB="0" distL="0" distR="0" wp14:anchorId="06C10AE9" wp14:editId="38E0D0D6">
            <wp:extent cx="3665818" cy="1750326"/>
            <wp:effectExtent l="0" t="0" r="0" b="2540"/>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image-20230711-172946.png"/>
                    <pic:cNvPicPr/>
                  </pic:nvPicPr>
                  <pic:blipFill>
                    <a:blip r:embed="rId216">
                      <a:extLst>
                        <a:ext uri="{28A0092B-C50C-407E-A947-70E740481C1C}">
                          <a14:useLocalDpi xmlns:a14="http://schemas.microsoft.com/office/drawing/2010/main" val="0"/>
                        </a:ext>
                      </a:extLst>
                    </a:blip>
                    <a:stretch>
                      <a:fillRect/>
                    </a:stretch>
                  </pic:blipFill>
                  <pic:spPr>
                    <a:xfrm>
                      <a:off x="0" y="0"/>
                      <a:ext cx="3698647" cy="1766001"/>
                    </a:xfrm>
                    <a:prstGeom prst="rect">
                      <a:avLst/>
                    </a:prstGeom>
                  </pic:spPr>
                </pic:pic>
              </a:graphicData>
            </a:graphic>
          </wp:inline>
        </w:drawing>
      </w:r>
    </w:p>
    <w:p w14:paraId="77CDAD53" w14:textId="5B9F489B" w:rsidR="00A22F34" w:rsidRPr="00A22F34" w:rsidRDefault="00A22F34" w:rsidP="00A22F34">
      <w:pPr>
        <w:ind w:firstLine="0"/>
        <w:rPr>
          <w:lang w:val="ru-RU"/>
        </w:rPr>
      </w:pPr>
      <w:r w:rsidRPr="00A22F34">
        <w:rPr>
          <w:lang w:val="ru-RU"/>
        </w:rPr>
        <w:t xml:space="preserve">Рисунок </w:t>
      </w:r>
      <w:r w:rsidR="00173F79">
        <w:rPr>
          <w:lang w:val="ru-RU"/>
        </w:rPr>
        <w:t>197</w:t>
      </w:r>
      <w:r w:rsidRPr="00A22F34">
        <w:rPr>
          <w:lang w:val="ru-RU"/>
        </w:rPr>
        <w:t>: загрузка дополнительных файлов.</w:t>
      </w:r>
    </w:p>
    <w:p w14:paraId="37BAA7F6" w14:textId="730B4C9B" w:rsidR="00A22F34" w:rsidRPr="00A22F34" w:rsidRDefault="00A22F34" w:rsidP="00A22F34">
      <w:pPr>
        <w:rPr>
          <w:lang w:val="ru-RU"/>
        </w:rPr>
      </w:pPr>
      <w:r w:rsidRPr="00A22F34">
        <w:rPr>
          <w:lang w:val="ru-RU"/>
        </w:rPr>
        <w:t xml:space="preserve">Для завершения загрузки дополнительного файла необходимо кликнуть на кнопку </w:t>
      </w:r>
      <w:r w:rsidR="00C21315">
        <w:rPr>
          <w:lang w:val="ru-RU"/>
        </w:rPr>
        <w:t>«</w:t>
      </w:r>
      <w:r w:rsidRPr="00A22F34">
        <w:rPr>
          <w:lang w:val="ru-RU"/>
        </w:rPr>
        <w:t>Закрыть</w:t>
      </w:r>
      <w:r w:rsidR="00C21315">
        <w:rPr>
          <w:lang w:val="ru-RU"/>
        </w:rPr>
        <w:t>»</w:t>
      </w:r>
      <w:r w:rsidRPr="00A22F34">
        <w:rPr>
          <w:lang w:val="ru-RU"/>
        </w:rPr>
        <w:t xml:space="preserve"> (Рисунок </w:t>
      </w:r>
      <w:r w:rsidR="00173F79">
        <w:rPr>
          <w:lang w:val="ru-RU"/>
        </w:rPr>
        <w:t>198</w:t>
      </w:r>
      <w:r w:rsidRPr="00A22F34">
        <w:rPr>
          <w:lang w:val="ru-RU"/>
        </w:rPr>
        <w:t xml:space="preserve">). </w:t>
      </w:r>
      <w:r>
        <w:rPr>
          <w:lang w:val="ru-RU"/>
        </w:rPr>
        <w:t>Система</w:t>
      </w:r>
      <w:r w:rsidRPr="00A22F34">
        <w:rPr>
          <w:lang w:val="ru-RU"/>
        </w:rPr>
        <w:t xml:space="preserve"> закроет модальное окно загрузки </w:t>
      </w:r>
      <w:r w:rsidRPr="00A22F34">
        <w:rPr>
          <w:lang w:val="ru-RU"/>
        </w:rPr>
        <w:lastRenderedPageBreak/>
        <w:t>дополнительных файлов и активирует интерфейс импорта заказа из лицензионной формы, выведя количество добавленный файлов к заказу.</w:t>
      </w:r>
    </w:p>
    <w:p w14:paraId="01636841" w14:textId="6C7D61AE" w:rsidR="00A22F34" w:rsidRPr="00A22F34" w:rsidRDefault="00A22F34" w:rsidP="00A22F34">
      <w:pPr>
        <w:rPr>
          <w:lang w:val="ru-RU"/>
        </w:rPr>
      </w:pPr>
      <w:r w:rsidRPr="00A22F34">
        <w:rPr>
          <w:lang w:val="ru-RU"/>
        </w:rPr>
        <w:t>Чтобы удалить дополнительный файл</w:t>
      </w:r>
      <w:r w:rsidR="00173F79">
        <w:rPr>
          <w:lang w:val="ru-RU"/>
        </w:rPr>
        <w:t>,</w:t>
      </w:r>
      <w:r w:rsidRPr="00A22F34">
        <w:rPr>
          <w:lang w:val="ru-RU"/>
        </w:rPr>
        <w:t xml:space="preserve"> необходимо кликнуть на кнопку с иконкой крестика у соответствующего файла (Рисунок </w:t>
      </w:r>
      <w:r w:rsidR="00173F79">
        <w:rPr>
          <w:lang w:val="ru-RU"/>
        </w:rPr>
        <w:t>198</w:t>
      </w:r>
      <w:r w:rsidRPr="00A22F34">
        <w:rPr>
          <w:lang w:val="ru-RU"/>
        </w:rPr>
        <w:t>).</w:t>
      </w:r>
    </w:p>
    <w:p w14:paraId="500EAEEC" w14:textId="763082E5" w:rsidR="00A22F34" w:rsidRDefault="00173F79" w:rsidP="00173F79">
      <w:pPr>
        <w:ind w:firstLine="0"/>
        <w:jc w:val="center"/>
        <w:rPr>
          <w:lang w:val="ru-RU"/>
        </w:rPr>
      </w:pPr>
      <w:r>
        <w:rPr>
          <w:noProof/>
          <w:lang w:val="ru-RU"/>
        </w:rPr>
        <w:drawing>
          <wp:inline distT="0" distB="0" distL="0" distR="0" wp14:anchorId="3E1A7FC8" wp14:editId="0E9EC459">
            <wp:extent cx="3646689" cy="1740089"/>
            <wp:effectExtent l="0" t="0" r="0" b="0"/>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20230711-173449.png"/>
                    <pic:cNvPicPr/>
                  </pic:nvPicPr>
                  <pic:blipFill>
                    <a:blip r:embed="rId217">
                      <a:extLst>
                        <a:ext uri="{28A0092B-C50C-407E-A947-70E740481C1C}">
                          <a14:useLocalDpi xmlns:a14="http://schemas.microsoft.com/office/drawing/2010/main" val="0"/>
                        </a:ext>
                      </a:extLst>
                    </a:blip>
                    <a:stretch>
                      <a:fillRect/>
                    </a:stretch>
                  </pic:blipFill>
                  <pic:spPr>
                    <a:xfrm>
                      <a:off x="0" y="0"/>
                      <a:ext cx="3670290" cy="1751351"/>
                    </a:xfrm>
                    <a:prstGeom prst="rect">
                      <a:avLst/>
                    </a:prstGeom>
                  </pic:spPr>
                </pic:pic>
              </a:graphicData>
            </a:graphic>
          </wp:inline>
        </w:drawing>
      </w:r>
    </w:p>
    <w:p w14:paraId="222C40F1" w14:textId="2FF57EE1" w:rsidR="00A22F34" w:rsidRPr="00A22F34" w:rsidRDefault="00A22F34" w:rsidP="00A22F34">
      <w:pPr>
        <w:ind w:firstLine="0"/>
        <w:rPr>
          <w:lang w:val="ru-RU"/>
        </w:rPr>
      </w:pPr>
      <w:r w:rsidRPr="00A22F34">
        <w:rPr>
          <w:lang w:val="ru-RU"/>
        </w:rPr>
        <w:t xml:space="preserve">Рисунок </w:t>
      </w:r>
      <w:r w:rsidR="00173F79">
        <w:rPr>
          <w:lang w:val="ru-RU"/>
        </w:rPr>
        <w:t>198</w:t>
      </w:r>
      <w:r w:rsidRPr="00A22F34">
        <w:rPr>
          <w:lang w:val="ru-RU"/>
        </w:rPr>
        <w:t xml:space="preserve">: </w:t>
      </w:r>
      <w:r w:rsidR="00173F79">
        <w:rPr>
          <w:lang w:val="ru-RU"/>
        </w:rPr>
        <w:t>управление</w:t>
      </w:r>
      <w:r w:rsidRPr="00A22F34">
        <w:rPr>
          <w:lang w:val="ru-RU"/>
        </w:rPr>
        <w:t xml:space="preserve"> дополнительными файлами заказа.</w:t>
      </w:r>
    </w:p>
    <w:p w14:paraId="16C429FB" w14:textId="77777777" w:rsidR="00A22F34" w:rsidRPr="00A22F34" w:rsidRDefault="00A22F34" w:rsidP="00A22F34">
      <w:pPr>
        <w:rPr>
          <w:lang w:val="ru-RU"/>
        </w:rPr>
      </w:pPr>
      <w:r w:rsidRPr="00A22F34">
        <w:rPr>
          <w:lang w:val="ru-RU"/>
        </w:rPr>
        <w:t xml:space="preserve"> Для загрузки файлов допустимо использовать файлы любого формата с размером не более 5 Мб.</w:t>
      </w:r>
    </w:p>
    <w:p w14:paraId="7E8B4025" w14:textId="11DC552D" w:rsidR="00A22F34" w:rsidRPr="00A22F34" w:rsidRDefault="00A22F34" w:rsidP="00A22F34">
      <w:pPr>
        <w:rPr>
          <w:lang w:val="ru-RU"/>
        </w:rPr>
      </w:pPr>
      <w:r w:rsidRPr="00A22F34">
        <w:rPr>
          <w:lang w:val="ru-RU"/>
        </w:rPr>
        <w:t xml:space="preserve">Чтобы заменить лицензионную форму, из которой импортируется заказ, необходимо кликнуть на кнопку </w:t>
      </w:r>
      <w:r w:rsidR="00C21315">
        <w:rPr>
          <w:lang w:val="ru-RU"/>
        </w:rPr>
        <w:t>«</w:t>
      </w:r>
      <w:r w:rsidRPr="00A22F34">
        <w:rPr>
          <w:lang w:val="ru-RU"/>
        </w:rPr>
        <w:t>Заменить</w:t>
      </w:r>
      <w:r w:rsidR="00C21315">
        <w:rPr>
          <w:lang w:val="ru-RU"/>
        </w:rPr>
        <w:t>»</w:t>
      </w:r>
      <w:r w:rsidRPr="00A22F34">
        <w:rPr>
          <w:lang w:val="ru-RU"/>
        </w:rPr>
        <w:t xml:space="preserve"> (Рисунок </w:t>
      </w:r>
      <w:r w:rsidR="00173F79">
        <w:rPr>
          <w:lang w:val="ru-RU"/>
        </w:rPr>
        <w:t>199</w:t>
      </w:r>
      <w:r w:rsidRPr="00A22F34">
        <w:rPr>
          <w:lang w:val="ru-RU"/>
        </w:rPr>
        <w:t xml:space="preserve">). </w:t>
      </w:r>
      <w:r>
        <w:rPr>
          <w:lang w:val="ru-RU"/>
        </w:rPr>
        <w:t>Система</w:t>
      </w:r>
      <w:r w:rsidRPr="00A22F34">
        <w:rPr>
          <w:lang w:val="ru-RU"/>
        </w:rPr>
        <w:t xml:space="preserve"> сбросит все заданные настройки на странице импорта заказа из лицензионной формы по умолчанию.</w:t>
      </w:r>
    </w:p>
    <w:p w14:paraId="4AFBFF3D" w14:textId="3DA3A7C3" w:rsidR="00A22F34" w:rsidRDefault="00173F79" w:rsidP="00A22F34">
      <w:pPr>
        <w:ind w:firstLine="0"/>
        <w:rPr>
          <w:lang w:val="ru-RU"/>
        </w:rPr>
      </w:pPr>
      <w:r>
        <w:rPr>
          <w:noProof/>
          <w:lang w:val="ru-RU"/>
        </w:rPr>
        <w:lastRenderedPageBreak/>
        <w:drawing>
          <wp:inline distT="0" distB="0" distL="0" distR="0" wp14:anchorId="4A67AC25" wp14:editId="6A124F8E">
            <wp:extent cx="6299835" cy="3814445"/>
            <wp:effectExtent l="0" t="0" r="5715" b="0"/>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image-20230712-143928.png"/>
                    <pic:cNvPicPr/>
                  </pic:nvPicPr>
                  <pic:blipFill>
                    <a:blip r:embed="rId218">
                      <a:extLst>
                        <a:ext uri="{28A0092B-C50C-407E-A947-70E740481C1C}">
                          <a14:useLocalDpi xmlns:a14="http://schemas.microsoft.com/office/drawing/2010/main" val="0"/>
                        </a:ext>
                      </a:extLst>
                    </a:blip>
                    <a:stretch>
                      <a:fillRect/>
                    </a:stretch>
                  </pic:blipFill>
                  <pic:spPr>
                    <a:xfrm>
                      <a:off x="0" y="0"/>
                      <a:ext cx="6299835" cy="3814445"/>
                    </a:xfrm>
                    <a:prstGeom prst="rect">
                      <a:avLst/>
                    </a:prstGeom>
                  </pic:spPr>
                </pic:pic>
              </a:graphicData>
            </a:graphic>
          </wp:inline>
        </w:drawing>
      </w:r>
    </w:p>
    <w:p w14:paraId="1C585C69" w14:textId="2AFA988C" w:rsidR="00A22F34" w:rsidRPr="00A22F34" w:rsidRDefault="00A22F34" w:rsidP="00A22F34">
      <w:pPr>
        <w:ind w:firstLine="0"/>
        <w:rPr>
          <w:lang w:val="ru-RU"/>
        </w:rPr>
      </w:pPr>
      <w:r w:rsidRPr="00A22F34">
        <w:rPr>
          <w:lang w:val="ru-RU"/>
        </w:rPr>
        <w:t xml:space="preserve">Рисунок </w:t>
      </w:r>
      <w:r w:rsidR="00173F79">
        <w:rPr>
          <w:lang w:val="ru-RU"/>
        </w:rPr>
        <w:t>199</w:t>
      </w:r>
      <w:r w:rsidRPr="00A22F34">
        <w:rPr>
          <w:lang w:val="ru-RU"/>
        </w:rPr>
        <w:t>: замена лицензионной формы для импорта заказа.</w:t>
      </w:r>
    </w:p>
    <w:p w14:paraId="50B4B81C" w14:textId="48049034" w:rsidR="00A22F34" w:rsidRPr="00A22F34" w:rsidRDefault="00A22F34" w:rsidP="00A22F34">
      <w:pPr>
        <w:rPr>
          <w:lang w:val="ru-RU"/>
        </w:rPr>
      </w:pPr>
      <w:r w:rsidRPr="00A22F34">
        <w:rPr>
          <w:lang w:val="ru-RU"/>
        </w:rPr>
        <w:t>Аналогично корзине каталога</w:t>
      </w:r>
      <w:r w:rsidR="00173F79">
        <w:rPr>
          <w:lang w:val="ru-RU"/>
        </w:rPr>
        <w:t>,</w:t>
      </w:r>
      <w:r w:rsidRPr="00A22F34">
        <w:rPr>
          <w:lang w:val="ru-RU"/>
        </w:rPr>
        <w:t xml:space="preserve"> импортированная </w:t>
      </w:r>
      <w:r w:rsidR="00173F79">
        <w:rPr>
          <w:lang w:val="ru-RU"/>
        </w:rPr>
        <w:t xml:space="preserve">корзина </w:t>
      </w:r>
      <w:r w:rsidRPr="00A22F34">
        <w:rPr>
          <w:lang w:val="ru-RU"/>
        </w:rPr>
        <w:t xml:space="preserve">из лицензионной формы представлена в виде сектора </w:t>
      </w:r>
      <w:r w:rsidR="00173F79">
        <w:rPr>
          <w:lang w:val="ru-RU"/>
        </w:rPr>
        <w:t xml:space="preserve">управления продуктами </w:t>
      </w:r>
      <w:r w:rsidRPr="00A22F34">
        <w:rPr>
          <w:lang w:val="ru-RU"/>
        </w:rPr>
        <w:t xml:space="preserve">корзины и сектора оформления заказа (Рисунок </w:t>
      </w:r>
      <w:r w:rsidR="00173F79">
        <w:rPr>
          <w:lang w:val="ru-RU"/>
        </w:rPr>
        <w:t>200</w:t>
      </w:r>
      <w:r w:rsidRPr="00A22F34">
        <w:rPr>
          <w:lang w:val="ru-RU"/>
        </w:rPr>
        <w:t xml:space="preserve">). В секторе </w:t>
      </w:r>
      <w:r w:rsidR="00173F79">
        <w:rPr>
          <w:lang w:val="ru-RU"/>
        </w:rPr>
        <w:t xml:space="preserve">управления продуктами </w:t>
      </w:r>
      <w:r w:rsidRPr="00A22F34">
        <w:rPr>
          <w:lang w:val="ru-RU"/>
        </w:rPr>
        <w:t xml:space="preserve">корзины </w:t>
      </w:r>
      <w:r>
        <w:rPr>
          <w:lang w:val="ru-RU"/>
        </w:rPr>
        <w:t>Система</w:t>
      </w:r>
      <w:r w:rsidRPr="00A22F34">
        <w:rPr>
          <w:lang w:val="ru-RU"/>
        </w:rPr>
        <w:t xml:space="preserve"> выводит всю основную информацию о продуктах. Сектор же оформления заказа предназначен для запуска </w:t>
      </w:r>
      <w:r w:rsidR="00173F79">
        <w:rPr>
          <w:lang w:val="ru-RU"/>
        </w:rPr>
        <w:t>сценария</w:t>
      </w:r>
      <w:r w:rsidRPr="00A22F34">
        <w:rPr>
          <w:lang w:val="ru-RU"/>
        </w:rPr>
        <w:t xml:space="preserve"> создания заказа или коммерческого предложения соответствующего направлению бизнеса, по которым сгруппированы продукты в корзине.</w:t>
      </w:r>
    </w:p>
    <w:p w14:paraId="599DD798" w14:textId="490D1DE0" w:rsidR="00A22F34" w:rsidRDefault="00173F79" w:rsidP="00A22F34">
      <w:pPr>
        <w:ind w:firstLine="0"/>
        <w:rPr>
          <w:lang w:val="ru-RU"/>
        </w:rPr>
      </w:pPr>
      <w:r>
        <w:rPr>
          <w:noProof/>
          <w:lang w:val="ru-RU"/>
        </w:rPr>
        <w:lastRenderedPageBreak/>
        <w:drawing>
          <wp:inline distT="0" distB="0" distL="0" distR="0" wp14:anchorId="173FFF15" wp14:editId="6246CD1A">
            <wp:extent cx="6299835" cy="3686175"/>
            <wp:effectExtent l="0" t="0" r="5715" b="9525"/>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20230712-150826.png"/>
                    <pic:cNvPicPr/>
                  </pic:nvPicPr>
                  <pic:blipFill>
                    <a:blip r:embed="rId219">
                      <a:extLst>
                        <a:ext uri="{28A0092B-C50C-407E-A947-70E740481C1C}">
                          <a14:useLocalDpi xmlns:a14="http://schemas.microsoft.com/office/drawing/2010/main" val="0"/>
                        </a:ext>
                      </a:extLst>
                    </a:blip>
                    <a:stretch>
                      <a:fillRect/>
                    </a:stretch>
                  </pic:blipFill>
                  <pic:spPr>
                    <a:xfrm>
                      <a:off x="0" y="0"/>
                      <a:ext cx="6299835" cy="3686175"/>
                    </a:xfrm>
                    <a:prstGeom prst="rect">
                      <a:avLst/>
                    </a:prstGeom>
                  </pic:spPr>
                </pic:pic>
              </a:graphicData>
            </a:graphic>
          </wp:inline>
        </w:drawing>
      </w:r>
    </w:p>
    <w:p w14:paraId="4007F5C5" w14:textId="5A644CEF" w:rsidR="00A22F34" w:rsidRPr="00A22F34" w:rsidRDefault="00A22F34" w:rsidP="00A22F34">
      <w:pPr>
        <w:ind w:firstLine="0"/>
        <w:rPr>
          <w:lang w:val="ru-RU"/>
        </w:rPr>
      </w:pPr>
      <w:r w:rsidRPr="00A22F34">
        <w:rPr>
          <w:lang w:val="ru-RU"/>
        </w:rPr>
        <w:t xml:space="preserve">Рисунок </w:t>
      </w:r>
      <w:r w:rsidR="00173F79">
        <w:rPr>
          <w:lang w:val="ru-RU"/>
        </w:rPr>
        <w:t>2</w:t>
      </w:r>
      <w:r w:rsidRPr="00A22F34">
        <w:rPr>
          <w:lang w:val="ru-RU"/>
        </w:rPr>
        <w:t>00: секторы корзины</w:t>
      </w:r>
      <w:r>
        <w:rPr>
          <w:lang w:val="ru-RU"/>
        </w:rPr>
        <w:t>,</w:t>
      </w:r>
      <w:r w:rsidRPr="00A22F34">
        <w:rPr>
          <w:lang w:val="ru-RU"/>
        </w:rPr>
        <w:t xml:space="preserve"> импортированной из лицензионной формы.</w:t>
      </w:r>
    </w:p>
    <w:p w14:paraId="33C9D251" w14:textId="54E85559" w:rsidR="00A22F34" w:rsidRPr="00A22F34" w:rsidRDefault="00A22F34" w:rsidP="00A22F34">
      <w:pPr>
        <w:rPr>
          <w:lang w:val="ru-RU"/>
        </w:rPr>
      </w:pPr>
      <w:r w:rsidRPr="00A22F34">
        <w:rPr>
          <w:lang w:val="ru-RU"/>
        </w:rPr>
        <w:t>Как уже упоминалось выше сектор оформления заказа в корзине</w:t>
      </w:r>
      <w:r>
        <w:rPr>
          <w:lang w:val="ru-RU"/>
        </w:rPr>
        <w:t>,</w:t>
      </w:r>
      <w:r w:rsidRPr="00A22F34">
        <w:rPr>
          <w:lang w:val="ru-RU"/>
        </w:rPr>
        <w:t xml:space="preserve"> импортированной из лицензионной формы</w:t>
      </w:r>
      <w:r w:rsidR="00173F79">
        <w:rPr>
          <w:lang w:val="ru-RU"/>
        </w:rPr>
        <w:t>,</w:t>
      </w:r>
      <w:r w:rsidRPr="00A22F34">
        <w:rPr>
          <w:lang w:val="ru-RU"/>
        </w:rPr>
        <w:t xml:space="preserve"> предназначен для запуска процесса создания заказа или коммерческого предложения, соответствующего направлению бизнеса, по которым сгруппированы продукты в корзине.</w:t>
      </w:r>
    </w:p>
    <w:p w14:paraId="609647B6" w14:textId="56A06F00" w:rsidR="00A22F34" w:rsidRPr="00A22F34" w:rsidRDefault="00A22F34" w:rsidP="00A22F34">
      <w:pPr>
        <w:rPr>
          <w:lang w:val="ru-RU"/>
        </w:rPr>
      </w:pPr>
      <w:r w:rsidRPr="00A22F34">
        <w:rPr>
          <w:lang w:val="ru-RU"/>
        </w:rPr>
        <w:t xml:space="preserve">В секторе оформления заказа </w:t>
      </w:r>
      <w:r>
        <w:rPr>
          <w:lang w:val="ru-RU"/>
        </w:rPr>
        <w:t>Система</w:t>
      </w:r>
      <w:r w:rsidRPr="00A22F34">
        <w:rPr>
          <w:lang w:val="ru-RU"/>
        </w:rPr>
        <w:t xml:space="preserve"> выводит итоговую информацию по продуктам соответствующего направления, а также предоставляет возможность добавить внутренний номер заказа, оставить заметку к заказу, изменить плательщика, запустить процедуру создания заказа или процедуру создания коммерческого предложения.</w:t>
      </w:r>
    </w:p>
    <w:p w14:paraId="004A0C9A" w14:textId="474CE40C" w:rsidR="00A22F34" w:rsidRPr="00A22F34" w:rsidRDefault="00A22F34" w:rsidP="00A22F34">
      <w:pPr>
        <w:rPr>
          <w:lang w:val="ru-RU"/>
        </w:rPr>
      </w:pPr>
      <w:r w:rsidRPr="00A22F34">
        <w:rPr>
          <w:lang w:val="ru-RU"/>
        </w:rPr>
        <w:t xml:space="preserve">Чтобы зафиксировать за заказом внутренний номер, необходимо кликнуть на кнопку </w:t>
      </w:r>
      <w:r w:rsidR="00C21315">
        <w:rPr>
          <w:lang w:val="ru-RU"/>
        </w:rPr>
        <w:t>«</w:t>
      </w:r>
      <w:r w:rsidRPr="00A22F34">
        <w:rPr>
          <w:lang w:val="ru-RU"/>
        </w:rPr>
        <w:t>Добавить номер заказа</w:t>
      </w:r>
      <w:r w:rsidR="00C21315">
        <w:rPr>
          <w:lang w:val="ru-RU"/>
        </w:rPr>
        <w:t>»</w:t>
      </w:r>
      <w:r w:rsidR="00173F79">
        <w:rPr>
          <w:lang w:val="ru-RU"/>
        </w:rPr>
        <w:t>, а</w:t>
      </w:r>
      <w:r w:rsidRPr="00A22F34">
        <w:rPr>
          <w:lang w:val="ru-RU"/>
        </w:rPr>
        <w:t xml:space="preserve"> после активации поля ввода ввести внутренний номер заказа (Рисунок </w:t>
      </w:r>
      <w:r w:rsidR="00173F79">
        <w:rPr>
          <w:lang w:val="ru-RU"/>
        </w:rPr>
        <w:t>201</w:t>
      </w:r>
      <w:r w:rsidRPr="00A22F34">
        <w:rPr>
          <w:lang w:val="ru-RU"/>
        </w:rPr>
        <w:t xml:space="preserve">). После запуска </w:t>
      </w:r>
      <w:r w:rsidR="00173F79">
        <w:rPr>
          <w:lang w:val="ru-RU"/>
        </w:rPr>
        <w:t>сценария</w:t>
      </w:r>
      <w:r w:rsidRPr="00A22F34">
        <w:rPr>
          <w:lang w:val="ru-RU"/>
        </w:rPr>
        <w:t xml:space="preserve"> создания заказа или коммерческого предложения </w:t>
      </w:r>
      <w:r>
        <w:rPr>
          <w:lang w:val="ru-RU"/>
        </w:rPr>
        <w:t>Система</w:t>
      </w:r>
      <w:r w:rsidRPr="00A22F34">
        <w:rPr>
          <w:lang w:val="ru-RU"/>
        </w:rPr>
        <w:t xml:space="preserve"> зафиксирует введ</w:t>
      </w:r>
      <w:r>
        <w:rPr>
          <w:lang w:val="ru-RU"/>
        </w:rPr>
        <w:t>ё</w:t>
      </w:r>
      <w:r w:rsidRPr="00A22F34">
        <w:rPr>
          <w:lang w:val="ru-RU"/>
        </w:rPr>
        <w:t>нный номер заказа за сформированным коммерческим предложением, который будет привязан к заказу.</w:t>
      </w:r>
    </w:p>
    <w:p w14:paraId="2606026A" w14:textId="52D26803" w:rsidR="00A22F34" w:rsidRDefault="00173F79" w:rsidP="00A22F34">
      <w:pPr>
        <w:ind w:firstLine="0"/>
        <w:rPr>
          <w:lang w:val="ru-RU"/>
        </w:rPr>
      </w:pPr>
      <w:r>
        <w:rPr>
          <w:noProof/>
          <w:lang w:val="ru-RU"/>
        </w:rPr>
        <w:lastRenderedPageBreak/>
        <w:drawing>
          <wp:inline distT="0" distB="0" distL="0" distR="0" wp14:anchorId="6CED20C4" wp14:editId="6D53134D">
            <wp:extent cx="6299835" cy="3645535"/>
            <wp:effectExtent l="0" t="0" r="5715" b="0"/>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image-20230712-174916.png"/>
                    <pic:cNvPicPr/>
                  </pic:nvPicPr>
                  <pic:blipFill>
                    <a:blip r:embed="rId220">
                      <a:extLst>
                        <a:ext uri="{28A0092B-C50C-407E-A947-70E740481C1C}">
                          <a14:useLocalDpi xmlns:a14="http://schemas.microsoft.com/office/drawing/2010/main" val="0"/>
                        </a:ext>
                      </a:extLst>
                    </a:blip>
                    <a:stretch>
                      <a:fillRect/>
                    </a:stretch>
                  </pic:blipFill>
                  <pic:spPr>
                    <a:xfrm>
                      <a:off x="0" y="0"/>
                      <a:ext cx="6299835" cy="3645535"/>
                    </a:xfrm>
                    <a:prstGeom prst="rect">
                      <a:avLst/>
                    </a:prstGeom>
                  </pic:spPr>
                </pic:pic>
              </a:graphicData>
            </a:graphic>
          </wp:inline>
        </w:drawing>
      </w:r>
    </w:p>
    <w:p w14:paraId="33D2309C" w14:textId="74B78018" w:rsidR="00A22F34" w:rsidRPr="00A22F34" w:rsidRDefault="00A22F34" w:rsidP="00A22F34">
      <w:pPr>
        <w:ind w:firstLine="0"/>
        <w:rPr>
          <w:lang w:val="ru-RU"/>
        </w:rPr>
      </w:pPr>
      <w:r w:rsidRPr="00A22F34">
        <w:rPr>
          <w:lang w:val="ru-RU"/>
        </w:rPr>
        <w:t xml:space="preserve">Рисунок </w:t>
      </w:r>
      <w:r w:rsidR="00173F79">
        <w:rPr>
          <w:lang w:val="ru-RU"/>
        </w:rPr>
        <w:t>201</w:t>
      </w:r>
      <w:r w:rsidRPr="00A22F34">
        <w:rPr>
          <w:lang w:val="ru-RU"/>
        </w:rPr>
        <w:t>: фиксация внутреннего номера заказом.</w:t>
      </w:r>
    </w:p>
    <w:p w14:paraId="03F5F3D1" w14:textId="6198981B" w:rsidR="00A22F34" w:rsidRPr="00A22F34" w:rsidRDefault="00A22F34" w:rsidP="00A22F34">
      <w:pPr>
        <w:rPr>
          <w:lang w:val="ru-RU"/>
        </w:rPr>
      </w:pPr>
      <w:r w:rsidRPr="00A22F34">
        <w:rPr>
          <w:lang w:val="ru-RU"/>
        </w:rPr>
        <w:t xml:space="preserve">Для фиксации дополнительной информации за заказом </w:t>
      </w:r>
      <w:r>
        <w:rPr>
          <w:lang w:val="ru-RU"/>
        </w:rPr>
        <w:t>Система</w:t>
      </w:r>
      <w:r w:rsidRPr="00A22F34">
        <w:rPr>
          <w:lang w:val="ru-RU"/>
        </w:rPr>
        <w:t xml:space="preserve"> предоставляет возможность активации поля для ввода заметки. Для этого необходимо кликнуть левой клавишей мышки на кнопку </w:t>
      </w:r>
      <w:r w:rsidR="00C21315">
        <w:rPr>
          <w:lang w:val="ru-RU"/>
        </w:rPr>
        <w:t>«</w:t>
      </w:r>
      <w:r w:rsidRPr="00A22F34">
        <w:rPr>
          <w:lang w:val="ru-RU"/>
        </w:rPr>
        <w:t>Добавить замет</w:t>
      </w:r>
      <w:r w:rsidR="00173F79">
        <w:rPr>
          <w:lang w:val="ru-RU"/>
        </w:rPr>
        <w:t>к</w:t>
      </w:r>
      <w:r w:rsidRPr="00A22F34">
        <w:rPr>
          <w:lang w:val="ru-RU"/>
        </w:rPr>
        <w:t>у</w:t>
      </w:r>
      <w:r w:rsidR="00C21315">
        <w:rPr>
          <w:lang w:val="ru-RU"/>
        </w:rPr>
        <w:t>»</w:t>
      </w:r>
      <w:r w:rsidRPr="00A22F34">
        <w:rPr>
          <w:lang w:val="ru-RU"/>
        </w:rPr>
        <w:t xml:space="preserve"> и после активации поля ввода ввести сопроводительный текст (Рисунок </w:t>
      </w:r>
      <w:r w:rsidR="00173F79">
        <w:rPr>
          <w:lang w:val="ru-RU"/>
        </w:rPr>
        <w:t>202</w:t>
      </w:r>
      <w:r w:rsidRPr="00A22F34">
        <w:rPr>
          <w:lang w:val="ru-RU"/>
        </w:rPr>
        <w:t xml:space="preserve">). </w:t>
      </w:r>
    </w:p>
    <w:p w14:paraId="020729D3" w14:textId="17F3178B" w:rsidR="00A22F34" w:rsidRPr="00A22F34" w:rsidRDefault="00A22F34" w:rsidP="00A22F34">
      <w:pPr>
        <w:rPr>
          <w:lang w:val="ru-RU"/>
        </w:rPr>
      </w:pPr>
      <w:r>
        <w:rPr>
          <w:lang w:val="ru-RU"/>
        </w:rPr>
        <w:t>Система</w:t>
      </w:r>
      <w:r w:rsidRPr="00A22F34">
        <w:rPr>
          <w:lang w:val="ru-RU"/>
        </w:rPr>
        <w:t xml:space="preserve"> зафиксирует заметку за сформированным коммерческим предложением, который будет привязан к соответствующему заказу.</w:t>
      </w:r>
    </w:p>
    <w:p w14:paraId="0050A9C2" w14:textId="6E700BE4" w:rsidR="00A22F34" w:rsidRDefault="00173F79" w:rsidP="00A22F34">
      <w:pPr>
        <w:ind w:firstLine="0"/>
        <w:rPr>
          <w:lang w:val="ru-RU"/>
        </w:rPr>
      </w:pPr>
      <w:r>
        <w:rPr>
          <w:noProof/>
          <w:lang w:val="ru-RU"/>
        </w:rPr>
        <w:lastRenderedPageBreak/>
        <w:drawing>
          <wp:inline distT="0" distB="0" distL="0" distR="0" wp14:anchorId="5B8510C7" wp14:editId="3DD1F449">
            <wp:extent cx="6299835" cy="3649345"/>
            <wp:effectExtent l="0" t="0" r="5715" b="8255"/>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20230712-175058.png"/>
                    <pic:cNvPicPr/>
                  </pic:nvPicPr>
                  <pic:blipFill>
                    <a:blip r:embed="rId221">
                      <a:extLst>
                        <a:ext uri="{28A0092B-C50C-407E-A947-70E740481C1C}">
                          <a14:useLocalDpi xmlns:a14="http://schemas.microsoft.com/office/drawing/2010/main" val="0"/>
                        </a:ext>
                      </a:extLst>
                    </a:blip>
                    <a:stretch>
                      <a:fillRect/>
                    </a:stretch>
                  </pic:blipFill>
                  <pic:spPr>
                    <a:xfrm>
                      <a:off x="0" y="0"/>
                      <a:ext cx="6299835" cy="3649345"/>
                    </a:xfrm>
                    <a:prstGeom prst="rect">
                      <a:avLst/>
                    </a:prstGeom>
                  </pic:spPr>
                </pic:pic>
              </a:graphicData>
            </a:graphic>
          </wp:inline>
        </w:drawing>
      </w:r>
    </w:p>
    <w:p w14:paraId="0621DFD5" w14:textId="6B0FC87B" w:rsidR="00A22F34" w:rsidRPr="00A22F34" w:rsidRDefault="00A22F34" w:rsidP="00A22F34">
      <w:pPr>
        <w:ind w:firstLine="0"/>
        <w:rPr>
          <w:lang w:val="ru-RU"/>
        </w:rPr>
      </w:pPr>
      <w:r w:rsidRPr="00A22F34">
        <w:rPr>
          <w:lang w:val="ru-RU"/>
        </w:rPr>
        <w:t xml:space="preserve">Рисунок </w:t>
      </w:r>
      <w:r w:rsidR="00173F79">
        <w:rPr>
          <w:lang w:val="ru-RU"/>
        </w:rPr>
        <w:t>202</w:t>
      </w:r>
      <w:r w:rsidRPr="00A22F34">
        <w:rPr>
          <w:lang w:val="ru-RU"/>
        </w:rPr>
        <w:t>: добавление заметки к заказу.</w:t>
      </w:r>
    </w:p>
    <w:p w14:paraId="4A82BDB7" w14:textId="01AA5B7A" w:rsidR="00A22F34" w:rsidRPr="00A22F34" w:rsidRDefault="00A22F34" w:rsidP="00A22F34">
      <w:pPr>
        <w:rPr>
          <w:lang w:val="ru-RU"/>
        </w:rPr>
      </w:pPr>
      <w:r w:rsidRPr="00A22F34">
        <w:rPr>
          <w:lang w:val="ru-RU"/>
        </w:rPr>
        <w:t>Чтобы изменить плательщика</w:t>
      </w:r>
      <w:r w:rsidR="00173F79">
        <w:rPr>
          <w:lang w:val="ru-RU"/>
        </w:rPr>
        <w:t>,</w:t>
      </w:r>
      <w:r w:rsidRPr="00A22F34">
        <w:rPr>
          <w:lang w:val="ru-RU"/>
        </w:rPr>
        <w:t xml:space="preserve"> необходимо кликнуть на выпадающий список </w:t>
      </w:r>
      <w:r w:rsidR="00C21315">
        <w:rPr>
          <w:lang w:val="ru-RU"/>
        </w:rPr>
        <w:t>«</w:t>
      </w:r>
      <w:r w:rsidRPr="00A22F34">
        <w:rPr>
          <w:lang w:val="ru-RU"/>
        </w:rPr>
        <w:t>Плательщик</w:t>
      </w:r>
      <w:r w:rsidR="00C21315">
        <w:rPr>
          <w:lang w:val="ru-RU"/>
        </w:rPr>
        <w:t>»</w:t>
      </w:r>
      <w:r w:rsidRPr="00A22F34">
        <w:rPr>
          <w:lang w:val="ru-RU"/>
        </w:rPr>
        <w:t xml:space="preserve"> (Рисунок </w:t>
      </w:r>
      <w:r w:rsidR="00173F79">
        <w:rPr>
          <w:lang w:val="ru-RU"/>
        </w:rPr>
        <w:t>203</w:t>
      </w:r>
      <w:r w:rsidRPr="00A22F34">
        <w:rPr>
          <w:lang w:val="ru-RU"/>
        </w:rPr>
        <w:t xml:space="preserve">). </w:t>
      </w:r>
      <w:r>
        <w:rPr>
          <w:lang w:val="ru-RU"/>
        </w:rPr>
        <w:t>Система</w:t>
      </w:r>
      <w:r w:rsidRPr="00A22F34">
        <w:rPr>
          <w:lang w:val="ru-RU"/>
        </w:rPr>
        <w:t xml:space="preserve"> сформирует выпадающий список с подтвержд</w:t>
      </w:r>
      <w:r>
        <w:rPr>
          <w:lang w:val="ru-RU"/>
        </w:rPr>
        <w:t>ё</w:t>
      </w:r>
      <w:r w:rsidRPr="00A22F34">
        <w:rPr>
          <w:lang w:val="ru-RU"/>
        </w:rPr>
        <w:t>нными плательщиками</w:t>
      </w:r>
      <w:r w:rsidR="00173F79">
        <w:rPr>
          <w:lang w:val="ru-RU"/>
        </w:rPr>
        <w:t>, после</w:t>
      </w:r>
      <w:r w:rsidRPr="00A22F34">
        <w:rPr>
          <w:lang w:val="ru-RU"/>
        </w:rPr>
        <w:t xml:space="preserve"> чего необходимо выбрать плательщика, на которого будет сформирован сч</w:t>
      </w:r>
      <w:r>
        <w:rPr>
          <w:lang w:val="ru-RU"/>
        </w:rPr>
        <w:t>ё</w:t>
      </w:r>
      <w:r w:rsidRPr="00A22F34">
        <w:rPr>
          <w:lang w:val="ru-RU"/>
        </w:rPr>
        <w:t>т.</w:t>
      </w:r>
    </w:p>
    <w:p w14:paraId="04D7E9DF" w14:textId="0E9E34CA" w:rsidR="00A22F34" w:rsidRDefault="00173F79" w:rsidP="00A22F34">
      <w:pPr>
        <w:ind w:firstLine="0"/>
        <w:rPr>
          <w:lang w:val="ru-RU"/>
        </w:rPr>
      </w:pPr>
      <w:r>
        <w:rPr>
          <w:noProof/>
          <w:lang w:val="ru-RU"/>
        </w:rPr>
        <w:lastRenderedPageBreak/>
        <w:drawing>
          <wp:inline distT="0" distB="0" distL="0" distR="0" wp14:anchorId="665BF548" wp14:editId="41854478">
            <wp:extent cx="6299835" cy="3654425"/>
            <wp:effectExtent l="0" t="0" r="5715" b="3175"/>
            <wp:docPr id="43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image-20230712-175445.png"/>
                    <pic:cNvPicPr/>
                  </pic:nvPicPr>
                  <pic:blipFill>
                    <a:blip r:embed="rId222">
                      <a:extLst>
                        <a:ext uri="{28A0092B-C50C-407E-A947-70E740481C1C}">
                          <a14:useLocalDpi xmlns:a14="http://schemas.microsoft.com/office/drawing/2010/main" val="0"/>
                        </a:ext>
                      </a:extLst>
                    </a:blip>
                    <a:stretch>
                      <a:fillRect/>
                    </a:stretch>
                  </pic:blipFill>
                  <pic:spPr>
                    <a:xfrm>
                      <a:off x="0" y="0"/>
                      <a:ext cx="6299835" cy="3654425"/>
                    </a:xfrm>
                    <a:prstGeom prst="rect">
                      <a:avLst/>
                    </a:prstGeom>
                  </pic:spPr>
                </pic:pic>
              </a:graphicData>
            </a:graphic>
          </wp:inline>
        </w:drawing>
      </w:r>
    </w:p>
    <w:p w14:paraId="4C6BBF5C" w14:textId="7CBCC9AB" w:rsidR="00A22F34" w:rsidRPr="00A22F34" w:rsidRDefault="00A22F34" w:rsidP="00A22F34">
      <w:pPr>
        <w:ind w:firstLine="0"/>
        <w:rPr>
          <w:lang w:val="ru-RU"/>
        </w:rPr>
      </w:pPr>
      <w:r w:rsidRPr="00A22F34">
        <w:rPr>
          <w:lang w:val="ru-RU"/>
        </w:rPr>
        <w:t xml:space="preserve">Рисунок </w:t>
      </w:r>
      <w:r w:rsidR="00173F79">
        <w:rPr>
          <w:lang w:val="ru-RU"/>
        </w:rPr>
        <w:t>203</w:t>
      </w:r>
      <w:r w:rsidRPr="00A22F34">
        <w:rPr>
          <w:lang w:val="ru-RU"/>
        </w:rPr>
        <w:t>: смена плательщика по заказу.</w:t>
      </w:r>
    </w:p>
    <w:p w14:paraId="76278349" w14:textId="4E87ED84" w:rsidR="00A22F34" w:rsidRPr="00A22F34" w:rsidRDefault="00A22F34" w:rsidP="00A22F34">
      <w:pPr>
        <w:rPr>
          <w:lang w:val="ru-RU"/>
        </w:rPr>
      </w:pPr>
      <w:r w:rsidRPr="00A22F34">
        <w:rPr>
          <w:lang w:val="ru-RU"/>
        </w:rPr>
        <w:t xml:space="preserve">Некоторые коммерческие предложения допустимо оформлять без подтверждения менеджера, однако в большинстве случаев коммерческие предложения подтверждаются менеджером... Если подтверждение менеджера требуется, при оформлении заказа </w:t>
      </w:r>
      <w:r>
        <w:rPr>
          <w:lang w:val="ru-RU"/>
        </w:rPr>
        <w:t>Система</w:t>
      </w:r>
      <w:r w:rsidRPr="00A22F34">
        <w:rPr>
          <w:lang w:val="ru-RU"/>
        </w:rPr>
        <w:t xml:space="preserve"> созда</w:t>
      </w:r>
      <w:r>
        <w:rPr>
          <w:lang w:val="ru-RU"/>
        </w:rPr>
        <w:t>ё</w:t>
      </w:r>
      <w:r w:rsidRPr="00A22F34">
        <w:rPr>
          <w:lang w:val="ru-RU"/>
        </w:rPr>
        <w:t xml:space="preserve">т коммерческое предложение и отправляет его на подтверждение менеджеру. Далее менеджер подтверждает его валидность и </w:t>
      </w:r>
      <w:r w:rsidR="00173F79">
        <w:rPr>
          <w:lang w:val="ru-RU"/>
        </w:rPr>
        <w:t>размещает его</w:t>
      </w:r>
      <w:r w:rsidRPr="00A22F34">
        <w:rPr>
          <w:lang w:val="ru-RU"/>
        </w:rPr>
        <w:t xml:space="preserve"> из </w:t>
      </w:r>
      <w:r w:rsidR="00173F79">
        <w:rPr>
          <w:lang w:val="ru-RU"/>
        </w:rPr>
        <w:t>этого</w:t>
      </w:r>
      <w:r w:rsidRPr="00A22F34">
        <w:rPr>
          <w:lang w:val="ru-RU"/>
        </w:rPr>
        <w:t xml:space="preserve"> коммерческого предложения. Если же подтверждение коммерческого предложения не требуется, </w:t>
      </w:r>
      <w:r>
        <w:rPr>
          <w:lang w:val="ru-RU"/>
        </w:rPr>
        <w:t>Система</w:t>
      </w:r>
      <w:r w:rsidRPr="00A22F34">
        <w:rPr>
          <w:lang w:val="ru-RU"/>
        </w:rPr>
        <w:t xml:space="preserve"> создаст коммерческое предложение, </w:t>
      </w:r>
      <w:r w:rsidR="00173F79">
        <w:rPr>
          <w:lang w:val="ru-RU"/>
        </w:rPr>
        <w:t>а</w:t>
      </w:r>
      <w:r w:rsidRPr="00A22F34">
        <w:rPr>
          <w:lang w:val="ru-RU"/>
        </w:rPr>
        <w:t xml:space="preserve"> на его основе сформирует и разместит заказ.</w:t>
      </w:r>
    </w:p>
    <w:p w14:paraId="2AC7FD87" w14:textId="148C766E" w:rsidR="00A22F34" w:rsidRPr="00A22F34" w:rsidRDefault="00A22F34" w:rsidP="00A22F34">
      <w:pPr>
        <w:rPr>
          <w:lang w:val="ru-RU"/>
        </w:rPr>
      </w:pPr>
      <w:r w:rsidRPr="00A22F34">
        <w:rPr>
          <w:lang w:val="ru-RU"/>
        </w:rPr>
        <w:t xml:space="preserve">Пользователь имеет возможность </w:t>
      </w:r>
      <w:r w:rsidR="00173F79">
        <w:rPr>
          <w:lang w:val="ru-RU"/>
        </w:rPr>
        <w:t xml:space="preserve">только </w:t>
      </w:r>
      <w:r w:rsidRPr="00A22F34">
        <w:rPr>
          <w:lang w:val="ru-RU"/>
        </w:rPr>
        <w:t xml:space="preserve">создать коммерческое предложение из продуктов корзины или инициировать </w:t>
      </w:r>
      <w:r w:rsidR="00173F79">
        <w:rPr>
          <w:lang w:val="ru-RU"/>
        </w:rPr>
        <w:t xml:space="preserve">полноценное </w:t>
      </w:r>
      <w:r w:rsidRPr="00A22F34">
        <w:rPr>
          <w:lang w:val="ru-RU"/>
        </w:rPr>
        <w:t>размещение заказа. Во втором случае заказ будет создан сразу, если подтверждение коммерческого предложения не требуется.</w:t>
      </w:r>
    </w:p>
    <w:p w14:paraId="5F35F60E" w14:textId="0AFD564C" w:rsidR="00A22F34" w:rsidRPr="00A22F34" w:rsidRDefault="00A22F34" w:rsidP="00A22F34">
      <w:pPr>
        <w:rPr>
          <w:lang w:val="ru-RU"/>
        </w:rPr>
      </w:pPr>
      <w:r w:rsidRPr="00A22F34">
        <w:rPr>
          <w:lang w:val="ru-RU"/>
        </w:rPr>
        <w:t xml:space="preserve">Чтобы создать коммерческое предложение, необходимо кликнуть на кнопку </w:t>
      </w:r>
      <w:r w:rsidR="00C21315">
        <w:rPr>
          <w:lang w:val="ru-RU"/>
        </w:rPr>
        <w:t>«</w:t>
      </w:r>
      <w:r w:rsidRPr="00A22F34">
        <w:rPr>
          <w:lang w:val="ru-RU"/>
        </w:rPr>
        <w:t>Создать спецификацию</w:t>
      </w:r>
      <w:r w:rsidR="00C21315">
        <w:rPr>
          <w:lang w:val="ru-RU"/>
        </w:rPr>
        <w:t>»</w:t>
      </w:r>
      <w:r w:rsidRPr="00A22F34">
        <w:rPr>
          <w:lang w:val="ru-RU"/>
        </w:rPr>
        <w:t xml:space="preserve"> (Рисунок </w:t>
      </w:r>
      <w:r w:rsidR="00173F79">
        <w:rPr>
          <w:lang w:val="ru-RU"/>
        </w:rPr>
        <w:t>204</w:t>
      </w:r>
      <w:r w:rsidRPr="00A22F34">
        <w:rPr>
          <w:lang w:val="ru-RU"/>
        </w:rPr>
        <w:t xml:space="preserve">). Под спецификацией понимается декларация намерений партнёра о том сколько и какого товара ему необходимо. </w:t>
      </w:r>
      <w:r w:rsidRPr="00A22F34">
        <w:rPr>
          <w:lang w:val="ru-RU"/>
        </w:rPr>
        <w:lastRenderedPageBreak/>
        <w:t>Спецификация   отправляется менеджеру</w:t>
      </w:r>
      <w:r w:rsidR="00173F79">
        <w:rPr>
          <w:lang w:val="ru-RU"/>
        </w:rPr>
        <w:t>,</w:t>
      </w:r>
      <w:r w:rsidRPr="00A22F34">
        <w:rPr>
          <w:lang w:val="ru-RU"/>
        </w:rPr>
        <w:t xml:space="preserve"> и в течени</w:t>
      </w:r>
      <w:r w:rsidR="00173F79">
        <w:rPr>
          <w:lang w:val="ru-RU"/>
        </w:rPr>
        <w:t>е</w:t>
      </w:r>
      <w:r w:rsidRPr="00A22F34">
        <w:rPr>
          <w:lang w:val="ru-RU"/>
        </w:rPr>
        <w:t xml:space="preserve"> (TBC) времени он </w:t>
      </w:r>
      <w:r w:rsidR="00173F79">
        <w:rPr>
          <w:lang w:val="ru-RU"/>
        </w:rPr>
        <w:t>связывается</w:t>
      </w:r>
      <w:r w:rsidRPr="00A22F34">
        <w:rPr>
          <w:lang w:val="ru-RU"/>
        </w:rPr>
        <w:t xml:space="preserve"> с партнёром для обсуждения условий покупки.</w:t>
      </w:r>
    </w:p>
    <w:p w14:paraId="4DBC5546" w14:textId="6394AD5E" w:rsidR="00A22F34" w:rsidRPr="00A22F34" w:rsidRDefault="00A22F34" w:rsidP="00A22F34">
      <w:pPr>
        <w:rPr>
          <w:lang w:val="ru-RU"/>
        </w:rPr>
      </w:pPr>
      <w:r w:rsidRPr="00A22F34">
        <w:rPr>
          <w:lang w:val="ru-RU"/>
        </w:rPr>
        <w:t xml:space="preserve">Для создания спецификации (коммерческое предложение) необходимо кликнуть левой клавишей мышки на кнопку </w:t>
      </w:r>
      <w:r w:rsidR="00C21315">
        <w:rPr>
          <w:lang w:val="ru-RU"/>
        </w:rPr>
        <w:t>«</w:t>
      </w:r>
      <w:r w:rsidRPr="00A22F34">
        <w:rPr>
          <w:lang w:val="ru-RU"/>
        </w:rPr>
        <w:t>Создать спецификацию</w:t>
      </w:r>
      <w:r w:rsidR="00C21315">
        <w:rPr>
          <w:lang w:val="ru-RU"/>
        </w:rPr>
        <w:t>»</w:t>
      </w:r>
      <w:r w:rsidRPr="00A22F34">
        <w:rPr>
          <w:lang w:val="ru-RU"/>
        </w:rPr>
        <w:t>. После создания</w:t>
      </w:r>
      <w:r w:rsidR="00173F79">
        <w:rPr>
          <w:lang w:val="ru-RU"/>
        </w:rPr>
        <w:t xml:space="preserve"> </w:t>
      </w:r>
      <w:r w:rsidRPr="00A22F34">
        <w:rPr>
          <w:lang w:val="ru-RU"/>
        </w:rPr>
        <w:t xml:space="preserve">коммерческое предложение будет доступно в разделе </w:t>
      </w:r>
      <w:r w:rsidR="00C21315">
        <w:rPr>
          <w:lang w:val="ru-RU"/>
        </w:rPr>
        <w:t>«</w:t>
      </w:r>
      <w:r w:rsidRPr="00A22F34">
        <w:rPr>
          <w:lang w:val="ru-RU"/>
        </w:rPr>
        <w:t>Коммерческие предложения</w:t>
      </w:r>
      <w:r w:rsidR="00C21315">
        <w:rPr>
          <w:lang w:val="ru-RU"/>
        </w:rPr>
        <w:t>»</w:t>
      </w:r>
      <w:r w:rsidRPr="00A22F34">
        <w:rPr>
          <w:lang w:val="ru-RU"/>
        </w:rPr>
        <w:t xml:space="preserve">. </w:t>
      </w:r>
      <w:r>
        <w:rPr>
          <w:lang w:val="ru-RU"/>
        </w:rPr>
        <w:t>Система</w:t>
      </w:r>
      <w:r w:rsidRPr="00A22F34">
        <w:rPr>
          <w:lang w:val="ru-RU"/>
        </w:rPr>
        <w:t xml:space="preserve"> позволит скачать файл спецификации и оформить заказ из </w:t>
      </w:r>
      <w:r w:rsidR="00173F79">
        <w:rPr>
          <w:lang w:val="ru-RU"/>
        </w:rPr>
        <w:t xml:space="preserve">подтверждённой </w:t>
      </w:r>
      <w:r w:rsidRPr="00A22F34">
        <w:rPr>
          <w:lang w:val="ru-RU"/>
        </w:rPr>
        <w:t>спецификации.</w:t>
      </w:r>
    </w:p>
    <w:p w14:paraId="243E726B" w14:textId="1C435C4A" w:rsidR="00173F79" w:rsidRDefault="00173F79" w:rsidP="00A22F34">
      <w:pPr>
        <w:ind w:firstLine="0"/>
        <w:rPr>
          <w:lang w:val="ru-RU"/>
        </w:rPr>
      </w:pPr>
      <w:r>
        <w:rPr>
          <w:noProof/>
          <w:lang w:val="ru-RU"/>
        </w:rPr>
        <w:drawing>
          <wp:inline distT="0" distB="0" distL="0" distR="0" wp14:anchorId="5F383BC0" wp14:editId="71D4465F">
            <wp:extent cx="6299835" cy="3699510"/>
            <wp:effectExtent l="0" t="0" r="5715" b="0"/>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20230712-175941.png"/>
                    <pic:cNvPicPr/>
                  </pic:nvPicPr>
                  <pic:blipFill>
                    <a:blip r:embed="rId223">
                      <a:extLst>
                        <a:ext uri="{28A0092B-C50C-407E-A947-70E740481C1C}">
                          <a14:useLocalDpi xmlns:a14="http://schemas.microsoft.com/office/drawing/2010/main" val="0"/>
                        </a:ext>
                      </a:extLst>
                    </a:blip>
                    <a:stretch>
                      <a:fillRect/>
                    </a:stretch>
                  </pic:blipFill>
                  <pic:spPr>
                    <a:xfrm>
                      <a:off x="0" y="0"/>
                      <a:ext cx="6299835" cy="3699510"/>
                    </a:xfrm>
                    <a:prstGeom prst="rect">
                      <a:avLst/>
                    </a:prstGeom>
                  </pic:spPr>
                </pic:pic>
              </a:graphicData>
            </a:graphic>
          </wp:inline>
        </w:drawing>
      </w:r>
    </w:p>
    <w:p w14:paraId="769E368E" w14:textId="10A2AD6C" w:rsidR="00A22F34" w:rsidRPr="00A22F34" w:rsidRDefault="00A22F34" w:rsidP="00A22F34">
      <w:pPr>
        <w:ind w:firstLine="0"/>
        <w:rPr>
          <w:lang w:val="ru-RU"/>
        </w:rPr>
      </w:pPr>
      <w:r w:rsidRPr="00A22F34">
        <w:rPr>
          <w:lang w:val="ru-RU"/>
        </w:rPr>
        <w:t xml:space="preserve">Рисунок </w:t>
      </w:r>
      <w:r w:rsidR="00173F79">
        <w:rPr>
          <w:lang w:val="ru-RU"/>
        </w:rPr>
        <w:t>204</w:t>
      </w:r>
      <w:r w:rsidRPr="00A22F34">
        <w:rPr>
          <w:lang w:val="ru-RU"/>
        </w:rPr>
        <w:t>: создание коммерческого предложения из корзины.</w:t>
      </w:r>
    </w:p>
    <w:p w14:paraId="4886F963" w14:textId="4BD19F59" w:rsidR="00A22F34" w:rsidRPr="00A22F34" w:rsidRDefault="00A22F34" w:rsidP="00A22F34">
      <w:pPr>
        <w:rPr>
          <w:lang w:val="ru-RU"/>
        </w:rPr>
      </w:pPr>
      <w:r w:rsidRPr="00173F79">
        <w:rPr>
          <w:lang w:val="ru-RU"/>
        </w:rPr>
        <w:t>Чтобы</w:t>
      </w:r>
      <w:r w:rsidRPr="00A22F34">
        <w:rPr>
          <w:lang w:val="ru-RU"/>
        </w:rPr>
        <w:t xml:space="preserve"> запустить процедуру создания заказа и получения сч</w:t>
      </w:r>
      <w:r w:rsidR="00173F79">
        <w:rPr>
          <w:lang w:val="ru-RU"/>
        </w:rPr>
        <w:t>ё</w:t>
      </w:r>
      <w:r w:rsidRPr="00A22F34">
        <w:rPr>
          <w:lang w:val="ru-RU"/>
        </w:rPr>
        <w:t>та</w:t>
      </w:r>
      <w:r w:rsidR="00173F79">
        <w:rPr>
          <w:lang w:val="ru-RU"/>
        </w:rPr>
        <w:t>,</w:t>
      </w:r>
      <w:r w:rsidRPr="00A22F34">
        <w:rPr>
          <w:lang w:val="ru-RU"/>
        </w:rPr>
        <w:t xml:space="preserve"> необходимо кликнуть на кнопку </w:t>
      </w:r>
      <w:r w:rsidR="00C21315">
        <w:rPr>
          <w:lang w:val="ru-RU"/>
        </w:rPr>
        <w:t>«</w:t>
      </w:r>
      <w:r w:rsidRPr="00A22F34">
        <w:rPr>
          <w:lang w:val="ru-RU"/>
        </w:rPr>
        <w:t>Оформить заказ</w:t>
      </w:r>
      <w:r w:rsidR="00C21315">
        <w:rPr>
          <w:lang w:val="ru-RU"/>
        </w:rPr>
        <w:t>»</w:t>
      </w:r>
      <w:r w:rsidRPr="00A22F34">
        <w:rPr>
          <w:lang w:val="ru-RU"/>
        </w:rPr>
        <w:t xml:space="preserve">. </w:t>
      </w:r>
      <w:r>
        <w:rPr>
          <w:lang w:val="ru-RU"/>
        </w:rPr>
        <w:t>Система</w:t>
      </w:r>
      <w:r w:rsidRPr="00A22F34">
        <w:rPr>
          <w:lang w:val="ru-RU"/>
        </w:rPr>
        <w:t xml:space="preserve"> сформирует модальное окно подтверждения условий заказа, после подтверждения на котором будет запущена процедура создания заказа. Если сформированное коммерческое предложение не требует подтверждения</w:t>
      </w:r>
      <w:r w:rsidR="00173F79">
        <w:rPr>
          <w:lang w:val="ru-RU"/>
        </w:rPr>
        <w:t>,</w:t>
      </w:r>
      <w:r w:rsidRPr="00A22F34">
        <w:rPr>
          <w:lang w:val="ru-RU"/>
        </w:rPr>
        <w:t xml:space="preserve"> </w:t>
      </w:r>
      <w:r>
        <w:rPr>
          <w:lang w:val="ru-RU"/>
        </w:rPr>
        <w:t>Система</w:t>
      </w:r>
      <w:r w:rsidRPr="00A22F34">
        <w:rPr>
          <w:lang w:val="ru-RU"/>
        </w:rPr>
        <w:t xml:space="preserve"> создаст заказ, разместит его и сформирует сч</w:t>
      </w:r>
      <w:r>
        <w:rPr>
          <w:lang w:val="ru-RU"/>
        </w:rPr>
        <w:t>ё</w:t>
      </w:r>
      <w:r w:rsidRPr="00A22F34">
        <w:rPr>
          <w:lang w:val="ru-RU"/>
        </w:rPr>
        <w:t>т на оплату.</w:t>
      </w:r>
    </w:p>
    <w:p w14:paraId="7D1A21E1" w14:textId="6D3291EF" w:rsidR="00A22F34" w:rsidRPr="00A22F34" w:rsidRDefault="00A22F34" w:rsidP="00A22F34">
      <w:pPr>
        <w:rPr>
          <w:lang w:val="ru-RU"/>
        </w:rPr>
      </w:pPr>
      <w:r w:rsidRPr="00A22F34">
        <w:rPr>
          <w:lang w:val="ru-RU"/>
        </w:rPr>
        <w:t xml:space="preserve">Если же подтверждение коммерческого предложения требуется, </w:t>
      </w:r>
      <w:r>
        <w:rPr>
          <w:lang w:val="ru-RU"/>
        </w:rPr>
        <w:t>Система</w:t>
      </w:r>
      <w:r w:rsidRPr="00A22F34">
        <w:rPr>
          <w:lang w:val="ru-RU"/>
        </w:rPr>
        <w:t xml:space="preserve"> созда</w:t>
      </w:r>
      <w:r>
        <w:rPr>
          <w:lang w:val="ru-RU"/>
        </w:rPr>
        <w:t>ё</w:t>
      </w:r>
      <w:r w:rsidRPr="00A22F34">
        <w:rPr>
          <w:lang w:val="ru-RU"/>
        </w:rPr>
        <w:t xml:space="preserve">т коммерческое предложение и отправляет его на подтверждение менеджеру. </w:t>
      </w:r>
      <w:r w:rsidRPr="00A22F34">
        <w:rPr>
          <w:lang w:val="ru-RU"/>
        </w:rPr>
        <w:lastRenderedPageBreak/>
        <w:t xml:space="preserve">Далее менеджер подтверждает его валидность и </w:t>
      </w:r>
      <w:r w:rsidR="00173F79">
        <w:rPr>
          <w:lang w:val="ru-RU"/>
        </w:rPr>
        <w:t>размещает</w:t>
      </w:r>
      <w:r w:rsidRPr="00A22F34">
        <w:rPr>
          <w:lang w:val="ru-RU"/>
        </w:rPr>
        <w:t xml:space="preserve"> заказ из </w:t>
      </w:r>
      <w:r w:rsidR="00173F79">
        <w:rPr>
          <w:lang w:val="ru-RU"/>
        </w:rPr>
        <w:t xml:space="preserve">этого </w:t>
      </w:r>
      <w:r w:rsidRPr="00A22F34">
        <w:rPr>
          <w:lang w:val="ru-RU"/>
        </w:rPr>
        <w:t xml:space="preserve">коммерческого предложения. После чего </w:t>
      </w:r>
      <w:r>
        <w:rPr>
          <w:lang w:val="ru-RU"/>
        </w:rPr>
        <w:t>Система</w:t>
      </w:r>
      <w:r w:rsidRPr="00A22F34">
        <w:rPr>
          <w:lang w:val="ru-RU"/>
        </w:rPr>
        <w:t xml:space="preserve"> сформирует сч</w:t>
      </w:r>
      <w:r>
        <w:rPr>
          <w:lang w:val="ru-RU"/>
        </w:rPr>
        <w:t>ё</w:t>
      </w:r>
      <w:r w:rsidRPr="00A22F34">
        <w:rPr>
          <w:lang w:val="ru-RU"/>
        </w:rPr>
        <w:t>т. Заказ станет доступным на странице представления списка заказов, а сч</w:t>
      </w:r>
      <w:r>
        <w:rPr>
          <w:lang w:val="ru-RU"/>
        </w:rPr>
        <w:t>ё</w:t>
      </w:r>
      <w:r w:rsidRPr="00A22F34">
        <w:rPr>
          <w:lang w:val="ru-RU"/>
        </w:rPr>
        <w:t>т на странице его просмотра.</w:t>
      </w:r>
    </w:p>
    <w:p w14:paraId="60A73D82" w14:textId="501D2280" w:rsidR="00A22F34" w:rsidRDefault="00173F79" w:rsidP="00A22F34">
      <w:pPr>
        <w:ind w:firstLine="0"/>
        <w:rPr>
          <w:lang w:val="ru-RU"/>
        </w:rPr>
      </w:pPr>
      <w:r>
        <w:rPr>
          <w:noProof/>
          <w:lang w:val="ru-RU"/>
        </w:rPr>
        <w:drawing>
          <wp:inline distT="0" distB="0" distL="0" distR="0" wp14:anchorId="08C1693C" wp14:editId="14F6DE8C">
            <wp:extent cx="6299835" cy="3682365"/>
            <wp:effectExtent l="0" t="0" r="5715" b="0"/>
            <wp:docPr id="439"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image-20230712-180343.png"/>
                    <pic:cNvPicPr/>
                  </pic:nvPicPr>
                  <pic:blipFill>
                    <a:blip r:embed="rId224">
                      <a:extLst>
                        <a:ext uri="{28A0092B-C50C-407E-A947-70E740481C1C}">
                          <a14:useLocalDpi xmlns:a14="http://schemas.microsoft.com/office/drawing/2010/main" val="0"/>
                        </a:ext>
                      </a:extLst>
                    </a:blip>
                    <a:stretch>
                      <a:fillRect/>
                    </a:stretch>
                  </pic:blipFill>
                  <pic:spPr>
                    <a:xfrm>
                      <a:off x="0" y="0"/>
                      <a:ext cx="6299835" cy="3682365"/>
                    </a:xfrm>
                    <a:prstGeom prst="rect">
                      <a:avLst/>
                    </a:prstGeom>
                  </pic:spPr>
                </pic:pic>
              </a:graphicData>
            </a:graphic>
          </wp:inline>
        </w:drawing>
      </w:r>
    </w:p>
    <w:p w14:paraId="0B7F66F5" w14:textId="660410C6" w:rsidR="00A22F34" w:rsidRPr="00A22F34" w:rsidRDefault="00A22F34" w:rsidP="00A22F34">
      <w:pPr>
        <w:ind w:firstLine="0"/>
        <w:rPr>
          <w:lang w:val="ru-RU"/>
        </w:rPr>
      </w:pPr>
      <w:r w:rsidRPr="00A22F34">
        <w:rPr>
          <w:lang w:val="ru-RU"/>
        </w:rPr>
        <w:t xml:space="preserve">Рисунок </w:t>
      </w:r>
      <w:r w:rsidR="00173F79">
        <w:rPr>
          <w:lang w:val="ru-RU"/>
        </w:rPr>
        <w:t>205</w:t>
      </w:r>
      <w:r w:rsidRPr="00A22F34">
        <w:rPr>
          <w:lang w:val="ru-RU"/>
        </w:rPr>
        <w:t>: запуск процедуры оформления заказа.</w:t>
      </w:r>
    </w:p>
    <w:p w14:paraId="0403B741" w14:textId="455B2523" w:rsidR="00A22F34" w:rsidRPr="00A22F34" w:rsidRDefault="00A22F34" w:rsidP="00A22F34">
      <w:pPr>
        <w:rPr>
          <w:lang w:val="ru-RU"/>
        </w:rPr>
      </w:pPr>
      <w:r w:rsidRPr="00A22F34">
        <w:rPr>
          <w:lang w:val="ru-RU"/>
        </w:rPr>
        <w:t xml:space="preserve">Для подтверждения операции создания заказа или коммерческого предложения необходимо кликнуть на кнопку </w:t>
      </w:r>
      <w:r w:rsidR="00C21315">
        <w:rPr>
          <w:lang w:val="ru-RU"/>
        </w:rPr>
        <w:t>«</w:t>
      </w:r>
      <w:r w:rsidRPr="00A22F34">
        <w:rPr>
          <w:lang w:val="ru-RU"/>
        </w:rPr>
        <w:t>Подтвердить</w:t>
      </w:r>
      <w:r w:rsidR="00C21315">
        <w:rPr>
          <w:lang w:val="ru-RU"/>
        </w:rPr>
        <w:t>»</w:t>
      </w:r>
      <w:r w:rsidRPr="00A22F34">
        <w:rPr>
          <w:lang w:val="ru-RU"/>
        </w:rPr>
        <w:t xml:space="preserve"> (Рисунок </w:t>
      </w:r>
      <w:r w:rsidR="00173F79">
        <w:rPr>
          <w:lang w:val="ru-RU"/>
        </w:rPr>
        <w:t>206</w:t>
      </w:r>
      <w:r w:rsidRPr="00A22F34">
        <w:rPr>
          <w:lang w:val="ru-RU"/>
        </w:rPr>
        <w:t xml:space="preserve">) на модальном окне, </w:t>
      </w:r>
      <w:r w:rsidR="00173F79">
        <w:rPr>
          <w:lang w:val="ru-RU"/>
        </w:rPr>
        <w:t xml:space="preserve">сформировавшемся </w:t>
      </w:r>
      <w:r w:rsidRPr="00A22F34">
        <w:rPr>
          <w:lang w:val="ru-RU"/>
        </w:rPr>
        <w:t>после создания заказа или коммерческого предложения.</w:t>
      </w:r>
    </w:p>
    <w:p w14:paraId="24CEF54B" w14:textId="568CFA36" w:rsidR="00A22F34" w:rsidRDefault="00173F79" w:rsidP="00173F79">
      <w:pPr>
        <w:ind w:firstLine="0"/>
        <w:jc w:val="center"/>
        <w:rPr>
          <w:lang w:val="ru-RU"/>
        </w:rPr>
      </w:pPr>
      <w:r>
        <w:rPr>
          <w:noProof/>
          <w:lang w:val="ru-RU"/>
        </w:rPr>
        <w:lastRenderedPageBreak/>
        <w:drawing>
          <wp:inline distT="0" distB="0" distL="0" distR="0" wp14:anchorId="7967D86F" wp14:editId="79F69666">
            <wp:extent cx="2625594" cy="2716104"/>
            <wp:effectExtent l="0" t="0" r="3810" b="8255"/>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20230712-180543.pn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2644874" cy="2736049"/>
                    </a:xfrm>
                    <a:prstGeom prst="rect">
                      <a:avLst/>
                    </a:prstGeom>
                  </pic:spPr>
                </pic:pic>
              </a:graphicData>
            </a:graphic>
          </wp:inline>
        </w:drawing>
      </w:r>
    </w:p>
    <w:p w14:paraId="47B3B3E1" w14:textId="3FB56395" w:rsidR="00357A93" w:rsidRDefault="00A22F34" w:rsidP="00357A93">
      <w:pPr>
        <w:ind w:firstLine="0"/>
        <w:rPr>
          <w:lang w:val="ru-RU"/>
        </w:rPr>
      </w:pPr>
      <w:r w:rsidRPr="00A22F34">
        <w:rPr>
          <w:lang w:val="ru-RU"/>
        </w:rPr>
        <w:t xml:space="preserve">Рисунок </w:t>
      </w:r>
      <w:r w:rsidR="00173F79">
        <w:rPr>
          <w:lang w:val="ru-RU"/>
        </w:rPr>
        <w:t>206</w:t>
      </w:r>
      <w:r w:rsidRPr="00A22F34">
        <w:rPr>
          <w:lang w:val="ru-RU"/>
        </w:rPr>
        <w:t>: подтверждение</w:t>
      </w:r>
      <w:r w:rsidR="00173F79">
        <w:rPr>
          <w:lang w:val="ru-RU"/>
        </w:rPr>
        <w:t xml:space="preserve"> создания</w:t>
      </w:r>
      <w:r w:rsidRPr="00A22F34">
        <w:rPr>
          <w:lang w:val="ru-RU"/>
        </w:rPr>
        <w:t xml:space="preserve"> заказа или коммерческого предложения.</w:t>
      </w:r>
    </w:p>
    <w:p w14:paraId="2CBA0F51" w14:textId="77777777" w:rsidR="00357A93" w:rsidRDefault="00357A93">
      <w:pPr>
        <w:suppressAutoHyphens w:val="0"/>
        <w:spacing w:line="240" w:lineRule="auto"/>
        <w:ind w:firstLine="0"/>
        <w:jc w:val="left"/>
        <w:rPr>
          <w:lang w:val="ru-RU"/>
        </w:rPr>
      </w:pPr>
      <w:r>
        <w:rPr>
          <w:lang w:val="ru-RU"/>
        </w:rPr>
        <w:br w:type="page"/>
      </w:r>
    </w:p>
    <w:p w14:paraId="04B570CF" w14:textId="3AE1540B" w:rsidR="00357A93" w:rsidRDefault="00357A93" w:rsidP="008C26FC">
      <w:pPr>
        <w:pStyle w:val="3"/>
        <w:rPr>
          <w:lang w:val="ru-RU"/>
        </w:rPr>
      </w:pPr>
      <w:bookmarkStart w:id="62" w:name="_Toc149819085"/>
      <w:r w:rsidRPr="00357A93">
        <w:rPr>
          <w:lang w:val="ru-RU"/>
        </w:rPr>
        <w:lastRenderedPageBreak/>
        <w:t>Работа с заявками на доставку</w:t>
      </w:r>
      <w:bookmarkEnd w:id="62"/>
    </w:p>
    <w:p w14:paraId="08C61B76" w14:textId="335E098D" w:rsidR="00456F5A" w:rsidRPr="00456F5A" w:rsidRDefault="00456F5A" w:rsidP="00456F5A">
      <w:pPr>
        <w:rPr>
          <w:lang w:val="ru-RU" w:eastAsia="ru-RU" w:bidi="ar-SA"/>
        </w:rPr>
      </w:pPr>
      <w:r w:rsidRPr="00456F5A">
        <w:rPr>
          <w:lang w:val="ru-RU" w:eastAsia="ru-RU" w:bidi="ar-SA"/>
        </w:rPr>
        <w:t>Для заказ</w:t>
      </w:r>
      <w:r w:rsidR="00D418B7">
        <w:rPr>
          <w:lang w:val="ru-RU" w:eastAsia="ru-RU" w:bidi="ar-SA"/>
        </w:rPr>
        <w:t xml:space="preserve">а в статусе </w:t>
      </w:r>
      <w:r w:rsidR="00C21315">
        <w:rPr>
          <w:lang w:val="ru-RU" w:eastAsia="ru-RU" w:bidi="ar-SA"/>
        </w:rPr>
        <w:t>«</w:t>
      </w:r>
      <w:r w:rsidR="00D418B7" w:rsidRPr="00456F5A">
        <w:rPr>
          <w:lang w:val="ru-RU" w:eastAsia="ru-RU" w:bidi="ar-SA"/>
        </w:rPr>
        <w:t>Выполнен</w:t>
      </w:r>
      <w:r w:rsidR="00C21315">
        <w:rPr>
          <w:lang w:val="ru-RU" w:eastAsia="ru-RU" w:bidi="ar-SA"/>
        </w:rPr>
        <w:t>»</w:t>
      </w:r>
      <w:r w:rsidRPr="00456F5A">
        <w:rPr>
          <w:lang w:val="ru-RU" w:eastAsia="ru-RU" w:bidi="ar-SA"/>
        </w:rPr>
        <w:t xml:space="preserve"> с продуктами </w:t>
      </w:r>
      <w:r w:rsidR="00D418B7">
        <w:rPr>
          <w:lang w:val="ru-RU" w:eastAsia="ru-RU" w:bidi="ar-SA"/>
        </w:rPr>
        <w:t>классического и коробочного программного обеспечения</w:t>
      </w:r>
      <w:r w:rsidRPr="00456F5A">
        <w:rPr>
          <w:lang w:val="ru-RU" w:eastAsia="ru-RU" w:bidi="ar-SA"/>
        </w:rPr>
        <w:t xml:space="preserve"> </w:t>
      </w:r>
      <w:r>
        <w:rPr>
          <w:lang w:val="ru-RU" w:eastAsia="ru-RU" w:bidi="ar-SA"/>
        </w:rPr>
        <w:t>Система</w:t>
      </w:r>
      <w:r w:rsidRPr="00456F5A">
        <w:rPr>
          <w:lang w:val="ru-RU" w:eastAsia="ru-RU" w:bidi="ar-SA"/>
        </w:rPr>
        <w:t xml:space="preserve"> предоставляет возможность заказать его доставку и доставку документов для </w:t>
      </w:r>
      <w:r>
        <w:rPr>
          <w:lang w:val="ru-RU" w:eastAsia="ru-RU" w:bidi="ar-SA"/>
        </w:rPr>
        <w:t>офлайн</w:t>
      </w:r>
      <w:r w:rsidRPr="00456F5A">
        <w:rPr>
          <w:lang w:val="ru-RU" w:eastAsia="ru-RU" w:bidi="ar-SA"/>
        </w:rPr>
        <w:t>-лицензий.</w:t>
      </w:r>
    </w:p>
    <w:p w14:paraId="33182FFF" w14:textId="77777777" w:rsidR="00456F5A" w:rsidRPr="00456F5A" w:rsidRDefault="00456F5A" w:rsidP="00456F5A">
      <w:pPr>
        <w:rPr>
          <w:lang w:val="ru-RU" w:eastAsia="ru-RU" w:bidi="ar-SA"/>
        </w:rPr>
      </w:pPr>
      <w:r w:rsidRPr="00456F5A">
        <w:rPr>
          <w:lang w:val="ru-RU" w:eastAsia="ru-RU" w:bidi="ar-SA"/>
        </w:rPr>
        <w:t>Сформировать заявку на доставку можно на отдельной странице, где представлен список заказов со строками и количеством, доступным для доставки.</w:t>
      </w:r>
    </w:p>
    <w:p w14:paraId="41F610F8" w14:textId="176CC302" w:rsidR="00456F5A" w:rsidRPr="00456F5A" w:rsidRDefault="00456F5A" w:rsidP="00456F5A">
      <w:pPr>
        <w:rPr>
          <w:lang w:val="ru-RU" w:eastAsia="ru-RU" w:bidi="ar-SA"/>
        </w:rPr>
      </w:pPr>
      <w:r>
        <w:rPr>
          <w:lang w:val="ru-RU" w:eastAsia="ru-RU" w:bidi="ar-SA"/>
        </w:rPr>
        <w:t>Система</w:t>
      </w:r>
      <w:r w:rsidRPr="00456F5A">
        <w:rPr>
          <w:lang w:val="ru-RU" w:eastAsia="ru-RU" w:bidi="ar-SA"/>
        </w:rPr>
        <w:t xml:space="preserve"> уведомляет менеджера партн</w:t>
      </w:r>
      <w:r>
        <w:rPr>
          <w:lang w:val="ru-RU" w:eastAsia="ru-RU" w:bidi="ar-SA"/>
        </w:rPr>
        <w:t>ё</w:t>
      </w:r>
      <w:r w:rsidRPr="00456F5A">
        <w:rPr>
          <w:lang w:val="ru-RU" w:eastAsia="ru-RU" w:bidi="ar-SA"/>
        </w:rPr>
        <w:t>ра, пут</w:t>
      </w:r>
      <w:r>
        <w:rPr>
          <w:lang w:val="ru-RU" w:eastAsia="ru-RU" w:bidi="ar-SA"/>
        </w:rPr>
        <w:t>ё</w:t>
      </w:r>
      <w:r w:rsidRPr="00456F5A">
        <w:rPr>
          <w:lang w:val="ru-RU" w:eastAsia="ru-RU" w:bidi="ar-SA"/>
        </w:rPr>
        <w:t>м отправки письма на электронную почту о создании заявки на доставку.</w:t>
      </w:r>
    </w:p>
    <w:p w14:paraId="17F5D0F0" w14:textId="288EDCFC" w:rsidR="00456F5A" w:rsidRPr="00456F5A" w:rsidRDefault="00456F5A" w:rsidP="00456F5A">
      <w:pPr>
        <w:rPr>
          <w:lang w:val="ru-RU" w:eastAsia="ru-RU" w:bidi="ar-SA"/>
        </w:rPr>
      </w:pPr>
      <w:r w:rsidRPr="00456F5A">
        <w:rPr>
          <w:lang w:val="ru-RU" w:eastAsia="ru-RU" w:bidi="ar-SA"/>
        </w:rPr>
        <w:t>Чтобы получить доступ к заявкам на доставку</w:t>
      </w:r>
      <w:r w:rsidR="00D418B7">
        <w:rPr>
          <w:lang w:val="ru-RU" w:eastAsia="ru-RU" w:bidi="ar-SA"/>
        </w:rPr>
        <w:t>,</w:t>
      </w:r>
      <w:r w:rsidRPr="00456F5A">
        <w:rPr>
          <w:lang w:val="ru-RU" w:eastAsia="ru-RU" w:bidi="ar-SA"/>
        </w:rPr>
        <w:t xml:space="preserve"> необходимо кликнуть на пункт основного меню </w:t>
      </w:r>
      <w:r w:rsidR="00C21315">
        <w:rPr>
          <w:lang w:val="ru-RU" w:eastAsia="ru-RU" w:bidi="ar-SA"/>
        </w:rPr>
        <w:t>«</w:t>
      </w:r>
      <w:r w:rsidRPr="00456F5A">
        <w:rPr>
          <w:lang w:val="ru-RU" w:eastAsia="ru-RU" w:bidi="ar-SA"/>
        </w:rPr>
        <w:t>Заказы</w:t>
      </w:r>
      <w:r w:rsidR="00C21315">
        <w:rPr>
          <w:lang w:val="ru-RU" w:eastAsia="ru-RU" w:bidi="ar-SA"/>
        </w:rPr>
        <w:t>»</w:t>
      </w:r>
      <w:r w:rsidRPr="00456F5A">
        <w:rPr>
          <w:lang w:val="ru-RU" w:eastAsia="ru-RU" w:bidi="ar-SA"/>
        </w:rPr>
        <w:t xml:space="preserve"> и выбрать вариант </w:t>
      </w:r>
      <w:r w:rsidR="00C21315">
        <w:rPr>
          <w:lang w:val="ru-RU" w:eastAsia="ru-RU" w:bidi="ar-SA"/>
        </w:rPr>
        <w:t>«</w:t>
      </w:r>
      <w:r w:rsidRPr="00456F5A">
        <w:rPr>
          <w:lang w:val="ru-RU" w:eastAsia="ru-RU" w:bidi="ar-SA"/>
        </w:rPr>
        <w:t>Заявки на доставку</w:t>
      </w:r>
      <w:r w:rsidR="00C21315">
        <w:rPr>
          <w:lang w:val="ru-RU" w:eastAsia="ru-RU" w:bidi="ar-SA"/>
        </w:rPr>
        <w:t>»</w:t>
      </w:r>
      <w:r w:rsidRPr="00456F5A">
        <w:rPr>
          <w:lang w:val="ru-RU" w:eastAsia="ru-RU" w:bidi="ar-SA"/>
        </w:rPr>
        <w:t xml:space="preserve"> (Рисунок </w:t>
      </w:r>
      <w:r w:rsidR="00D418B7">
        <w:rPr>
          <w:lang w:val="ru-RU" w:eastAsia="ru-RU" w:bidi="ar-SA"/>
        </w:rPr>
        <w:t>207</w:t>
      </w:r>
      <w:r w:rsidRPr="00456F5A">
        <w:rPr>
          <w:lang w:val="ru-RU" w:eastAsia="ru-RU" w:bidi="ar-SA"/>
        </w:rPr>
        <w:t xml:space="preserve">). </w:t>
      </w:r>
      <w:r>
        <w:rPr>
          <w:lang w:val="ru-RU" w:eastAsia="ru-RU" w:bidi="ar-SA"/>
        </w:rPr>
        <w:t>Система</w:t>
      </w:r>
      <w:r w:rsidRPr="00456F5A">
        <w:rPr>
          <w:lang w:val="ru-RU" w:eastAsia="ru-RU" w:bidi="ar-SA"/>
        </w:rPr>
        <w:t xml:space="preserve"> загрузит страницу представления списка заявок на доставку и предоставит механизм управления заявками на доставку.</w:t>
      </w:r>
    </w:p>
    <w:p w14:paraId="4C5D4EAB" w14:textId="7CFAFBDC" w:rsidR="00456F5A" w:rsidRPr="00456F5A" w:rsidRDefault="00644D85" w:rsidP="00C46855">
      <w:pPr>
        <w:ind w:firstLine="0"/>
        <w:jc w:val="center"/>
        <w:rPr>
          <w:lang w:val="ru-RU" w:eastAsia="ru-RU" w:bidi="ar-SA"/>
        </w:rPr>
      </w:pPr>
      <w:r>
        <w:rPr>
          <w:noProof/>
        </w:rPr>
        <w:drawing>
          <wp:inline distT="0" distB="0" distL="0" distR="0" wp14:anchorId="439D1717" wp14:editId="5093A035">
            <wp:extent cx="2908537" cy="1918528"/>
            <wp:effectExtent l="0" t="0" r="6350" b="5715"/>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2919855" cy="1925994"/>
                    </a:xfrm>
                    <a:prstGeom prst="rect">
                      <a:avLst/>
                    </a:prstGeom>
                  </pic:spPr>
                </pic:pic>
              </a:graphicData>
            </a:graphic>
          </wp:inline>
        </w:drawing>
      </w:r>
    </w:p>
    <w:p w14:paraId="329FDAE7" w14:textId="28D9C56C" w:rsidR="00456F5A" w:rsidRPr="00456F5A" w:rsidRDefault="00456F5A" w:rsidP="00456F5A">
      <w:pPr>
        <w:ind w:firstLine="0"/>
        <w:rPr>
          <w:lang w:val="ru-RU" w:eastAsia="ru-RU" w:bidi="ar-SA"/>
        </w:rPr>
      </w:pPr>
      <w:r w:rsidRPr="00456F5A">
        <w:rPr>
          <w:lang w:val="ru-RU" w:eastAsia="ru-RU" w:bidi="ar-SA"/>
        </w:rPr>
        <w:t xml:space="preserve">Рисунок </w:t>
      </w:r>
      <w:r w:rsidR="00D418B7">
        <w:rPr>
          <w:lang w:val="ru-RU" w:eastAsia="ru-RU" w:bidi="ar-SA"/>
        </w:rPr>
        <w:t>207</w:t>
      </w:r>
      <w:r w:rsidRPr="00456F5A">
        <w:rPr>
          <w:lang w:val="ru-RU" w:eastAsia="ru-RU" w:bidi="ar-SA"/>
        </w:rPr>
        <w:t>: переход к работе с заявками на доставку.</w:t>
      </w:r>
    </w:p>
    <w:p w14:paraId="399D8F28" w14:textId="31C1976B" w:rsidR="00456F5A" w:rsidRPr="00456F5A" w:rsidRDefault="00456F5A" w:rsidP="00456F5A">
      <w:pPr>
        <w:rPr>
          <w:lang w:val="ru-RU" w:eastAsia="ru-RU" w:bidi="ar-SA"/>
        </w:rPr>
      </w:pPr>
      <w:r w:rsidRPr="00456F5A">
        <w:rPr>
          <w:lang w:val="ru-RU" w:eastAsia="ru-RU" w:bidi="ar-SA"/>
        </w:rPr>
        <w:t xml:space="preserve">На странице представления списка заявок на доставку </w:t>
      </w:r>
      <w:r>
        <w:rPr>
          <w:lang w:val="ru-RU" w:eastAsia="ru-RU" w:bidi="ar-SA"/>
        </w:rPr>
        <w:t>Система</w:t>
      </w:r>
      <w:r w:rsidRPr="00456F5A">
        <w:rPr>
          <w:lang w:val="ru-RU" w:eastAsia="ru-RU" w:bidi="ar-SA"/>
        </w:rPr>
        <w:t xml:space="preserve"> предоставляет возможность поиска заявки на доставку по</w:t>
      </w:r>
      <w:r>
        <w:rPr>
          <w:lang w:val="ru-RU" w:eastAsia="ru-RU" w:bidi="ar-SA"/>
        </w:rPr>
        <w:t xml:space="preserve"> её </w:t>
      </w:r>
      <w:r w:rsidRPr="00456F5A">
        <w:rPr>
          <w:lang w:val="ru-RU" w:eastAsia="ru-RU" w:bidi="ar-SA"/>
        </w:rPr>
        <w:t xml:space="preserve">номеру, фильтрации заявок на доставку по различным параметрам, а также возможность создания и просмотра заявки на доставку. Также </w:t>
      </w:r>
      <w:r>
        <w:rPr>
          <w:lang w:val="ru-RU" w:eastAsia="ru-RU" w:bidi="ar-SA"/>
        </w:rPr>
        <w:t>Система</w:t>
      </w:r>
      <w:r w:rsidRPr="00456F5A">
        <w:rPr>
          <w:lang w:val="ru-RU" w:eastAsia="ru-RU" w:bidi="ar-SA"/>
        </w:rPr>
        <w:t xml:space="preserve"> предоставляет пользователю возможность управления адресами доставки.</w:t>
      </w:r>
    </w:p>
    <w:p w14:paraId="7F0C3901" w14:textId="390BF419" w:rsidR="00456F5A" w:rsidRPr="00456F5A" w:rsidRDefault="00456F5A" w:rsidP="00456F5A">
      <w:pPr>
        <w:rPr>
          <w:lang w:val="ru-RU" w:eastAsia="ru-RU" w:bidi="ar-SA"/>
        </w:rPr>
      </w:pPr>
      <w:r w:rsidRPr="00456F5A">
        <w:rPr>
          <w:lang w:val="ru-RU" w:eastAsia="ru-RU" w:bidi="ar-SA"/>
        </w:rPr>
        <w:t>Чтобы найти заявку на доставку</w:t>
      </w:r>
      <w:r w:rsidR="00D418B7">
        <w:rPr>
          <w:lang w:val="ru-RU" w:eastAsia="ru-RU" w:bidi="ar-SA"/>
        </w:rPr>
        <w:t>,</w:t>
      </w:r>
      <w:r w:rsidRPr="00456F5A">
        <w:rPr>
          <w:lang w:val="ru-RU" w:eastAsia="ru-RU" w:bidi="ar-SA"/>
        </w:rPr>
        <w:t xml:space="preserve"> необходимо ввести номер заявки на доставку в поле поиска и кликнуть на кнопку поиска с иконкой лупы (Рисунок </w:t>
      </w:r>
      <w:r w:rsidR="00D418B7">
        <w:rPr>
          <w:lang w:val="ru-RU" w:eastAsia="ru-RU" w:bidi="ar-SA"/>
        </w:rPr>
        <w:t>208</w:t>
      </w:r>
      <w:r w:rsidRPr="00456F5A">
        <w:rPr>
          <w:lang w:val="ru-RU" w:eastAsia="ru-RU" w:bidi="ar-SA"/>
        </w:rPr>
        <w:t xml:space="preserve">). </w:t>
      </w:r>
      <w:r>
        <w:rPr>
          <w:lang w:val="ru-RU" w:eastAsia="ru-RU" w:bidi="ar-SA"/>
        </w:rPr>
        <w:t>Система</w:t>
      </w:r>
      <w:r w:rsidRPr="00456F5A">
        <w:rPr>
          <w:lang w:val="ru-RU" w:eastAsia="ru-RU" w:bidi="ar-SA"/>
        </w:rPr>
        <w:t xml:space="preserve"> произвед</w:t>
      </w:r>
      <w:r>
        <w:rPr>
          <w:lang w:val="ru-RU" w:eastAsia="ru-RU" w:bidi="ar-SA"/>
        </w:rPr>
        <w:t>ё</w:t>
      </w:r>
      <w:r w:rsidRPr="00456F5A">
        <w:rPr>
          <w:lang w:val="ru-RU" w:eastAsia="ru-RU" w:bidi="ar-SA"/>
        </w:rPr>
        <w:t>т фильтрацию заявок на доставку и выведет на страницу только заявки, номера которых соответствуют введ</w:t>
      </w:r>
      <w:r>
        <w:rPr>
          <w:lang w:val="ru-RU" w:eastAsia="ru-RU" w:bidi="ar-SA"/>
        </w:rPr>
        <w:t>ё</w:t>
      </w:r>
      <w:r w:rsidRPr="00456F5A">
        <w:rPr>
          <w:lang w:val="ru-RU" w:eastAsia="ru-RU" w:bidi="ar-SA"/>
        </w:rPr>
        <w:t>нному значению.</w:t>
      </w:r>
    </w:p>
    <w:p w14:paraId="17D85A0F" w14:textId="08C2889D" w:rsidR="00456F5A" w:rsidRDefault="00E01BBB" w:rsidP="00456F5A">
      <w:pPr>
        <w:ind w:firstLine="0"/>
        <w:rPr>
          <w:lang w:val="ru-RU" w:eastAsia="ru-RU" w:bidi="ar-SA"/>
        </w:rPr>
      </w:pPr>
      <w:r>
        <w:rPr>
          <w:noProof/>
          <w:lang w:val="ru-RU" w:eastAsia="ru-RU" w:bidi="ar-SA"/>
        </w:rPr>
        <w:lastRenderedPageBreak/>
        <w:drawing>
          <wp:inline distT="0" distB="0" distL="0" distR="0" wp14:anchorId="29FFB34C" wp14:editId="6B07234D">
            <wp:extent cx="6299835" cy="2771775"/>
            <wp:effectExtent l="0" t="0" r="5715" b="9525"/>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image-20230802-134651.png"/>
                    <pic:cNvPicPr/>
                  </pic:nvPicPr>
                  <pic:blipFill>
                    <a:blip r:embed="rId227">
                      <a:extLst>
                        <a:ext uri="{28A0092B-C50C-407E-A947-70E740481C1C}">
                          <a14:useLocalDpi xmlns:a14="http://schemas.microsoft.com/office/drawing/2010/main" val="0"/>
                        </a:ext>
                      </a:extLst>
                    </a:blip>
                    <a:stretch>
                      <a:fillRect/>
                    </a:stretch>
                  </pic:blipFill>
                  <pic:spPr>
                    <a:xfrm>
                      <a:off x="0" y="0"/>
                      <a:ext cx="6299835" cy="2771775"/>
                    </a:xfrm>
                    <a:prstGeom prst="rect">
                      <a:avLst/>
                    </a:prstGeom>
                  </pic:spPr>
                </pic:pic>
              </a:graphicData>
            </a:graphic>
          </wp:inline>
        </w:drawing>
      </w:r>
    </w:p>
    <w:p w14:paraId="12F3E48F" w14:textId="3AC42AA5" w:rsidR="00456F5A" w:rsidRPr="00456F5A" w:rsidRDefault="00456F5A" w:rsidP="00456F5A">
      <w:pPr>
        <w:ind w:firstLine="0"/>
        <w:rPr>
          <w:lang w:val="ru-RU" w:eastAsia="ru-RU" w:bidi="ar-SA"/>
        </w:rPr>
      </w:pPr>
      <w:r w:rsidRPr="00456F5A">
        <w:rPr>
          <w:lang w:val="ru-RU" w:eastAsia="ru-RU" w:bidi="ar-SA"/>
        </w:rPr>
        <w:t xml:space="preserve">Рисунок </w:t>
      </w:r>
      <w:r w:rsidR="00D418B7">
        <w:rPr>
          <w:lang w:val="ru-RU" w:eastAsia="ru-RU" w:bidi="ar-SA"/>
        </w:rPr>
        <w:t>208</w:t>
      </w:r>
      <w:r w:rsidRPr="00456F5A">
        <w:rPr>
          <w:lang w:val="ru-RU" w:eastAsia="ru-RU" w:bidi="ar-SA"/>
        </w:rPr>
        <w:t>: поиск заявки на доставку по её номеру.</w:t>
      </w:r>
    </w:p>
    <w:p w14:paraId="5A8073FC" w14:textId="2B47CE42" w:rsidR="00456F5A" w:rsidRDefault="00456F5A" w:rsidP="00456F5A">
      <w:pPr>
        <w:rPr>
          <w:lang w:val="ru-RU" w:eastAsia="ru-RU" w:bidi="ar-SA"/>
        </w:rPr>
      </w:pPr>
      <w:r w:rsidRPr="00456F5A">
        <w:rPr>
          <w:lang w:val="ru-RU" w:eastAsia="ru-RU" w:bidi="ar-SA"/>
        </w:rPr>
        <w:t xml:space="preserve">Чтобы отфильтровать заявки на доставку по периоду создания, необходимо </w:t>
      </w:r>
      <w:r w:rsidR="00D418B7">
        <w:rPr>
          <w:lang w:val="ru-RU" w:eastAsia="ru-RU" w:bidi="ar-SA"/>
        </w:rPr>
        <w:t>ввести</w:t>
      </w:r>
      <w:r w:rsidRPr="00456F5A">
        <w:rPr>
          <w:lang w:val="ru-RU" w:eastAsia="ru-RU" w:bidi="ar-SA"/>
        </w:rPr>
        <w:t xml:space="preserve"> даты начала и окончания периода в соответствующие поля (Рисунок </w:t>
      </w:r>
      <w:r w:rsidR="00D418B7">
        <w:rPr>
          <w:lang w:val="ru-RU" w:eastAsia="ru-RU" w:bidi="ar-SA"/>
        </w:rPr>
        <w:t>209</w:t>
      </w:r>
      <w:r w:rsidRPr="00456F5A">
        <w:rPr>
          <w:lang w:val="ru-RU" w:eastAsia="ru-RU" w:bidi="ar-SA"/>
        </w:rPr>
        <w:t xml:space="preserve">). </w:t>
      </w:r>
      <w:r>
        <w:rPr>
          <w:lang w:val="ru-RU" w:eastAsia="ru-RU" w:bidi="ar-SA"/>
        </w:rPr>
        <w:t>Система</w:t>
      </w:r>
      <w:r w:rsidRPr="00456F5A">
        <w:rPr>
          <w:lang w:val="ru-RU" w:eastAsia="ru-RU" w:bidi="ar-SA"/>
        </w:rPr>
        <w:t xml:space="preserve"> произвед</w:t>
      </w:r>
      <w:r>
        <w:rPr>
          <w:lang w:val="ru-RU" w:eastAsia="ru-RU" w:bidi="ar-SA"/>
        </w:rPr>
        <w:t>ё</w:t>
      </w:r>
      <w:r w:rsidRPr="00456F5A">
        <w:rPr>
          <w:lang w:val="ru-RU" w:eastAsia="ru-RU" w:bidi="ar-SA"/>
        </w:rPr>
        <w:t>т фильтрацию заявок на доставку и выведет на страницу только заявки, дата создания которых соответствует указанному периоду.</w:t>
      </w:r>
    </w:p>
    <w:p w14:paraId="32DB4120" w14:textId="7E0B79C9" w:rsidR="00456F5A" w:rsidRDefault="00E01BBB" w:rsidP="00456F5A">
      <w:pPr>
        <w:ind w:firstLine="0"/>
        <w:rPr>
          <w:lang w:val="ru-RU" w:eastAsia="ru-RU" w:bidi="ar-SA"/>
        </w:rPr>
      </w:pPr>
      <w:r>
        <w:rPr>
          <w:noProof/>
          <w:lang w:val="ru-RU" w:eastAsia="ru-RU" w:bidi="ar-SA"/>
        </w:rPr>
        <w:drawing>
          <wp:inline distT="0" distB="0" distL="0" distR="0" wp14:anchorId="194BFDAC" wp14:editId="1AAF2693">
            <wp:extent cx="6299835" cy="3273425"/>
            <wp:effectExtent l="0" t="0" r="5715" b="3175"/>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20230802-140540.png"/>
                    <pic:cNvPicPr/>
                  </pic:nvPicPr>
                  <pic:blipFill>
                    <a:blip r:embed="rId228">
                      <a:extLst>
                        <a:ext uri="{28A0092B-C50C-407E-A947-70E740481C1C}">
                          <a14:useLocalDpi xmlns:a14="http://schemas.microsoft.com/office/drawing/2010/main" val="0"/>
                        </a:ext>
                      </a:extLst>
                    </a:blip>
                    <a:stretch>
                      <a:fillRect/>
                    </a:stretch>
                  </pic:blipFill>
                  <pic:spPr>
                    <a:xfrm>
                      <a:off x="0" y="0"/>
                      <a:ext cx="6299835" cy="3273425"/>
                    </a:xfrm>
                    <a:prstGeom prst="rect">
                      <a:avLst/>
                    </a:prstGeom>
                  </pic:spPr>
                </pic:pic>
              </a:graphicData>
            </a:graphic>
          </wp:inline>
        </w:drawing>
      </w:r>
    </w:p>
    <w:p w14:paraId="7708CFA7" w14:textId="275ACBA9" w:rsidR="00456F5A" w:rsidRPr="00456F5A" w:rsidRDefault="00456F5A" w:rsidP="00456F5A">
      <w:pPr>
        <w:ind w:firstLine="0"/>
        <w:rPr>
          <w:lang w:val="ru-RU" w:eastAsia="ru-RU" w:bidi="ar-SA"/>
        </w:rPr>
      </w:pPr>
      <w:r w:rsidRPr="00456F5A">
        <w:rPr>
          <w:lang w:val="ru-RU" w:eastAsia="ru-RU" w:bidi="ar-SA"/>
        </w:rPr>
        <w:t xml:space="preserve">Рисунок </w:t>
      </w:r>
      <w:r w:rsidR="00D418B7">
        <w:rPr>
          <w:lang w:val="ru-RU" w:eastAsia="ru-RU" w:bidi="ar-SA"/>
        </w:rPr>
        <w:t>209</w:t>
      </w:r>
      <w:r w:rsidRPr="00456F5A">
        <w:rPr>
          <w:lang w:val="ru-RU" w:eastAsia="ru-RU" w:bidi="ar-SA"/>
        </w:rPr>
        <w:t>: фильтрация заявок на доставку по периоду их создания.</w:t>
      </w:r>
    </w:p>
    <w:p w14:paraId="28132B90" w14:textId="3D7967BD" w:rsidR="00456F5A" w:rsidRPr="00456F5A" w:rsidRDefault="00456F5A" w:rsidP="00456F5A">
      <w:pPr>
        <w:rPr>
          <w:lang w:val="ru-RU" w:eastAsia="ru-RU" w:bidi="ar-SA"/>
        </w:rPr>
      </w:pPr>
      <w:r w:rsidRPr="00456F5A">
        <w:rPr>
          <w:lang w:val="ru-RU" w:eastAsia="ru-RU" w:bidi="ar-SA"/>
        </w:rPr>
        <w:t xml:space="preserve">Чтобы отфильтровать заявки на доставку по дате отправки заказов, необходимо внести даты начала и окончания периода в соответствующие поля </w:t>
      </w:r>
      <w:r w:rsidRPr="00456F5A">
        <w:rPr>
          <w:lang w:val="ru-RU" w:eastAsia="ru-RU" w:bidi="ar-SA"/>
        </w:rPr>
        <w:lastRenderedPageBreak/>
        <w:t xml:space="preserve">(Рисунок </w:t>
      </w:r>
      <w:r w:rsidR="00D418B7">
        <w:rPr>
          <w:lang w:val="ru-RU" w:eastAsia="ru-RU" w:bidi="ar-SA"/>
        </w:rPr>
        <w:t>210</w:t>
      </w:r>
      <w:r w:rsidRPr="00456F5A">
        <w:rPr>
          <w:lang w:val="ru-RU" w:eastAsia="ru-RU" w:bidi="ar-SA"/>
        </w:rPr>
        <w:t xml:space="preserve">). </w:t>
      </w:r>
      <w:r>
        <w:rPr>
          <w:lang w:val="ru-RU" w:eastAsia="ru-RU" w:bidi="ar-SA"/>
        </w:rPr>
        <w:t>Система</w:t>
      </w:r>
      <w:r w:rsidRPr="00456F5A">
        <w:rPr>
          <w:lang w:val="ru-RU" w:eastAsia="ru-RU" w:bidi="ar-SA"/>
        </w:rPr>
        <w:t xml:space="preserve"> произвед</w:t>
      </w:r>
      <w:r>
        <w:rPr>
          <w:lang w:val="ru-RU" w:eastAsia="ru-RU" w:bidi="ar-SA"/>
        </w:rPr>
        <w:t>ё</w:t>
      </w:r>
      <w:r w:rsidRPr="00456F5A">
        <w:rPr>
          <w:lang w:val="ru-RU" w:eastAsia="ru-RU" w:bidi="ar-SA"/>
        </w:rPr>
        <w:t>т фильтрацию заявок на доставку и выведет на страницу только заявки, дата отправки которых соответствует указанному периоду.</w:t>
      </w:r>
    </w:p>
    <w:p w14:paraId="22894FA3" w14:textId="3BB2E922" w:rsidR="00456F5A" w:rsidRDefault="00E01BBB" w:rsidP="00456F5A">
      <w:pPr>
        <w:ind w:firstLine="0"/>
        <w:rPr>
          <w:lang w:val="ru-RU" w:eastAsia="ru-RU" w:bidi="ar-SA"/>
        </w:rPr>
      </w:pPr>
      <w:r>
        <w:rPr>
          <w:noProof/>
          <w:lang w:val="ru-RU" w:eastAsia="ru-RU" w:bidi="ar-SA"/>
        </w:rPr>
        <w:drawing>
          <wp:inline distT="0" distB="0" distL="0" distR="0" wp14:anchorId="59A69B89" wp14:editId="6F3B4040">
            <wp:extent cx="6299835" cy="3208020"/>
            <wp:effectExtent l="0" t="0" r="5715"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image-20230802-173452.png"/>
                    <pic:cNvPicPr/>
                  </pic:nvPicPr>
                  <pic:blipFill>
                    <a:blip r:embed="rId229">
                      <a:extLst>
                        <a:ext uri="{28A0092B-C50C-407E-A947-70E740481C1C}">
                          <a14:useLocalDpi xmlns:a14="http://schemas.microsoft.com/office/drawing/2010/main" val="0"/>
                        </a:ext>
                      </a:extLst>
                    </a:blip>
                    <a:stretch>
                      <a:fillRect/>
                    </a:stretch>
                  </pic:blipFill>
                  <pic:spPr>
                    <a:xfrm>
                      <a:off x="0" y="0"/>
                      <a:ext cx="6299835" cy="3208020"/>
                    </a:xfrm>
                    <a:prstGeom prst="rect">
                      <a:avLst/>
                    </a:prstGeom>
                  </pic:spPr>
                </pic:pic>
              </a:graphicData>
            </a:graphic>
          </wp:inline>
        </w:drawing>
      </w:r>
    </w:p>
    <w:p w14:paraId="407E9ED9" w14:textId="634A1487" w:rsidR="00456F5A" w:rsidRPr="00456F5A" w:rsidRDefault="00456F5A" w:rsidP="00456F5A">
      <w:pPr>
        <w:ind w:firstLine="0"/>
        <w:rPr>
          <w:lang w:val="ru-RU" w:eastAsia="ru-RU" w:bidi="ar-SA"/>
        </w:rPr>
      </w:pPr>
      <w:r w:rsidRPr="00456F5A">
        <w:rPr>
          <w:lang w:val="ru-RU" w:eastAsia="ru-RU" w:bidi="ar-SA"/>
        </w:rPr>
        <w:t xml:space="preserve">Рисунок </w:t>
      </w:r>
      <w:r w:rsidR="00D418B7">
        <w:rPr>
          <w:lang w:val="ru-RU" w:eastAsia="ru-RU" w:bidi="ar-SA"/>
        </w:rPr>
        <w:t>210</w:t>
      </w:r>
      <w:r w:rsidRPr="00456F5A">
        <w:rPr>
          <w:lang w:val="ru-RU" w:eastAsia="ru-RU" w:bidi="ar-SA"/>
        </w:rPr>
        <w:t>: фильтрация заявок на доставку по периоду отправки.</w:t>
      </w:r>
    </w:p>
    <w:p w14:paraId="54A0BE3B" w14:textId="35756886" w:rsidR="00456F5A" w:rsidRPr="00456F5A" w:rsidRDefault="00456F5A" w:rsidP="00456F5A">
      <w:pPr>
        <w:rPr>
          <w:lang w:val="ru-RU" w:eastAsia="ru-RU" w:bidi="ar-SA"/>
        </w:rPr>
      </w:pPr>
      <w:r w:rsidRPr="00456F5A">
        <w:rPr>
          <w:lang w:val="ru-RU" w:eastAsia="ru-RU" w:bidi="ar-SA"/>
        </w:rPr>
        <w:t>Чтобы отфильтровать заявки на доставки по статусу, необходимо кликнуть на выпадающий список со статусами и выбрать статус</w:t>
      </w:r>
      <w:r w:rsidR="00D418B7">
        <w:rPr>
          <w:lang w:val="ru-RU" w:eastAsia="ru-RU" w:bidi="ar-SA"/>
        </w:rPr>
        <w:t>,</w:t>
      </w:r>
      <w:r w:rsidRPr="00456F5A">
        <w:rPr>
          <w:lang w:val="ru-RU" w:eastAsia="ru-RU" w:bidi="ar-SA"/>
        </w:rPr>
        <w:t xml:space="preserve"> по которому требуется произвести фильтрацию заявок (Рисунок </w:t>
      </w:r>
      <w:r w:rsidR="00D418B7">
        <w:rPr>
          <w:lang w:val="ru-RU" w:eastAsia="ru-RU" w:bidi="ar-SA"/>
        </w:rPr>
        <w:t>211</w:t>
      </w:r>
      <w:r w:rsidRPr="00456F5A">
        <w:rPr>
          <w:lang w:val="ru-RU" w:eastAsia="ru-RU" w:bidi="ar-SA"/>
        </w:rPr>
        <w:t>). </w:t>
      </w:r>
      <w:r>
        <w:rPr>
          <w:lang w:val="ru-RU" w:eastAsia="ru-RU" w:bidi="ar-SA"/>
        </w:rPr>
        <w:t>Система</w:t>
      </w:r>
      <w:r w:rsidRPr="00456F5A">
        <w:rPr>
          <w:lang w:val="ru-RU" w:eastAsia="ru-RU" w:bidi="ar-SA"/>
        </w:rPr>
        <w:t xml:space="preserve"> произвед</w:t>
      </w:r>
      <w:r>
        <w:rPr>
          <w:lang w:val="ru-RU" w:eastAsia="ru-RU" w:bidi="ar-SA"/>
        </w:rPr>
        <w:t>ё</w:t>
      </w:r>
      <w:r w:rsidRPr="00456F5A">
        <w:rPr>
          <w:lang w:val="ru-RU" w:eastAsia="ru-RU" w:bidi="ar-SA"/>
        </w:rPr>
        <w:t>т фильтрацию заявок и выведет на страницу только заявки, соответствующие указанному статусу.</w:t>
      </w:r>
    </w:p>
    <w:p w14:paraId="08F8DA15" w14:textId="1FA4F8EC" w:rsidR="00456F5A" w:rsidRDefault="00E01BBB" w:rsidP="00456F5A">
      <w:pPr>
        <w:ind w:firstLine="0"/>
        <w:rPr>
          <w:lang w:val="ru-RU" w:eastAsia="ru-RU" w:bidi="ar-SA"/>
        </w:rPr>
      </w:pPr>
      <w:r>
        <w:rPr>
          <w:noProof/>
          <w:lang w:val="ru-RU" w:eastAsia="ru-RU" w:bidi="ar-SA"/>
        </w:rPr>
        <w:drawing>
          <wp:inline distT="0" distB="0" distL="0" distR="0" wp14:anchorId="16EE411D" wp14:editId="3F850C7E">
            <wp:extent cx="6299835" cy="3209925"/>
            <wp:effectExtent l="0" t="0" r="5715" b="9525"/>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20230802-173931.png"/>
                    <pic:cNvPicPr/>
                  </pic:nvPicPr>
                  <pic:blipFill>
                    <a:blip r:embed="rId230">
                      <a:extLst>
                        <a:ext uri="{28A0092B-C50C-407E-A947-70E740481C1C}">
                          <a14:useLocalDpi xmlns:a14="http://schemas.microsoft.com/office/drawing/2010/main" val="0"/>
                        </a:ext>
                      </a:extLst>
                    </a:blip>
                    <a:stretch>
                      <a:fillRect/>
                    </a:stretch>
                  </pic:blipFill>
                  <pic:spPr>
                    <a:xfrm>
                      <a:off x="0" y="0"/>
                      <a:ext cx="6299835" cy="3209925"/>
                    </a:xfrm>
                    <a:prstGeom prst="rect">
                      <a:avLst/>
                    </a:prstGeom>
                  </pic:spPr>
                </pic:pic>
              </a:graphicData>
            </a:graphic>
          </wp:inline>
        </w:drawing>
      </w:r>
    </w:p>
    <w:p w14:paraId="0960D9A0" w14:textId="641BE65F" w:rsidR="00456F5A" w:rsidRPr="00456F5A" w:rsidRDefault="00456F5A" w:rsidP="00456F5A">
      <w:pPr>
        <w:ind w:firstLine="0"/>
        <w:rPr>
          <w:lang w:val="ru-RU" w:eastAsia="ru-RU" w:bidi="ar-SA"/>
        </w:rPr>
      </w:pPr>
      <w:r w:rsidRPr="00456F5A">
        <w:rPr>
          <w:lang w:val="ru-RU" w:eastAsia="ru-RU" w:bidi="ar-SA"/>
        </w:rPr>
        <w:lastRenderedPageBreak/>
        <w:t xml:space="preserve">Рисунок </w:t>
      </w:r>
      <w:r w:rsidR="00D418B7">
        <w:rPr>
          <w:lang w:val="ru-RU" w:eastAsia="ru-RU" w:bidi="ar-SA"/>
        </w:rPr>
        <w:t>211</w:t>
      </w:r>
      <w:r w:rsidRPr="00456F5A">
        <w:rPr>
          <w:lang w:val="ru-RU" w:eastAsia="ru-RU" w:bidi="ar-SA"/>
        </w:rPr>
        <w:t>: фильтрация заявок на доставку по статусу.</w:t>
      </w:r>
    </w:p>
    <w:p w14:paraId="63897DF4" w14:textId="3575B8D7" w:rsidR="00456F5A" w:rsidRPr="00456F5A" w:rsidRDefault="00456F5A" w:rsidP="00456F5A">
      <w:pPr>
        <w:rPr>
          <w:lang w:val="ru-RU" w:eastAsia="ru-RU" w:bidi="ar-SA"/>
        </w:rPr>
      </w:pPr>
      <w:r w:rsidRPr="00456F5A">
        <w:rPr>
          <w:lang w:val="ru-RU" w:eastAsia="ru-RU" w:bidi="ar-SA"/>
        </w:rPr>
        <w:t xml:space="preserve">Чтобы сбросить фильтры по умолчанию, достаточно кликнуть на кнопку </w:t>
      </w:r>
      <w:r w:rsidR="00C21315">
        <w:rPr>
          <w:lang w:val="ru-RU" w:eastAsia="ru-RU" w:bidi="ar-SA"/>
        </w:rPr>
        <w:t>«</w:t>
      </w:r>
      <w:r w:rsidRPr="00456F5A">
        <w:rPr>
          <w:lang w:val="ru-RU" w:eastAsia="ru-RU" w:bidi="ar-SA"/>
        </w:rPr>
        <w:t>Сбросить фильтры</w:t>
      </w:r>
      <w:r w:rsidR="00C21315">
        <w:rPr>
          <w:lang w:val="ru-RU" w:eastAsia="ru-RU" w:bidi="ar-SA"/>
        </w:rPr>
        <w:t>»</w:t>
      </w:r>
      <w:r w:rsidRPr="00456F5A">
        <w:rPr>
          <w:lang w:val="ru-RU" w:eastAsia="ru-RU" w:bidi="ar-SA"/>
        </w:rPr>
        <w:t xml:space="preserve"> (Рисунок </w:t>
      </w:r>
      <w:r w:rsidR="00D418B7">
        <w:rPr>
          <w:lang w:val="ru-RU" w:eastAsia="ru-RU" w:bidi="ar-SA"/>
        </w:rPr>
        <w:t>212</w:t>
      </w:r>
      <w:r w:rsidRPr="00456F5A">
        <w:rPr>
          <w:lang w:val="ru-RU" w:eastAsia="ru-RU" w:bidi="ar-SA"/>
        </w:rPr>
        <w:t xml:space="preserve">). </w:t>
      </w:r>
      <w:r>
        <w:rPr>
          <w:lang w:val="ru-RU" w:eastAsia="ru-RU" w:bidi="ar-SA"/>
        </w:rPr>
        <w:t>Система</w:t>
      </w:r>
      <w:r w:rsidRPr="00456F5A">
        <w:rPr>
          <w:lang w:val="ru-RU" w:eastAsia="ru-RU" w:bidi="ar-SA"/>
        </w:rPr>
        <w:t xml:space="preserve"> сбросит фильтры по умолчанию и выведет список заявок на доставку</w:t>
      </w:r>
      <w:r w:rsidR="00D418B7">
        <w:rPr>
          <w:lang w:val="ru-RU" w:eastAsia="ru-RU" w:bidi="ar-SA"/>
        </w:rPr>
        <w:t>,</w:t>
      </w:r>
      <w:r w:rsidRPr="00456F5A">
        <w:rPr>
          <w:lang w:val="ru-RU" w:eastAsia="ru-RU" w:bidi="ar-SA"/>
        </w:rPr>
        <w:t xml:space="preserve"> </w:t>
      </w:r>
      <w:r w:rsidR="00D418B7">
        <w:rPr>
          <w:lang w:val="ru-RU" w:eastAsia="ru-RU" w:bidi="ar-SA"/>
        </w:rPr>
        <w:t>в предустановленном виде</w:t>
      </w:r>
      <w:r w:rsidRPr="00456F5A">
        <w:rPr>
          <w:lang w:val="ru-RU" w:eastAsia="ru-RU" w:bidi="ar-SA"/>
        </w:rPr>
        <w:t>.</w:t>
      </w:r>
    </w:p>
    <w:p w14:paraId="5E806E00" w14:textId="3A801F88" w:rsidR="00456F5A" w:rsidRDefault="00E01BBB" w:rsidP="00456F5A">
      <w:pPr>
        <w:ind w:firstLine="0"/>
        <w:rPr>
          <w:lang w:val="ru-RU" w:eastAsia="ru-RU" w:bidi="ar-SA"/>
        </w:rPr>
      </w:pPr>
      <w:r>
        <w:rPr>
          <w:noProof/>
          <w:lang w:val="ru-RU" w:eastAsia="ru-RU" w:bidi="ar-SA"/>
        </w:rPr>
        <w:drawing>
          <wp:inline distT="0" distB="0" distL="0" distR="0" wp14:anchorId="6046873C" wp14:editId="0171AD6A">
            <wp:extent cx="6299835" cy="3208020"/>
            <wp:effectExtent l="0" t="0" r="5715"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image-20230802-175051.png"/>
                    <pic:cNvPicPr/>
                  </pic:nvPicPr>
                  <pic:blipFill>
                    <a:blip r:embed="rId231">
                      <a:extLst>
                        <a:ext uri="{28A0092B-C50C-407E-A947-70E740481C1C}">
                          <a14:useLocalDpi xmlns:a14="http://schemas.microsoft.com/office/drawing/2010/main" val="0"/>
                        </a:ext>
                      </a:extLst>
                    </a:blip>
                    <a:stretch>
                      <a:fillRect/>
                    </a:stretch>
                  </pic:blipFill>
                  <pic:spPr>
                    <a:xfrm>
                      <a:off x="0" y="0"/>
                      <a:ext cx="6299835" cy="3208020"/>
                    </a:xfrm>
                    <a:prstGeom prst="rect">
                      <a:avLst/>
                    </a:prstGeom>
                  </pic:spPr>
                </pic:pic>
              </a:graphicData>
            </a:graphic>
          </wp:inline>
        </w:drawing>
      </w:r>
    </w:p>
    <w:p w14:paraId="40102491" w14:textId="39DA4950" w:rsidR="00456F5A" w:rsidRPr="00456F5A" w:rsidRDefault="00456F5A" w:rsidP="00456F5A">
      <w:pPr>
        <w:ind w:firstLine="0"/>
        <w:rPr>
          <w:lang w:val="ru-RU" w:eastAsia="ru-RU" w:bidi="ar-SA"/>
        </w:rPr>
      </w:pPr>
      <w:r w:rsidRPr="00456F5A">
        <w:rPr>
          <w:lang w:val="ru-RU" w:eastAsia="ru-RU" w:bidi="ar-SA"/>
        </w:rPr>
        <w:t xml:space="preserve">Рисунок </w:t>
      </w:r>
      <w:r w:rsidR="00D418B7">
        <w:rPr>
          <w:lang w:val="ru-RU" w:eastAsia="ru-RU" w:bidi="ar-SA"/>
        </w:rPr>
        <w:t>212</w:t>
      </w:r>
      <w:r w:rsidRPr="00456F5A">
        <w:rPr>
          <w:lang w:val="ru-RU" w:eastAsia="ru-RU" w:bidi="ar-SA"/>
        </w:rPr>
        <w:t>: сброс фильтров на странице представления заявок на доставку.</w:t>
      </w:r>
    </w:p>
    <w:p w14:paraId="4657AC09" w14:textId="67A4BF1F" w:rsidR="00456F5A" w:rsidRPr="00456F5A" w:rsidRDefault="00456F5A" w:rsidP="00456F5A">
      <w:pPr>
        <w:rPr>
          <w:lang w:val="ru-RU" w:eastAsia="ru-RU" w:bidi="ar-SA"/>
        </w:rPr>
      </w:pPr>
      <w:r w:rsidRPr="00456F5A">
        <w:rPr>
          <w:lang w:val="ru-RU" w:eastAsia="ru-RU" w:bidi="ar-SA"/>
        </w:rPr>
        <w:t>Для</w:t>
      </w:r>
      <w:r>
        <w:rPr>
          <w:lang w:val="ru-RU" w:eastAsia="ru-RU" w:bidi="ar-SA"/>
        </w:rPr>
        <w:t xml:space="preserve"> </w:t>
      </w:r>
      <w:r w:rsidRPr="00456F5A">
        <w:rPr>
          <w:lang w:val="ru-RU" w:eastAsia="ru-RU" w:bidi="ar-SA"/>
        </w:rPr>
        <w:t xml:space="preserve">экспорта заявок на доставку достаточно кликнуть на кнопку </w:t>
      </w:r>
      <w:r w:rsidR="00C21315">
        <w:rPr>
          <w:lang w:val="ru-RU" w:eastAsia="ru-RU" w:bidi="ar-SA"/>
        </w:rPr>
        <w:t>«</w:t>
      </w:r>
      <w:r w:rsidRPr="00456F5A">
        <w:rPr>
          <w:lang w:val="ru-RU" w:eastAsia="ru-RU" w:bidi="ar-SA"/>
        </w:rPr>
        <w:t xml:space="preserve">Экспорт в </w:t>
      </w:r>
      <w:proofErr w:type="spellStart"/>
      <w:r w:rsidRPr="00456F5A">
        <w:rPr>
          <w:lang w:val="ru-RU" w:eastAsia="ru-RU" w:bidi="ar-SA"/>
        </w:rPr>
        <w:t>Excel</w:t>
      </w:r>
      <w:proofErr w:type="spellEnd"/>
      <w:r w:rsidR="00C21315">
        <w:rPr>
          <w:lang w:val="ru-RU" w:eastAsia="ru-RU" w:bidi="ar-SA"/>
        </w:rPr>
        <w:t>»</w:t>
      </w:r>
      <w:r w:rsidRPr="00456F5A">
        <w:rPr>
          <w:lang w:val="ru-RU" w:eastAsia="ru-RU" w:bidi="ar-SA"/>
        </w:rPr>
        <w:t xml:space="preserve"> на странице представления списка заявок на доставку (Рисунок </w:t>
      </w:r>
      <w:r w:rsidR="00D418B7">
        <w:rPr>
          <w:lang w:val="ru-RU" w:eastAsia="ru-RU" w:bidi="ar-SA"/>
        </w:rPr>
        <w:t>213</w:t>
      </w:r>
      <w:r w:rsidRPr="00456F5A">
        <w:rPr>
          <w:lang w:val="ru-RU" w:eastAsia="ru-RU" w:bidi="ar-SA"/>
        </w:rPr>
        <w:t xml:space="preserve">). </w:t>
      </w:r>
      <w:r>
        <w:rPr>
          <w:lang w:val="ru-RU" w:eastAsia="ru-RU" w:bidi="ar-SA"/>
        </w:rPr>
        <w:t>Система</w:t>
      </w:r>
      <w:r w:rsidRPr="00456F5A">
        <w:rPr>
          <w:lang w:val="ru-RU" w:eastAsia="ru-RU" w:bidi="ar-SA"/>
        </w:rPr>
        <w:t xml:space="preserve"> произвед</w:t>
      </w:r>
      <w:r>
        <w:rPr>
          <w:lang w:val="ru-RU" w:eastAsia="ru-RU" w:bidi="ar-SA"/>
        </w:rPr>
        <w:t>ё</w:t>
      </w:r>
      <w:r w:rsidRPr="00456F5A">
        <w:rPr>
          <w:lang w:val="ru-RU" w:eastAsia="ru-RU" w:bidi="ar-SA"/>
        </w:rPr>
        <w:t>т экспорт заявок на доставку</w:t>
      </w:r>
      <w:r w:rsidR="00D418B7">
        <w:rPr>
          <w:lang w:val="ru-RU" w:eastAsia="ru-RU" w:bidi="ar-SA"/>
        </w:rPr>
        <w:t>,</w:t>
      </w:r>
      <w:r w:rsidRPr="00456F5A">
        <w:rPr>
          <w:lang w:val="ru-RU" w:eastAsia="ru-RU" w:bidi="ar-SA"/>
        </w:rPr>
        <w:t xml:space="preserve"> на рабочую машину пользователя.</w:t>
      </w:r>
    </w:p>
    <w:p w14:paraId="79D5E911" w14:textId="7BD1F69C" w:rsidR="00456F5A" w:rsidRDefault="00E01BBB" w:rsidP="00456F5A">
      <w:pPr>
        <w:ind w:firstLine="0"/>
        <w:rPr>
          <w:lang w:val="ru-RU" w:eastAsia="ru-RU" w:bidi="ar-SA"/>
        </w:rPr>
      </w:pPr>
      <w:r>
        <w:rPr>
          <w:noProof/>
          <w:lang w:val="ru-RU" w:eastAsia="ru-RU" w:bidi="ar-SA"/>
        </w:rPr>
        <w:lastRenderedPageBreak/>
        <w:drawing>
          <wp:inline distT="0" distB="0" distL="0" distR="0" wp14:anchorId="40EEBC54" wp14:editId="1FF9F93B">
            <wp:extent cx="6299835" cy="3406775"/>
            <wp:effectExtent l="0" t="0" r="5715" b="3175"/>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image-20230807-131653.png"/>
                    <pic:cNvPicPr/>
                  </pic:nvPicPr>
                  <pic:blipFill>
                    <a:blip r:embed="rId232">
                      <a:extLst>
                        <a:ext uri="{28A0092B-C50C-407E-A947-70E740481C1C}">
                          <a14:useLocalDpi xmlns:a14="http://schemas.microsoft.com/office/drawing/2010/main" val="0"/>
                        </a:ext>
                      </a:extLst>
                    </a:blip>
                    <a:stretch>
                      <a:fillRect/>
                    </a:stretch>
                  </pic:blipFill>
                  <pic:spPr>
                    <a:xfrm>
                      <a:off x="0" y="0"/>
                      <a:ext cx="6299835" cy="3406775"/>
                    </a:xfrm>
                    <a:prstGeom prst="rect">
                      <a:avLst/>
                    </a:prstGeom>
                  </pic:spPr>
                </pic:pic>
              </a:graphicData>
            </a:graphic>
          </wp:inline>
        </w:drawing>
      </w:r>
    </w:p>
    <w:p w14:paraId="557AC160" w14:textId="7C763245" w:rsidR="00456F5A" w:rsidRPr="00456F5A" w:rsidRDefault="00456F5A" w:rsidP="00456F5A">
      <w:pPr>
        <w:ind w:firstLine="0"/>
        <w:rPr>
          <w:lang w:val="ru-RU" w:eastAsia="ru-RU" w:bidi="ar-SA"/>
        </w:rPr>
      </w:pPr>
      <w:r w:rsidRPr="00456F5A">
        <w:rPr>
          <w:lang w:val="ru-RU" w:eastAsia="ru-RU" w:bidi="ar-SA"/>
        </w:rPr>
        <w:t xml:space="preserve">Рисунок </w:t>
      </w:r>
      <w:r w:rsidR="00D418B7">
        <w:rPr>
          <w:lang w:val="ru-RU" w:eastAsia="ru-RU" w:bidi="ar-SA"/>
        </w:rPr>
        <w:t>213</w:t>
      </w:r>
      <w:r w:rsidRPr="00456F5A">
        <w:rPr>
          <w:lang w:val="ru-RU" w:eastAsia="ru-RU" w:bidi="ar-SA"/>
        </w:rPr>
        <w:t>: экспорт заявок на доставку.</w:t>
      </w:r>
    </w:p>
    <w:p w14:paraId="2BAD461F" w14:textId="33310D5D" w:rsidR="00456F5A" w:rsidRDefault="00456F5A" w:rsidP="00D418B7">
      <w:pPr>
        <w:rPr>
          <w:lang w:val="ru-RU" w:eastAsia="ru-RU" w:bidi="ar-SA"/>
        </w:rPr>
      </w:pPr>
      <w:r w:rsidRPr="00456F5A">
        <w:rPr>
          <w:lang w:val="ru-RU" w:eastAsia="ru-RU" w:bidi="ar-SA"/>
        </w:rPr>
        <w:t>Чтобы перейти на страницу просмотра заявки на доставку</w:t>
      </w:r>
      <w:r w:rsidR="00D418B7">
        <w:rPr>
          <w:lang w:val="ru-RU" w:eastAsia="ru-RU" w:bidi="ar-SA"/>
        </w:rPr>
        <w:t>,</w:t>
      </w:r>
      <w:r w:rsidRPr="00456F5A">
        <w:rPr>
          <w:lang w:val="ru-RU" w:eastAsia="ru-RU" w:bidi="ar-SA"/>
        </w:rPr>
        <w:t xml:space="preserve"> необходимо кликнуть на номер соответствующей заявки (Рисунок </w:t>
      </w:r>
      <w:r w:rsidR="00D418B7">
        <w:rPr>
          <w:lang w:val="ru-RU" w:eastAsia="ru-RU" w:bidi="ar-SA"/>
        </w:rPr>
        <w:t>214</w:t>
      </w:r>
      <w:r w:rsidRPr="00456F5A">
        <w:rPr>
          <w:lang w:val="ru-RU" w:eastAsia="ru-RU" w:bidi="ar-SA"/>
        </w:rPr>
        <w:t>).</w:t>
      </w:r>
    </w:p>
    <w:p w14:paraId="2D4D4CD1" w14:textId="09F99256" w:rsidR="00E01BBB" w:rsidRDefault="00E01BBB" w:rsidP="00E01BBB">
      <w:pPr>
        <w:ind w:firstLine="0"/>
        <w:rPr>
          <w:lang w:val="ru-RU" w:eastAsia="ru-RU" w:bidi="ar-SA"/>
        </w:rPr>
      </w:pPr>
      <w:r>
        <w:rPr>
          <w:noProof/>
          <w:lang w:val="ru-RU" w:eastAsia="ru-RU" w:bidi="ar-SA"/>
        </w:rPr>
        <w:drawing>
          <wp:inline distT="0" distB="0" distL="0" distR="0" wp14:anchorId="466F9780" wp14:editId="0ED91289">
            <wp:extent cx="6299835" cy="3430270"/>
            <wp:effectExtent l="0" t="0" r="5715" b="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20230807-162901.png"/>
                    <pic:cNvPicPr/>
                  </pic:nvPicPr>
                  <pic:blipFill>
                    <a:blip r:embed="rId233">
                      <a:extLst>
                        <a:ext uri="{28A0092B-C50C-407E-A947-70E740481C1C}">
                          <a14:useLocalDpi xmlns:a14="http://schemas.microsoft.com/office/drawing/2010/main" val="0"/>
                        </a:ext>
                      </a:extLst>
                    </a:blip>
                    <a:stretch>
                      <a:fillRect/>
                    </a:stretch>
                  </pic:blipFill>
                  <pic:spPr>
                    <a:xfrm>
                      <a:off x="0" y="0"/>
                      <a:ext cx="6299835" cy="3430270"/>
                    </a:xfrm>
                    <a:prstGeom prst="rect">
                      <a:avLst/>
                    </a:prstGeom>
                  </pic:spPr>
                </pic:pic>
              </a:graphicData>
            </a:graphic>
          </wp:inline>
        </w:drawing>
      </w:r>
    </w:p>
    <w:p w14:paraId="34C22FD0" w14:textId="59EB273E" w:rsidR="00456F5A" w:rsidRPr="00456F5A" w:rsidRDefault="00456F5A" w:rsidP="00E01BBB">
      <w:pPr>
        <w:ind w:firstLine="0"/>
        <w:rPr>
          <w:lang w:val="ru-RU" w:eastAsia="ru-RU" w:bidi="ar-SA"/>
        </w:rPr>
      </w:pPr>
      <w:r w:rsidRPr="00456F5A">
        <w:rPr>
          <w:lang w:val="ru-RU" w:eastAsia="ru-RU" w:bidi="ar-SA"/>
        </w:rPr>
        <w:t xml:space="preserve">Рисунок </w:t>
      </w:r>
      <w:r w:rsidR="00D418B7">
        <w:rPr>
          <w:lang w:val="ru-RU" w:eastAsia="ru-RU" w:bidi="ar-SA"/>
        </w:rPr>
        <w:t>214</w:t>
      </w:r>
      <w:r w:rsidRPr="00456F5A">
        <w:rPr>
          <w:lang w:val="ru-RU" w:eastAsia="ru-RU" w:bidi="ar-SA"/>
        </w:rPr>
        <w:t>: просмотр заявки на доставку.</w:t>
      </w:r>
    </w:p>
    <w:p w14:paraId="4631E5E9" w14:textId="77777777" w:rsidR="00D418B7" w:rsidRDefault="00456F5A" w:rsidP="00456F5A">
      <w:pPr>
        <w:rPr>
          <w:lang w:val="ru-RU" w:eastAsia="ru-RU" w:bidi="ar-SA"/>
        </w:rPr>
      </w:pPr>
      <w:r w:rsidRPr="00456F5A">
        <w:rPr>
          <w:lang w:val="ru-RU" w:eastAsia="ru-RU" w:bidi="ar-SA"/>
        </w:rPr>
        <w:t xml:space="preserve">На странице просмотра заявок на доставку </w:t>
      </w:r>
      <w:r>
        <w:rPr>
          <w:lang w:val="ru-RU" w:eastAsia="ru-RU" w:bidi="ar-SA"/>
        </w:rPr>
        <w:t>Система</w:t>
      </w:r>
      <w:r w:rsidRPr="00456F5A">
        <w:rPr>
          <w:lang w:val="ru-RU" w:eastAsia="ru-RU" w:bidi="ar-SA"/>
        </w:rPr>
        <w:t xml:space="preserve"> отображает номер заявки,</w:t>
      </w:r>
      <w:r>
        <w:rPr>
          <w:lang w:val="ru-RU" w:eastAsia="ru-RU" w:bidi="ar-SA"/>
        </w:rPr>
        <w:t xml:space="preserve"> её </w:t>
      </w:r>
      <w:r w:rsidRPr="00456F5A">
        <w:rPr>
          <w:lang w:val="ru-RU" w:eastAsia="ru-RU" w:bidi="ar-SA"/>
        </w:rPr>
        <w:t xml:space="preserve">статус и адрес, а также предоставляет возможность </w:t>
      </w:r>
      <w:r w:rsidR="00D418B7">
        <w:rPr>
          <w:lang w:val="ru-RU" w:eastAsia="ru-RU" w:bidi="ar-SA"/>
        </w:rPr>
        <w:t>импортировать</w:t>
      </w:r>
      <w:r w:rsidRPr="00456F5A">
        <w:rPr>
          <w:lang w:val="ru-RU" w:eastAsia="ru-RU" w:bidi="ar-SA"/>
        </w:rPr>
        <w:t xml:space="preserve"> заявк</w:t>
      </w:r>
      <w:r w:rsidR="00D418B7">
        <w:rPr>
          <w:lang w:val="ru-RU" w:eastAsia="ru-RU" w:bidi="ar-SA"/>
        </w:rPr>
        <w:t>у</w:t>
      </w:r>
      <w:r>
        <w:rPr>
          <w:lang w:val="ru-RU" w:eastAsia="ru-RU" w:bidi="ar-SA"/>
        </w:rPr>
        <w:t xml:space="preserve"> </w:t>
      </w:r>
      <w:r w:rsidRPr="00456F5A">
        <w:rPr>
          <w:lang w:val="ru-RU" w:eastAsia="ru-RU" w:bidi="ar-SA"/>
        </w:rPr>
        <w:lastRenderedPageBreak/>
        <w:t xml:space="preserve">в </w:t>
      </w:r>
      <w:proofErr w:type="spellStart"/>
      <w:r w:rsidRPr="00456F5A">
        <w:rPr>
          <w:lang w:val="ru-RU" w:eastAsia="ru-RU" w:bidi="ar-SA"/>
        </w:rPr>
        <w:t>Excel</w:t>
      </w:r>
      <w:proofErr w:type="spellEnd"/>
      <w:r>
        <w:rPr>
          <w:lang w:val="ru-RU" w:eastAsia="ru-RU" w:bidi="ar-SA"/>
        </w:rPr>
        <w:softHyphen/>
        <w:t>–</w:t>
      </w:r>
      <w:r w:rsidRPr="00456F5A">
        <w:rPr>
          <w:lang w:val="ru-RU" w:eastAsia="ru-RU" w:bidi="ar-SA"/>
        </w:rPr>
        <w:t>файл.</w:t>
      </w:r>
    </w:p>
    <w:p w14:paraId="18B10466" w14:textId="46C0A526" w:rsidR="00456F5A" w:rsidRPr="00456F5A" w:rsidRDefault="00456F5A" w:rsidP="00456F5A">
      <w:pPr>
        <w:rPr>
          <w:lang w:val="ru-RU" w:eastAsia="ru-RU" w:bidi="ar-SA"/>
        </w:rPr>
      </w:pPr>
      <w:r w:rsidRPr="00456F5A">
        <w:rPr>
          <w:lang w:val="ru-RU" w:eastAsia="ru-RU" w:bidi="ar-SA"/>
        </w:rPr>
        <w:t xml:space="preserve">Чтобы импортировать заявку в </w:t>
      </w:r>
      <w:proofErr w:type="spellStart"/>
      <w:r w:rsidRPr="00456F5A">
        <w:rPr>
          <w:lang w:val="ru-RU" w:eastAsia="ru-RU" w:bidi="ar-SA"/>
        </w:rPr>
        <w:t>Excel</w:t>
      </w:r>
      <w:proofErr w:type="spellEnd"/>
      <w:r>
        <w:rPr>
          <w:lang w:val="ru-RU" w:eastAsia="ru-RU" w:bidi="ar-SA"/>
        </w:rPr>
        <w:t>–</w:t>
      </w:r>
      <w:r w:rsidRPr="00456F5A">
        <w:rPr>
          <w:lang w:val="ru-RU" w:eastAsia="ru-RU" w:bidi="ar-SA"/>
        </w:rPr>
        <w:t>файл</w:t>
      </w:r>
      <w:r w:rsidR="00D418B7">
        <w:rPr>
          <w:lang w:val="ru-RU" w:eastAsia="ru-RU" w:bidi="ar-SA"/>
        </w:rPr>
        <w:t>,</w:t>
      </w:r>
      <w:r w:rsidRPr="00456F5A">
        <w:rPr>
          <w:lang w:val="ru-RU" w:eastAsia="ru-RU" w:bidi="ar-SA"/>
        </w:rPr>
        <w:t xml:space="preserve"> необходимо кликнуть на кнопку </w:t>
      </w:r>
      <w:r w:rsidR="00C21315">
        <w:rPr>
          <w:lang w:val="ru-RU" w:eastAsia="ru-RU" w:bidi="ar-SA"/>
        </w:rPr>
        <w:t>«</w:t>
      </w:r>
      <w:r w:rsidRPr="00456F5A">
        <w:rPr>
          <w:lang w:val="ru-RU" w:eastAsia="ru-RU" w:bidi="ar-SA"/>
        </w:rPr>
        <w:t xml:space="preserve">Экспорт в </w:t>
      </w:r>
      <w:proofErr w:type="spellStart"/>
      <w:r w:rsidRPr="00456F5A">
        <w:rPr>
          <w:lang w:val="ru-RU" w:eastAsia="ru-RU" w:bidi="ar-SA"/>
        </w:rPr>
        <w:t>Excel</w:t>
      </w:r>
      <w:proofErr w:type="spellEnd"/>
      <w:r w:rsidR="00C21315">
        <w:rPr>
          <w:lang w:val="ru-RU" w:eastAsia="ru-RU" w:bidi="ar-SA"/>
        </w:rPr>
        <w:t>»</w:t>
      </w:r>
      <w:r w:rsidRPr="00456F5A">
        <w:rPr>
          <w:lang w:val="ru-RU" w:eastAsia="ru-RU" w:bidi="ar-SA"/>
        </w:rPr>
        <w:t xml:space="preserve"> (Рисунок </w:t>
      </w:r>
      <w:r w:rsidR="00D418B7">
        <w:rPr>
          <w:lang w:val="ru-RU" w:eastAsia="ru-RU" w:bidi="ar-SA"/>
        </w:rPr>
        <w:t>215</w:t>
      </w:r>
      <w:r w:rsidRPr="00456F5A">
        <w:rPr>
          <w:lang w:val="ru-RU" w:eastAsia="ru-RU" w:bidi="ar-SA"/>
        </w:rPr>
        <w:t xml:space="preserve">). </w:t>
      </w:r>
      <w:r>
        <w:rPr>
          <w:lang w:val="ru-RU" w:eastAsia="ru-RU" w:bidi="ar-SA"/>
        </w:rPr>
        <w:t>Система</w:t>
      </w:r>
      <w:r w:rsidRPr="00456F5A">
        <w:rPr>
          <w:lang w:val="ru-RU" w:eastAsia="ru-RU" w:bidi="ar-SA"/>
        </w:rPr>
        <w:t xml:space="preserve"> сформирует </w:t>
      </w:r>
      <w:proofErr w:type="spellStart"/>
      <w:r w:rsidRPr="00456F5A">
        <w:rPr>
          <w:lang w:val="ru-RU" w:eastAsia="ru-RU" w:bidi="ar-SA"/>
        </w:rPr>
        <w:t>Excel</w:t>
      </w:r>
      <w:proofErr w:type="spellEnd"/>
      <w:r>
        <w:rPr>
          <w:lang w:val="ru-RU" w:eastAsia="ru-RU" w:bidi="ar-SA"/>
        </w:rPr>
        <w:t>–</w:t>
      </w:r>
      <w:r w:rsidRPr="00456F5A">
        <w:rPr>
          <w:lang w:val="ru-RU" w:eastAsia="ru-RU" w:bidi="ar-SA"/>
        </w:rPr>
        <w:t>файл с данными заявками на доставку (номер заявки на доставку, дата создания, статус, дата отправки, номер накладной, наименование транспортной компании, тип доставки, адрес доставки, номер заказа, номер сч</w:t>
      </w:r>
      <w:r w:rsidR="00D418B7">
        <w:rPr>
          <w:lang w:val="ru-RU" w:eastAsia="ru-RU" w:bidi="ar-SA"/>
        </w:rPr>
        <w:t>ё</w:t>
      </w:r>
      <w:r w:rsidRPr="00456F5A">
        <w:rPr>
          <w:lang w:val="ru-RU" w:eastAsia="ru-RU" w:bidi="ar-SA"/>
        </w:rPr>
        <w:t>та) и начн</w:t>
      </w:r>
      <w:r>
        <w:rPr>
          <w:lang w:val="ru-RU" w:eastAsia="ru-RU" w:bidi="ar-SA"/>
        </w:rPr>
        <w:t>ё</w:t>
      </w:r>
      <w:r w:rsidRPr="00456F5A">
        <w:rPr>
          <w:lang w:val="ru-RU" w:eastAsia="ru-RU" w:bidi="ar-SA"/>
        </w:rPr>
        <w:t>т выгрузку файла на рабочую машину пользоват</w:t>
      </w:r>
      <w:r>
        <w:rPr>
          <w:lang w:val="ru-RU" w:eastAsia="ru-RU" w:bidi="ar-SA"/>
        </w:rPr>
        <w:t>е</w:t>
      </w:r>
      <w:r w:rsidRPr="00456F5A">
        <w:rPr>
          <w:lang w:val="ru-RU" w:eastAsia="ru-RU" w:bidi="ar-SA"/>
        </w:rPr>
        <w:t>ля. </w:t>
      </w:r>
    </w:p>
    <w:p w14:paraId="5790F7D7" w14:textId="3BEEE737" w:rsidR="00456F5A" w:rsidRDefault="00E01BBB" w:rsidP="00456F5A">
      <w:pPr>
        <w:ind w:firstLine="0"/>
        <w:rPr>
          <w:lang w:val="ru-RU" w:eastAsia="ru-RU" w:bidi="ar-SA"/>
        </w:rPr>
      </w:pPr>
      <w:r>
        <w:rPr>
          <w:noProof/>
          <w:lang w:val="ru-RU" w:eastAsia="ru-RU" w:bidi="ar-SA"/>
        </w:rPr>
        <w:drawing>
          <wp:inline distT="0" distB="0" distL="0" distR="0" wp14:anchorId="57290EF5" wp14:editId="6DFA63EB">
            <wp:extent cx="6299835" cy="1327150"/>
            <wp:effectExtent l="0" t="0" r="5715" b="635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image-20230807-164617.png"/>
                    <pic:cNvPicPr/>
                  </pic:nvPicPr>
                  <pic:blipFill>
                    <a:blip r:embed="rId234">
                      <a:extLst>
                        <a:ext uri="{28A0092B-C50C-407E-A947-70E740481C1C}">
                          <a14:useLocalDpi xmlns:a14="http://schemas.microsoft.com/office/drawing/2010/main" val="0"/>
                        </a:ext>
                      </a:extLst>
                    </a:blip>
                    <a:stretch>
                      <a:fillRect/>
                    </a:stretch>
                  </pic:blipFill>
                  <pic:spPr>
                    <a:xfrm>
                      <a:off x="0" y="0"/>
                      <a:ext cx="6299835" cy="1327150"/>
                    </a:xfrm>
                    <a:prstGeom prst="rect">
                      <a:avLst/>
                    </a:prstGeom>
                  </pic:spPr>
                </pic:pic>
              </a:graphicData>
            </a:graphic>
          </wp:inline>
        </w:drawing>
      </w:r>
    </w:p>
    <w:p w14:paraId="2C4D4FF0" w14:textId="105DF413" w:rsidR="00456F5A" w:rsidRPr="00456F5A" w:rsidRDefault="00456F5A" w:rsidP="00456F5A">
      <w:pPr>
        <w:ind w:firstLine="0"/>
        <w:rPr>
          <w:lang w:val="ru-RU" w:eastAsia="ru-RU" w:bidi="ar-SA"/>
        </w:rPr>
      </w:pPr>
      <w:r w:rsidRPr="00456F5A">
        <w:rPr>
          <w:lang w:val="ru-RU" w:eastAsia="ru-RU" w:bidi="ar-SA"/>
        </w:rPr>
        <w:t xml:space="preserve">Рисунок </w:t>
      </w:r>
      <w:r w:rsidR="00D418B7">
        <w:rPr>
          <w:lang w:val="ru-RU" w:eastAsia="ru-RU" w:bidi="ar-SA"/>
        </w:rPr>
        <w:t>215</w:t>
      </w:r>
      <w:r w:rsidRPr="00456F5A">
        <w:rPr>
          <w:lang w:val="ru-RU" w:eastAsia="ru-RU" w:bidi="ar-SA"/>
        </w:rPr>
        <w:t xml:space="preserve">: экспорт заявки в </w:t>
      </w:r>
      <w:proofErr w:type="spellStart"/>
      <w:r w:rsidRPr="00456F5A">
        <w:rPr>
          <w:lang w:val="ru-RU" w:eastAsia="ru-RU" w:bidi="ar-SA"/>
        </w:rPr>
        <w:t>Excel</w:t>
      </w:r>
      <w:proofErr w:type="spellEnd"/>
      <w:r>
        <w:rPr>
          <w:lang w:val="ru-RU" w:eastAsia="ru-RU" w:bidi="ar-SA"/>
        </w:rPr>
        <w:t>–</w:t>
      </w:r>
      <w:r w:rsidRPr="00456F5A">
        <w:rPr>
          <w:lang w:val="ru-RU" w:eastAsia="ru-RU" w:bidi="ar-SA"/>
        </w:rPr>
        <w:t>файл.</w:t>
      </w:r>
    </w:p>
    <w:p w14:paraId="2D00877A" w14:textId="77777777" w:rsidR="00456F5A" w:rsidRPr="00456F5A" w:rsidRDefault="00456F5A" w:rsidP="00456F5A">
      <w:pPr>
        <w:rPr>
          <w:lang w:val="ru-RU" w:eastAsia="ru-RU" w:bidi="ar-SA"/>
        </w:rPr>
      </w:pPr>
      <w:r w:rsidRPr="00456F5A">
        <w:rPr>
          <w:lang w:val="ru-RU" w:eastAsia="ru-RU" w:bidi="ar-SA"/>
        </w:rPr>
        <w:t>Чтобы начать работу с адресами доставки, используемыми при создании заявки на доставку, необходимо перейти на страницу представления адресов доставки.</w:t>
      </w:r>
    </w:p>
    <w:p w14:paraId="085A0C45" w14:textId="4C9175B3" w:rsidR="00456F5A" w:rsidRPr="00456F5A" w:rsidRDefault="00456F5A" w:rsidP="00456F5A">
      <w:pPr>
        <w:rPr>
          <w:lang w:val="ru-RU" w:eastAsia="ru-RU" w:bidi="ar-SA"/>
        </w:rPr>
      </w:pPr>
      <w:r w:rsidRPr="00456F5A">
        <w:rPr>
          <w:lang w:val="ru-RU" w:eastAsia="ru-RU" w:bidi="ar-SA"/>
        </w:rPr>
        <w:t xml:space="preserve">Для этого необходимо перейти на страницу представления </w:t>
      </w:r>
      <w:r w:rsidR="00D418B7">
        <w:rPr>
          <w:lang w:val="ru-RU" w:eastAsia="ru-RU" w:bidi="ar-SA"/>
        </w:rPr>
        <w:t xml:space="preserve">списка </w:t>
      </w:r>
      <w:r w:rsidRPr="00456F5A">
        <w:rPr>
          <w:lang w:val="ru-RU" w:eastAsia="ru-RU" w:bidi="ar-SA"/>
        </w:rPr>
        <w:t xml:space="preserve">заявок на доставку и кликнуть на кнопку </w:t>
      </w:r>
      <w:r w:rsidR="00C21315">
        <w:rPr>
          <w:lang w:val="ru-RU" w:eastAsia="ru-RU" w:bidi="ar-SA"/>
        </w:rPr>
        <w:t>«</w:t>
      </w:r>
      <w:r w:rsidRPr="00456F5A">
        <w:rPr>
          <w:lang w:val="ru-RU" w:eastAsia="ru-RU" w:bidi="ar-SA"/>
        </w:rPr>
        <w:t>Адреса доставки</w:t>
      </w:r>
      <w:r w:rsidR="00C21315">
        <w:rPr>
          <w:lang w:val="ru-RU" w:eastAsia="ru-RU" w:bidi="ar-SA"/>
        </w:rPr>
        <w:t>»</w:t>
      </w:r>
      <w:r w:rsidRPr="00456F5A">
        <w:rPr>
          <w:lang w:val="ru-RU" w:eastAsia="ru-RU" w:bidi="ar-SA"/>
        </w:rPr>
        <w:t xml:space="preserve"> (Рисунок </w:t>
      </w:r>
      <w:r w:rsidR="00D418B7">
        <w:rPr>
          <w:lang w:val="ru-RU" w:eastAsia="ru-RU" w:bidi="ar-SA"/>
        </w:rPr>
        <w:t>216</w:t>
      </w:r>
      <w:r w:rsidRPr="00456F5A">
        <w:rPr>
          <w:lang w:val="ru-RU" w:eastAsia="ru-RU" w:bidi="ar-SA"/>
        </w:rPr>
        <w:t xml:space="preserve">). </w:t>
      </w:r>
      <w:r>
        <w:rPr>
          <w:lang w:val="ru-RU" w:eastAsia="ru-RU" w:bidi="ar-SA"/>
        </w:rPr>
        <w:t>Система</w:t>
      </w:r>
      <w:r w:rsidRPr="00456F5A">
        <w:rPr>
          <w:lang w:val="ru-RU" w:eastAsia="ru-RU" w:bidi="ar-SA"/>
        </w:rPr>
        <w:t xml:space="preserve"> загрузит страницу представления адресов доставки. </w:t>
      </w:r>
    </w:p>
    <w:p w14:paraId="2B90375A" w14:textId="335A87C7" w:rsidR="00456F5A" w:rsidRDefault="00E01BBB" w:rsidP="00456F5A">
      <w:pPr>
        <w:ind w:firstLine="0"/>
        <w:rPr>
          <w:lang w:val="ru-RU" w:eastAsia="ru-RU" w:bidi="ar-SA"/>
        </w:rPr>
      </w:pPr>
      <w:r>
        <w:rPr>
          <w:noProof/>
          <w:lang w:val="ru-RU" w:eastAsia="ru-RU" w:bidi="ar-SA"/>
        </w:rPr>
        <w:drawing>
          <wp:inline distT="0" distB="0" distL="0" distR="0" wp14:anchorId="3317A42D" wp14:editId="79AAA719">
            <wp:extent cx="6299835" cy="2149475"/>
            <wp:effectExtent l="0" t="0" r="5715" b="3175"/>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20230807-165659.png"/>
                    <pic:cNvPicPr/>
                  </pic:nvPicPr>
                  <pic:blipFill>
                    <a:blip r:embed="rId235">
                      <a:extLst>
                        <a:ext uri="{28A0092B-C50C-407E-A947-70E740481C1C}">
                          <a14:useLocalDpi xmlns:a14="http://schemas.microsoft.com/office/drawing/2010/main" val="0"/>
                        </a:ext>
                      </a:extLst>
                    </a:blip>
                    <a:stretch>
                      <a:fillRect/>
                    </a:stretch>
                  </pic:blipFill>
                  <pic:spPr>
                    <a:xfrm>
                      <a:off x="0" y="0"/>
                      <a:ext cx="6299835" cy="2149475"/>
                    </a:xfrm>
                    <a:prstGeom prst="rect">
                      <a:avLst/>
                    </a:prstGeom>
                  </pic:spPr>
                </pic:pic>
              </a:graphicData>
            </a:graphic>
          </wp:inline>
        </w:drawing>
      </w:r>
    </w:p>
    <w:p w14:paraId="5BD0B110" w14:textId="634C1C69" w:rsidR="00456F5A" w:rsidRPr="00456F5A" w:rsidRDefault="00456F5A" w:rsidP="00456F5A">
      <w:pPr>
        <w:ind w:firstLine="0"/>
        <w:rPr>
          <w:lang w:val="ru-RU" w:eastAsia="ru-RU" w:bidi="ar-SA"/>
        </w:rPr>
      </w:pPr>
      <w:r w:rsidRPr="00456F5A">
        <w:rPr>
          <w:lang w:val="ru-RU" w:eastAsia="ru-RU" w:bidi="ar-SA"/>
        </w:rPr>
        <w:t xml:space="preserve">Рисунок </w:t>
      </w:r>
      <w:r w:rsidR="00D418B7">
        <w:rPr>
          <w:lang w:val="ru-RU" w:eastAsia="ru-RU" w:bidi="ar-SA"/>
        </w:rPr>
        <w:t>216</w:t>
      </w:r>
      <w:r w:rsidRPr="00456F5A">
        <w:rPr>
          <w:lang w:val="ru-RU" w:eastAsia="ru-RU" w:bidi="ar-SA"/>
        </w:rPr>
        <w:t xml:space="preserve">: переход к управлению </w:t>
      </w:r>
      <w:r w:rsidR="00E01BBB" w:rsidRPr="00E01BBB">
        <w:rPr>
          <w:lang w:val="ru-RU" w:eastAsia="ru-RU" w:bidi="ar-SA"/>
        </w:rPr>
        <w:t>адресами</w:t>
      </w:r>
      <w:r w:rsidRPr="00456F5A">
        <w:rPr>
          <w:lang w:val="ru-RU" w:eastAsia="ru-RU" w:bidi="ar-SA"/>
        </w:rPr>
        <w:t xml:space="preserve"> достав</w:t>
      </w:r>
      <w:r w:rsidR="00E01BBB" w:rsidRPr="00E01BBB">
        <w:rPr>
          <w:lang w:val="ru-RU" w:eastAsia="ru-RU" w:bidi="ar-SA"/>
        </w:rPr>
        <w:t>о</w:t>
      </w:r>
      <w:r w:rsidRPr="00456F5A">
        <w:rPr>
          <w:lang w:val="ru-RU" w:eastAsia="ru-RU" w:bidi="ar-SA"/>
        </w:rPr>
        <w:t>к.</w:t>
      </w:r>
    </w:p>
    <w:p w14:paraId="70259C63" w14:textId="5F427090" w:rsidR="00456F5A" w:rsidRPr="00456F5A" w:rsidRDefault="00456F5A" w:rsidP="00456F5A">
      <w:pPr>
        <w:rPr>
          <w:lang w:val="ru-RU" w:eastAsia="ru-RU" w:bidi="ar-SA"/>
        </w:rPr>
      </w:pPr>
      <w:r w:rsidRPr="00456F5A">
        <w:rPr>
          <w:lang w:val="ru-RU" w:eastAsia="ru-RU" w:bidi="ar-SA"/>
        </w:rPr>
        <w:t xml:space="preserve">На странице представления </w:t>
      </w:r>
      <w:r w:rsidR="00D418B7">
        <w:rPr>
          <w:lang w:val="ru-RU" w:eastAsia="ru-RU" w:bidi="ar-SA"/>
        </w:rPr>
        <w:t xml:space="preserve">списка </w:t>
      </w:r>
      <w:r w:rsidRPr="00456F5A">
        <w:rPr>
          <w:lang w:val="ru-RU" w:eastAsia="ru-RU" w:bidi="ar-SA"/>
        </w:rPr>
        <w:t>адресов</w:t>
      </w:r>
      <w:r w:rsidR="00D418B7">
        <w:rPr>
          <w:lang w:val="ru-RU" w:eastAsia="ru-RU" w:bidi="ar-SA"/>
        </w:rPr>
        <w:t xml:space="preserve"> доставки</w:t>
      </w:r>
      <w:r w:rsidRPr="00456F5A">
        <w:rPr>
          <w:lang w:val="ru-RU" w:eastAsia="ru-RU" w:bidi="ar-SA"/>
        </w:rPr>
        <w:t xml:space="preserve"> </w:t>
      </w:r>
      <w:r>
        <w:rPr>
          <w:lang w:val="ru-RU" w:eastAsia="ru-RU" w:bidi="ar-SA"/>
        </w:rPr>
        <w:t>Система</w:t>
      </w:r>
      <w:r w:rsidRPr="00456F5A">
        <w:rPr>
          <w:lang w:val="ru-RU" w:eastAsia="ru-RU" w:bidi="ar-SA"/>
        </w:rPr>
        <w:t xml:space="preserve"> выводит их карточки и предоставляет возможность добавления нового адреса, редактирования </w:t>
      </w:r>
      <w:r w:rsidRPr="00456F5A">
        <w:rPr>
          <w:lang w:val="ru-RU" w:eastAsia="ru-RU" w:bidi="ar-SA"/>
        </w:rPr>
        <w:lastRenderedPageBreak/>
        <w:t>имеющегося, создание нового адреса</w:t>
      </w:r>
      <w:r w:rsidR="00D418B7">
        <w:rPr>
          <w:lang w:val="ru-RU" w:eastAsia="ru-RU" w:bidi="ar-SA"/>
        </w:rPr>
        <w:t>,</w:t>
      </w:r>
      <w:r w:rsidRPr="00456F5A">
        <w:rPr>
          <w:lang w:val="ru-RU" w:eastAsia="ru-RU" w:bidi="ar-SA"/>
        </w:rPr>
        <w:t xml:space="preserve"> на осн</w:t>
      </w:r>
      <w:r>
        <w:rPr>
          <w:lang w:val="ru-RU" w:eastAsia="ru-RU" w:bidi="ar-SA"/>
        </w:rPr>
        <w:t>о</w:t>
      </w:r>
      <w:r w:rsidRPr="00456F5A">
        <w:rPr>
          <w:lang w:val="ru-RU" w:eastAsia="ru-RU" w:bidi="ar-SA"/>
        </w:rPr>
        <w:t>ве имеющегося</w:t>
      </w:r>
      <w:r w:rsidR="00D418B7">
        <w:rPr>
          <w:lang w:val="ru-RU" w:eastAsia="ru-RU" w:bidi="ar-SA"/>
        </w:rPr>
        <w:t>,</w:t>
      </w:r>
      <w:r w:rsidRPr="00456F5A">
        <w:rPr>
          <w:lang w:val="ru-RU" w:eastAsia="ru-RU" w:bidi="ar-SA"/>
        </w:rPr>
        <w:t xml:space="preserve"> и удаления адреса.</w:t>
      </w:r>
    </w:p>
    <w:p w14:paraId="6DED64A5" w14:textId="54E25513" w:rsidR="00456F5A" w:rsidRPr="00456F5A" w:rsidRDefault="00456F5A" w:rsidP="00456F5A">
      <w:pPr>
        <w:rPr>
          <w:lang w:val="ru-RU" w:eastAsia="ru-RU" w:bidi="ar-SA"/>
        </w:rPr>
      </w:pPr>
      <w:r w:rsidRPr="00456F5A">
        <w:rPr>
          <w:lang w:val="ru-RU" w:eastAsia="ru-RU" w:bidi="ar-SA"/>
        </w:rPr>
        <w:t>Чтобы отредактировать имеющийся адрес</w:t>
      </w:r>
      <w:r w:rsidR="00D418B7">
        <w:rPr>
          <w:lang w:val="ru-RU" w:eastAsia="ru-RU" w:bidi="ar-SA"/>
        </w:rPr>
        <w:t>,</w:t>
      </w:r>
      <w:r w:rsidRPr="00456F5A">
        <w:rPr>
          <w:lang w:val="ru-RU" w:eastAsia="ru-RU" w:bidi="ar-SA"/>
        </w:rPr>
        <w:t xml:space="preserve"> необходимо кликнуть на</w:t>
      </w:r>
      <w:r>
        <w:rPr>
          <w:lang w:val="ru-RU" w:eastAsia="ru-RU" w:bidi="ar-SA"/>
        </w:rPr>
        <w:t xml:space="preserve"> её </w:t>
      </w:r>
      <w:r w:rsidRPr="00456F5A">
        <w:rPr>
          <w:lang w:val="ru-RU" w:eastAsia="ru-RU" w:bidi="ar-SA"/>
        </w:rPr>
        <w:t xml:space="preserve">название (Рисунок </w:t>
      </w:r>
      <w:r w:rsidR="00D418B7">
        <w:rPr>
          <w:lang w:val="ru-RU" w:eastAsia="ru-RU" w:bidi="ar-SA"/>
        </w:rPr>
        <w:t>217</w:t>
      </w:r>
      <w:r w:rsidRPr="00456F5A">
        <w:rPr>
          <w:lang w:val="ru-RU" w:eastAsia="ru-RU" w:bidi="ar-SA"/>
        </w:rPr>
        <w:t xml:space="preserve">). </w:t>
      </w:r>
      <w:r>
        <w:rPr>
          <w:lang w:val="ru-RU" w:eastAsia="ru-RU" w:bidi="ar-SA"/>
        </w:rPr>
        <w:t>Система</w:t>
      </w:r>
      <w:r w:rsidRPr="00456F5A">
        <w:rPr>
          <w:lang w:val="ru-RU" w:eastAsia="ru-RU" w:bidi="ar-SA"/>
        </w:rPr>
        <w:t xml:space="preserve"> сформирует модальное окно редактирования адреса.</w:t>
      </w:r>
    </w:p>
    <w:p w14:paraId="0C9FA88F" w14:textId="59A5A22E" w:rsidR="00456F5A" w:rsidRDefault="00E01BBB" w:rsidP="00456F5A">
      <w:pPr>
        <w:ind w:firstLine="0"/>
        <w:rPr>
          <w:lang w:val="ru-RU" w:eastAsia="ru-RU" w:bidi="ar-SA"/>
        </w:rPr>
      </w:pPr>
      <w:r>
        <w:rPr>
          <w:noProof/>
          <w:lang w:val="ru-RU" w:eastAsia="ru-RU" w:bidi="ar-SA"/>
        </w:rPr>
        <w:drawing>
          <wp:inline distT="0" distB="0" distL="0" distR="0" wp14:anchorId="424B97CD" wp14:editId="78442B45">
            <wp:extent cx="6299835" cy="3855720"/>
            <wp:effectExtent l="0" t="0" r="5715"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20230807-171715.png"/>
                    <pic:cNvPicPr/>
                  </pic:nvPicPr>
                  <pic:blipFill>
                    <a:blip r:embed="rId236">
                      <a:extLst>
                        <a:ext uri="{28A0092B-C50C-407E-A947-70E740481C1C}">
                          <a14:useLocalDpi xmlns:a14="http://schemas.microsoft.com/office/drawing/2010/main" val="0"/>
                        </a:ext>
                      </a:extLst>
                    </a:blip>
                    <a:stretch>
                      <a:fillRect/>
                    </a:stretch>
                  </pic:blipFill>
                  <pic:spPr>
                    <a:xfrm>
                      <a:off x="0" y="0"/>
                      <a:ext cx="6299835" cy="3855720"/>
                    </a:xfrm>
                    <a:prstGeom prst="rect">
                      <a:avLst/>
                    </a:prstGeom>
                  </pic:spPr>
                </pic:pic>
              </a:graphicData>
            </a:graphic>
          </wp:inline>
        </w:drawing>
      </w:r>
    </w:p>
    <w:p w14:paraId="3B2266A9" w14:textId="65EA737E" w:rsidR="00456F5A" w:rsidRPr="00456F5A" w:rsidRDefault="00456F5A" w:rsidP="00456F5A">
      <w:pPr>
        <w:ind w:firstLine="0"/>
        <w:rPr>
          <w:lang w:val="ru-RU" w:eastAsia="ru-RU" w:bidi="ar-SA"/>
        </w:rPr>
      </w:pPr>
      <w:r w:rsidRPr="00456F5A">
        <w:rPr>
          <w:lang w:val="ru-RU" w:eastAsia="ru-RU" w:bidi="ar-SA"/>
        </w:rPr>
        <w:t xml:space="preserve">Рисунок </w:t>
      </w:r>
      <w:r w:rsidR="00D418B7">
        <w:rPr>
          <w:lang w:val="ru-RU" w:eastAsia="ru-RU" w:bidi="ar-SA"/>
        </w:rPr>
        <w:t>217</w:t>
      </w:r>
      <w:r w:rsidRPr="00456F5A">
        <w:rPr>
          <w:lang w:val="ru-RU" w:eastAsia="ru-RU" w:bidi="ar-SA"/>
        </w:rPr>
        <w:t>: вызов модального окна редактирования адреса.</w:t>
      </w:r>
    </w:p>
    <w:p w14:paraId="31C93850" w14:textId="60F580B7" w:rsidR="00456F5A" w:rsidRPr="00456F5A" w:rsidRDefault="00456F5A" w:rsidP="00456F5A">
      <w:pPr>
        <w:rPr>
          <w:lang w:val="ru-RU" w:eastAsia="ru-RU" w:bidi="ar-SA"/>
        </w:rPr>
      </w:pPr>
      <w:r w:rsidRPr="00456F5A">
        <w:rPr>
          <w:lang w:val="ru-RU" w:eastAsia="ru-RU" w:bidi="ar-SA"/>
        </w:rPr>
        <w:t xml:space="preserve">Чтобы изменить адрес доставки необходимо </w:t>
      </w:r>
      <w:r w:rsidR="00D418B7">
        <w:rPr>
          <w:lang w:val="ru-RU" w:eastAsia="ru-RU" w:bidi="ar-SA"/>
        </w:rPr>
        <w:t>изменить п</w:t>
      </w:r>
      <w:r w:rsidRPr="00456F5A">
        <w:rPr>
          <w:lang w:val="ru-RU" w:eastAsia="ru-RU" w:bidi="ar-SA"/>
        </w:rPr>
        <w:t xml:space="preserve">оля и кликнуть на кнопку </w:t>
      </w:r>
      <w:r w:rsidR="00C21315">
        <w:rPr>
          <w:lang w:val="ru-RU" w:eastAsia="ru-RU" w:bidi="ar-SA"/>
        </w:rPr>
        <w:t>«</w:t>
      </w:r>
      <w:r w:rsidRPr="00456F5A">
        <w:rPr>
          <w:lang w:val="ru-RU" w:eastAsia="ru-RU" w:bidi="ar-SA"/>
        </w:rPr>
        <w:t>Сохранить адрес</w:t>
      </w:r>
      <w:r w:rsidR="00C21315">
        <w:rPr>
          <w:lang w:val="ru-RU" w:eastAsia="ru-RU" w:bidi="ar-SA"/>
        </w:rPr>
        <w:t>»</w:t>
      </w:r>
      <w:r w:rsidRPr="00456F5A">
        <w:rPr>
          <w:lang w:val="ru-RU" w:eastAsia="ru-RU" w:bidi="ar-SA"/>
        </w:rPr>
        <w:t xml:space="preserve"> (Рисунок </w:t>
      </w:r>
      <w:r w:rsidR="00D418B7">
        <w:rPr>
          <w:lang w:val="ru-RU" w:eastAsia="ru-RU" w:bidi="ar-SA"/>
        </w:rPr>
        <w:t>218</w:t>
      </w:r>
      <w:r w:rsidRPr="00456F5A">
        <w:rPr>
          <w:lang w:val="ru-RU" w:eastAsia="ru-RU" w:bidi="ar-SA"/>
        </w:rPr>
        <w:t xml:space="preserve">). </w:t>
      </w:r>
      <w:r>
        <w:rPr>
          <w:lang w:val="ru-RU" w:eastAsia="ru-RU" w:bidi="ar-SA"/>
        </w:rPr>
        <w:t>Система</w:t>
      </w:r>
      <w:r w:rsidRPr="00456F5A">
        <w:rPr>
          <w:lang w:val="ru-RU" w:eastAsia="ru-RU" w:bidi="ar-SA"/>
        </w:rPr>
        <w:t xml:space="preserve"> сохранит изменения в адресе, закроет модальное окно и активирует интерфейс страницы представления списка адресов.</w:t>
      </w:r>
    </w:p>
    <w:p w14:paraId="15BD2413" w14:textId="3C25D067" w:rsidR="00456F5A" w:rsidRDefault="00E01BBB" w:rsidP="00E01BBB">
      <w:pPr>
        <w:ind w:firstLine="0"/>
        <w:jc w:val="center"/>
        <w:rPr>
          <w:lang w:val="ru-RU" w:eastAsia="ru-RU" w:bidi="ar-SA"/>
        </w:rPr>
      </w:pPr>
      <w:r>
        <w:rPr>
          <w:noProof/>
          <w:lang w:val="ru-RU" w:eastAsia="ru-RU" w:bidi="ar-SA"/>
        </w:rPr>
        <w:lastRenderedPageBreak/>
        <w:drawing>
          <wp:inline distT="0" distB="0" distL="0" distR="0" wp14:anchorId="11B8D2E4" wp14:editId="3CA0903C">
            <wp:extent cx="2224105" cy="3300629"/>
            <wp:effectExtent l="0" t="0" r="5080" b="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image-20230807-172253.pn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2276224" cy="3377975"/>
                    </a:xfrm>
                    <a:prstGeom prst="rect">
                      <a:avLst/>
                    </a:prstGeom>
                  </pic:spPr>
                </pic:pic>
              </a:graphicData>
            </a:graphic>
          </wp:inline>
        </w:drawing>
      </w:r>
    </w:p>
    <w:p w14:paraId="0E993940" w14:textId="353A6D7A" w:rsidR="00456F5A" w:rsidRPr="00456F5A" w:rsidRDefault="00456F5A" w:rsidP="00456F5A">
      <w:pPr>
        <w:ind w:firstLine="0"/>
        <w:rPr>
          <w:lang w:val="ru-RU" w:eastAsia="ru-RU" w:bidi="ar-SA"/>
        </w:rPr>
      </w:pPr>
      <w:r w:rsidRPr="00456F5A">
        <w:rPr>
          <w:lang w:val="ru-RU" w:eastAsia="ru-RU" w:bidi="ar-SA"/>
        </w:rPr>
        <w:t xml:space="preserve">Рисунок </w:t>
      </w:r>
      <w:r w:rsidR="00D418B7">
        <w:rPr>
          <w:lang w:val="ru-RU" w:eastAsia="ru-RU" w:bidi="ar-SA"/>
        </w:rPr>
        <w:t>218</w:t>
      </w:r>
      <w:r w:rsidRPr="00456F5A">
        <w:rPr>
          <w:lang w:val="ru-RU" w:eastAsia="ru-RU" w:bidi="ar-SA"/>
        </w:rPr>
        <w:t>: редактирование адреса доставки заказа.</w:t>
      </w:r>
    </w:p>
    <w:p w14:paraId="27360BDE" w14:textId="69D668C4" w:rsidR="00456F5A" w:rsidRPr="00456F5A" w:rsidRDefault="00456F5A" w:rsidP="00456F5A">
      <w:pPr>
        <w:rPr>
          <w:lang w:val="ru-RU" w:eastAsia="ru-RU" w:bidi="ar-SA"/>
        </w:rPr>
      </w:pPr>
      <w:r w:rsidRPr="00456F5A">
        <w:rPr>
          <w:lang w:val="ru-RU" w:eastAsia="ru-RU" w:bidi="ar-SA"/>
        </w:rPr>
        <w:t xml:space="preserve">Чтобы адрес доставки использовался по умолчанию при создании заявки на доставку, необходимо поставить галочку в поле </w:t>
      </w:r>
      <w:r w:rsidR="00C21315">
        <w:rPr>
          <w:lang w:val="ru-RU" w:eastAsia="ru-RU" w:bidi="ar-SA"/>
        </w:rPr>
        <w:t>«</w:t>
      </w:r>
      <w:r w:rsidRPr="00456F5A">
        <w:rPr>
          <w:lang w:val="ru-RU" w:eastAsia="ru-RU" w:bidi="ar-SA"/>
        </w:rPr>
        <w:t>Использовать по умолчанию для доставки за сч</w:t>
      </w:r>
      <w:r>
        <w:rPr>
          <w:lang w:val="ru-RU" w:eastAsia="ru-RU" w:bidi="ar-SA"/>
        </w:rPr>
        <w:t>ё</w:t>
      </w:r>
      <w:r w:rsidRPr="00456F5A">
        <w:rPr>
          <w:lang w:val="ru-RU" w:eastAsia="ru-RU" w:bidi="ar-SA"/>
        </w:rPr>
        <w:t>т MONT</w:t>
      </w:r>
      <w:r w:rsidR="00C21315">
        <w:rPr>
          <w:lang w:val="ru-RU" w:eastAsia="ru-RU" w:bidi="ar-SA"/>
        </w:rPr>
        <w:t>»</w:t>
      </w:r>
      <w:r w:rsidRPr="00456F5A">
        <w:rPr>
          <w:lang w:val="ru-RU" w:eastAsia="ru-RU" w:bidi="ar-SA"/>
        </w:rPr>
        <w:t xml:space="preserve"> (Рисунок </w:t>
      </w:r>
      <w:r w:rsidR="00D418B7">
        <w:rPr>
          <w:lang w:val="ru-RU" w:eastAsia="ru-RU" w:bidi="ar-SA"/>
        </w:rPr>
        <w:t>219</w:t>
      </w:r>
      <w:r w:rsidRPr="00456F5A">
        <w:rPr>
          <w:lang w:val="ru-RU" w:eastAsia="ru-RU" w:bidi="ar-SA"/>
        </w:rPr>
        <w:t xml:space="preserve">). В результате сохранения изменений в адресе </w:t>
      </w:r>
      <w:r>
        <w:rPr>
          <w:lang w:val="ru-RU" w:eastAsia="ru-RU" w:bidi="ar-SA"/>
        </w:rPr>
        <w:t>Система</w:t>
      </w:r>
      <w:r w:rsidRPr="00456F5A">
        <w:rPr>
          <w:lang w:val="ru-RU" w:eastAsia="ru-RU" w:bidi="ar-SA"/>
        </w:rPr>
        <w:t xml:space="preserve"> обновит адрес, используемы</w:t>
      </w:r>
      <w:r w:rsidR="00D418B7">
        <w:rPr>
          <w:lang w:val="ru-RU" w:eastAsia="ru-RU" w:bidi="ar-SA"/>
        </w:rPr>
        <w:t>й</w:t>
      </w:r>
      <w:r w:rsidRPr="00456F5A">
        <w:rPr>
          <w:lang w:val="ru-RU" w:eastAsia="ru-RU" w:bidi="ar-SA"/>
        </w:rPr>
        <w:t xml:space="preserve"> по умолчанию.</w:t>
      </w:r>
    </w:p>
    <w:p w14:paraId="5C4A7F26" w14:textId="391DE062" w:rsidR="00456F5A" w:rsidRDefault="00E01BBB" w:rsidP="00E01BBB">
      <w:pPr>
        <w:ind w:firstLine="0"/>
        <w:jc w:val="center"/>
        <w:rPr>
          <w:lang w:val="ru-RU" w:eastAsia="ru-RU" w:bidi="ar-SA"/>
        </w:rPr>
      </w:pPr>
      <w:r>
        <w:rPr>
          <w:noProof/>
          <w:lang w:val="ru-RU" w:eastAsia="ru-RU" w:bidi="ar-SA"/>
        </w:rPr>
        <w:lastRenderedPageBreak/>
        <w:drawing>
          <wp:inline distT="0" distB="0" distL="0" distR="0" wp14:anchorId="4A35D2D0" wp14:editId="71F465B0">
            <wp:extent cx="2800777" cy="3971183"/>
            <wp:effectExtent l="0" t="0" r="0" b="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image-20230807-172913.png"/>
                    <pic:cNvPicPr/>
                  </pic:nvPicPr>
                  <pic:blipFill>
                    <a:blip r:embed="rId238">
                      <a:extLst>
                        <a:ext uri="{28A0092B-C50C-407E-A947-70E740481C1C}">
                          <a14:useLocalDpi xmlns:a14="http://schemas.microsoft.com/office/drawing/2010/main" val="0"/>
                        </a:ext>
                      </a:extLst>
                    </a:blip>
                    <a:stretch>
                      <a:fillRect/>
                    </a:stretch>
                  </pic:blipFill>
                  <pic:spPr>
                    <a:xfrm>
                      <a:off x="0" y="0"/>
                      <a:ext cx="2831595" cy="4014879"/>
                    </a:xfrm>
                    <a:prstGeom prst="rect">
                      <a:avLst/>
                    </a:prstGeom>
                  </pic:spPr>
                </pic:pic>
              </a:graphicData>
            </a:graphic>
          </wp:inline>
        </w:drawing>
      </w:r>
    </w:p>
    <w:p w14:paraId="335BAA34" w14:textId="60F611F2" w:rsidR="00456F5A" w:rsidRPr="00456F5A" w:rsidRDefault="00456F5A" w:rsidP="00456F5A">
      <w:pPr>
        <w:ind w:firstLine="0"/>
        <w:rPr>
          <w:lang w:val="ru-RU" w:eastAsia="ru-RU" w:bidi="ar-SA"/>
        </w:rPr>
      </w:pPr>
      <w:r w:rsidRPr="00456F5A">
        <w:rPr>
          <w:lang w:val="ru-RU" w:eastAsia="ru-RU" w:bidi="ar-SA"/>
        </w:rPr>
        <w:t xml:space="preserve">Рисунок </w:t>
      </w:r>
      <w:r w:rsidR="00D418B7">
        <w:rPr>
          <w:lang w:val="ru-RU" w:eastAsia="ru-RU" w:bidi="ar-SA"/>
        </w:rPr>
        <w:t>219</w:t>
      </w:r>
      <w:r w:rsidRPr="00456F5A">
        <w:rPr>
          <w:lang w:val="ru-RU" w:eastAsia="ru-RU" w:bidi="ar-SA"/>
        </w:rPr>
        <w:t xml:space="preserve">: </w:t>
      </w:r>
      <w:r w:rsidR="00D418B7">
        <w:rPr>
          <w:lang w:val="ru-RU" w:eastAsia="ru-RU" w:bidi="ar-SA"/>
        </w:rPr>
        <w:t>управление</w:t>
      </w:r>
      <w:r w:rsidRPr="00456F5A">
        <w:rPr>
          <w:lang w:val="ru-RU" w:eastAsia="ru-RU" w:bidi="ar-SA"/>
        </w:rPr>
        <w:t xml:space="preserve"> адрес</w:t>
      </w:r>
      <w:r w:rsidR="00D418B7">
        <w:rPr>
          <w:lang w:val="ru-RU" w:eastAsia="ru-RU" w:bidi="ar-SA"/>
        </w:rPr>
        <w:t>ом</w:t>
      </w:r>
      <w:r w:rsidRPr="00456F5A">
        <w:rPr>
          <w:lang w:val="ru-RU" w:eastAsia="ru-RU" w:bidi="ar-SA"/>
        </w:rPr>
        <w:t xml:space="preserve"> доставки по умолчанию для заявок.</w:t>
      </w:r>
    </w:p>
    <w:p w14:paraId="5E9D4B14" w14:textId="669AA50E" w:rsidR="00456F5A" w:rsidRPr="00456F5A" w:rsidRDefault="00456F5A" w:rsidP="00456F5A">
      <w:pPr>
        <w:rPr>
          <w:lang w:val="ru-RU" w:eastAsia="ru-RU" w:bidi="ar-SA"/>
        </w:rPr>
      </w:pPr>
      <w:r w:rsidRPr="00456F5A">
        <w:rPr>
          <w:lang w:val="ru-RU" w:eastAsia="ru-RU" w:bidi="ar-SA"/>
        </w:rPr>
        <w:t>Чтобы создать адрес на основе имеющегося</w:t>
      </w:r>
      <w:r w:rsidR="00D418B7">
        <w:rPr>
          <w:lang w:val="ru-RU" w:eastAsia="ru-RU" w:bidi="ar-SA"/>
        </w:rPr>
        <w:t>,</w:t>
      </w:r>
      <w:r w:rsidRPr="00456F5A">
        <w:rPr>
          <w:lang w:val="ru-RU" w:eastAsia="ru-RU" w:bidi="ar-SA"/>
        </w:rPr>
        <w:t xml:space="preserve"> необходимо кликнуть на ссылку </w:t>
      </w:r>
      <w:r w:rsidR="00C21315">
        <w:rPr>
          <w:lang w:val="ru-RU" w:eastAsia="ru-RU" w:bidi="ar-SA"/>
        </w:rPr>
        <w:t>«</w:t>
      </w:r>
      <w:r w:rsidRPr="00456F5A">
        <w:rPr>
          <w:lang w:val="ru-RU" w:eastAsia="ru-RU" w:bidi="ar-SA"/>
        </w:rPr>
        <w:t>Добавить адрес на основе</w:t>
      </w:r>
      <w:r w:rsidR="00C21315">
        <w:rPr>
          <w:lang w:val="ru-RU" w:eastAsia="ru-RU" w:bidi="ar-SA"/>
        </w:rPr>
        <w:t>»</w:t>
      </w:r>
      <w:r w:rsidRPr="00456F5A">
        <w:rPr>
          <w:lang w:val="ru-RU" w:eastAsia="ru-RU" w:bidi="ar-SA"/>
        </w:rPr>
        <w:t xml:space="preserve"> (рисунок </w:t>
      </w:r>
      <w:r w:rsidR="00D418B7">
        <w:rPr>
          <w:lang w:val="ru-RU" w:eastAsia="ru-RU" w:bidi="ar-SA"/>
        </w:rPr>
        <w:t>220</w:t>
      </w:r>
      <w:r w:rsidRPr="00456F5A">
        <w:rPr>
          <w:lang w:val="ru-RU" w:eastAsia="ru-RU" w:bidi="ar-SA"/>
        </w:rPr>
        <w:t xml:space="preserve">). </w:t>
      </w:r>
      <w:r>
        <w:rPr>
          <w:lang w:val="ru-RU" w:eastAsia="ru-RU" w:bidi="ar-SA"/>
        </w:rPr>
        <w:t>Система</w:t>
      </w:r>
      <w:r w:rsidRPr="00456F5A">
        <w:rPr>
          <w:lang w:val="ru-RU" w:eastAsia="ru-RU" w:bidi="ar-SA"/>
        </w:rPr>
        <w:t xml:space="preserve"> сформирует модальное окно редактирования адреса и автоматически заполнит поля данным из копируемого адрес</w:t>
      </w:r>
      <w:r w:rsidR="00D418B7">
        <w:rPr>
          <w:lang w:val="ru-RU" w:eastAsia="ru-RU" w:bidi="ar-SA"/>
        </w:rPr>
        <w:t>а</w:t>
      </w:r>
      <w:r w:rsidRPr="00456F5A">
        <w:rPr>
          <w:lang w:val="ru-RU" w:eastAsia="ru-RU" w:bidi="ar-SA"/>
        </w:rPr>
        <w:t xml:space="preserve">. Данные адреса доступны для редактирования, а после сохранения </w:t>
      </w:r>
      <w:r>
        <w:rPr>
          <w:lang w:val="ru-RU" w:eastAsia="ru-RU" w:bidi="ar-SA"/>
        </w:rPr>
        <w:t>Система</w:t>
      </w:r>
      <w:r w:rsidRPr="00456F5A">
        <w:rPr>
          <w:lang w:val="ru-RU" w:eastAsia="ru-RU" w:bidi="ar-SA"/>
        </w:rPr>
        <w:t xml:space="preserve"> сохранит новый адрес и выведет его на странице представления списка адресов доставки.</w:t>
      </w:r>
    </w:p>
    <w:p w14:paraId="65A94BE7" w14:textId="112E99C2" w:rsidR="00456F5A" w:rsidRDefault="00E01BBB" w:rsidP="00456F5A">
      <w:pPr>
        <w:ind w:firstLine="0"/>
        <w:rPr>
          <w:lang w:val="ru-RU" w:eastAsia="ru-RU" w:bidi="ar-SA"/>
        </w:rPr>
      </w:pPr>
      <w:r>
        <w:rPr>
          <w:noProof/>
          <w:lang w:val="ru-RU" w:eastAsia="ru-RU" w:bidi="ar-SA"/>
        </w:rPr>
        <w:lastRenderedPageBreak/>
        <w:drawing>
          <wp:inline distT="0" distB="0" distL="0" distR="0" wp14:anchorId="43CD6E5C" wp14:editId="07CDA079">
            <wp:extent cx="6299835" cy="5063490"/>
            <wp:effectExtent l="0" t="0" r="5715" b="3810"/>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20230807-174911.png"/>
                    <pic:cNvPicPr/>
                  </pic:nvPicPr>
                  <pic:blipFill>
                    <a:blip r:embed="rId239">
                      <a:extLst>
                        <a:ext uri="{28A0092B-C50C-407E-A947-70E740481C1C}">
                          <a14:useLocalDpi xmlns:a14="http://schemas.microsoft.com/office/drawing/2010/main" val="0"/>
                        </a:ext>
                      </a:extLst>
                    </a:blip>
                    <a:stretch>
                      <a:fillRect/>
                    </a:stretch>
                  </pic:blipFill>
                  <pic:spPr>
                    <a:xfrm>
                      <a:off x="0" y="0"/>
                      <a:ext cx="6299835" cy="5063490"/>
                    </a:xfrm>
                    <a:prstGeom prst="rect">
                      <a:avLst/>
                    </a:prstGeom>
                  </pic:spPr>
                </pic:pic>
              </a:graphicData>
            </a:graphic>
          </wp:inline>
        </w:drawing>
      </w:r>
    </w:p>
    <w:p w14:paraId="2D48A30B" w14:textId="3F70B2D9" w:rsidR="00456F5A" w:rsidRPr="00456F5A" w:rsidRDefault="00456F5A" w:rsidP="00456F5A">
      <w:pPr>
        <w:ind w:firstLine="0"/>
        <w:rPr>
          <w:lang w:val="ru-RU" w:eastAsia="ru-RU" w:bidi="ar-SA"/>
        </w:rPr>
      </w:pPr>
      <w:r w:rsidRPr="00456F5A">
        <w:rPr>
          <w:lang w:val="ru-RU" w:eastAsia="ru-RU" w:bidi="ar-SA"/>
        </w:rPr>
        <w:t xml:space="preserve">Рисунок </w:t>
      </w:r>
      <w:r w:rsidR="00D418B7">
        <w:rPr>
          <w:lang w:val="ru-RU" w:eastAsia="ru-RU" w:bidi="ar-SA"/>
        </w:rPr>
        <w:t>220</w:t>
      </w:r>
      <w:r w:rsidRPr="00456F5A">
        <w:rPr>
          <w:lang w:val="ru-RU" w:eastAsia="ru-RU" w:bidi="ar-SA"/>
        </w:rPr>
        <w:t>: создание нового адреса на основе имеющегося.</w:t>
      </w:r>
    </w:p>
    <w:p w14:paraId="56A3BA6E" w14:textId="6FC41A6A" w:rsidR="00456F5A" w:rsidRPr="00456F5A" w:rsidRDefault="00456F5A" w:rsidP="00456F5A">
      <w:pPr>
        <w:rPr>
          <w:lang w:val="ru-RU" w:eastAsia="ru-RU" w:bidi="ar-SA"/>
        </w:rPr>
      </w:pPr>
      <w:r w:rsidRPr="00456F5A">
        <w:rPr>
          <w:lang w:val="ru-RU" w:eastAsia="ru-RU" w:bidi="ar-SA"/>
        </w:rPr>
        <w:t>Чтобы удалить адрес из списка</w:t>
      </w:r>
      <w:r w:rsidR="00D418B7">
        <w:rPr>
          <w:lang w:val="ru-RU" w:eastAsia="ru-RU" w:bidi="ar-SA"/>
        </w:rPr>
        <w:t>,</w:t>
      </w:r>
      <w:r w:rsidRPr="00456F5A">
        <w:rPr>
          <w:lang w:val="ru-RU" w:eastAsia="ru-RU" w:bidi="ar-SA"/>
        </w:rPr>
        <w:t xml:space="preserve"> необходимо кликнуть на кнопку удаления с иконкой крестика (Рисунок </w:t>
      </w:r>
      <w:r w:rsidR="00D418B7">
        <w:rPr>
          <w:lang w:val="ru-RU" w:eastAsia="ru-RU" w:bidi="ar-SA"/>
        </w:rPr>
        <w:t>221</w:t>
      </w:r>
      <w:r w:rsidRPr="00456F5A">
        <w:rPr>
          <w:lang w:val="ru-RU" w:eastAsia="ru-RU" w:bidi="ar-SA"/>
        </w:rPr>
        <w:t xml:space="preserve">). </w:t>
      </w:r>
      <w:r>
        <w:rPr>
          <w:lang w:val="ru-RU" w:eastAsia="ru-RU" w:bidi="ar-SA"/>
        </w:rPr>
        <w:t>Система</w:t>
      </w:r>
      <w:r w:rsidRPr="00456F5A">
        <w:rPr>
          <w:lang w:val="ru-RU" w:eastAsia="ru-RU" w:bidi="ar-SA"/>
        </w:rPr>
        <w:t xml:space="preserve"> сформирует модальное окно подтверждения операции удаления</w:t>
      </w:r>
      <w:r w:rsidR="00D418B7">
        <w:rPr>
          <w:lang w:val="ru-RU" w:eastAsia="ru-RU" w:bidi="ar-SA"/>
        </w:rPr>
        <w:t>, после подтверждения на котором адрес будет удалён из списка</w:t>
      </w:r>
      <w:r w:rsidRPr="00456F5A">
        <w:rPr>
          <w:lang w:val="ru-RU" w:eastAsia="ru-RU" w:bidi="ar-SA"/>
        </w:rPr>
        <w:t>.</w:t>
      </w:r>
    </w:p>
    <w:p w14:paraId="1D0D7284" w14:textId="64F3BC3C" w:rsidR="00456F5A" w:rsidRDefault="00E01BBB" w:rsidP="00456F5A">
      <w:pPr>
        <w:ind w:firstLine="0"/>
        <w:rPr>
          <w:lang w:val="ru-RU" w:eastAsia="ru-RU" w:bidi="ar-SA"/>
        </w:rPr>
      </w:pPr>
      <w:r>
        <w:rPr>
          <w:noProof/>
          <w:lang w:val="ru-RU" w:eastAsia="ru-RU" w:bidi="ar-SA"/>
        </w:rPr>
        <w:lastRenderedPageBreak/>
        <w:drawing>
          <wp:inline distT="0" distB="0" distL="0" distR="0" wp14:anchorId="75893205" wp14:editId="25AF5667">
            <wp:extent cx="6299835" cy="4819015"/>
            <wp:effectExtent l="0" t="0" r="5715" b="635"/>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20230808-102237.png"/>
                    <pic:cNvPicPr/>
                  </pic:nvPicPr>
                  <pic:blipFill>
                    <a:blip r:embed="rId240">
                      <a:extLst>
                        <a:ext uri="{28A0092B-C50C-407E-A947-70E740481C1C}">
                          <a14:useLocalDpi xmlns:a14="http://schemas.microsoft.com/office/drawing/2010/main" val="0"/>
                        </a:ext>
                      </a:extLst>
                    </a:blip>
                    <a:stretch>
                      <a:fillRect/>
                    </a:stretch>
                  </pic:blipFill>
                  <pic:spPr>
                    <a:xfrm>
                      <a:off x="0" y="0"/>
                      <a:ext cx="6299835" cy="4819015"/>
                    </a:xfrm>
                    <a:prstGeom prst="rect">
                      <a:avLst/>
                    </a:prstGeom>
                  </pic:spPr>
                </pic:pic>
              </a:graphicData>
            </a:graphic>
          </wp:inline>
        </w:drawing>
      </w:r>
    </w:p>
    <w:p w14:paraId="7F38F3A5" w14:textId="0B0E9889" w:rsidR="00456F5A" w:rsidRPr="00456F5A" w:rsidRDefault="00456F5A" w:rsidP="00456F5A">
      <w:pPr>
        <w:ind w:firstLine="0"/>
        <w:rPr>
          <w:lang w:val="ru-RU" w:eastAsia="ru-RU" w:bidi="ar-SA"/>
        </w:rPr>
      </w:pPr>
      <w:r w:rsidRPr="00456F5A">
        <w:rPr>
          <w:lang w:val="ru-RU" w:eastAsia="ru-RU" w:bidi="ar-SA"/>
        </w:rPr>
        <w:t xml:space="preserve">Рисунок </w:t>
      </w:r>
      <w:r w:rsidR="00D418B7">
        <w:rPr>
          <w:lang w:val="ru-RU" w:eastAsia="ru-RU" w:bidi="ar-SA"/>
        </w:rPr>
        <w:t>221</w:t>
      </w:r>
      <w:r w:rsidRPr="00456F5A">
        <w:rPr>
          <w:lang w:val="ru-RU" w:eastAsia="ru-RU" w:bidi="ar-SA"/>
        </w:rPr>
        <w:t>: удаление адреса доставки заказа.</w:t>
      </w:r>
    </w:p>
    <w:p w14:paraId="6BD105F5" w14:textId="431EA378" w:rsidR="00456F5A" w:rsidRDefault="00456F5A" w:rsidP="00456F5A">
      <w:pPr>
        <w:rPr>
          <w:lang w:val="ru-RU" w:eastAsia="ru-RU" w:bidi="ar-SA"/>
        </w:rPr>
      </w:pPr>
      <w:r w:rsidRPr="00456F5A">
        <w:rPr>
          <w:lang w:val="ru-RU" w:eastAsia="ru-RU" w:bidi="ar-SA"/>
        </w:rPr>
        <w:t xml:space="preserve">Для подтверждения операции удаления необходимо кликнуть кнопку </w:t>
      </w:r>
      <w:r w:rsidR="00C21315">
        <w:rPr>
          <w:lang w:val="ru-RU" w:eastAsia="ru-RU" w:bidi="ar-SA"/>
        </w:rPr>
        <w:t>«</w:t>
      </w:r>
      <w:r w:rsidRPr="00456F5A">
        <w:rPr>
          <w:lang w:val="ru-RU" w:eastAsia="ru-RU" w:bidi="ar-SA"/>
        </w:rPr>
        <w:t>Удалить</w:t>
      </w:r>
      <w:r w:rsidR="00C21315">
        <w:rPr>
          <w:lang w:val="ru-RU" w:eastAsia="ru-RU" w:bidi="ar-SA"/>
        </w:rPr>
        <w:t>»</w:t>
      </w:r>
      <w:r w:rsidRPr="00456F5A">
        <w:rPr>
          <w:lang w:val="ru-RU" w:eastAsia="ru-RU" w:bidi="ar-SA"/>
        </w:rPr>
        <w:t xml:space="preserve"> на модальном окне подтверждения операции удаления адреса (Рисунок </w:t>
      </w:r>
      <w:r w:rsidR="00D418B7">
        <w:rPr>
          <w:lang w:val="ru-RU" w:eastAsia="ru-RU" w:bidi="ar-SA"/>
        </w:rPr>
        <w:t>222</w:t>
      </w:r>
      <w:r w:rsidRPr="00456F5A">
        <w:rPr>
          <w:lang w:val="ru-RU" w:eastAsia="ru-RU" w:bidi="ar-SA"/>
        </w:rPr>
        <w:t xml:space="preserve">). </w:t>
      </w:r>
      <w:r>
        <w:rPr>
          <w:lang w:val="ru-RU" w:eastAsia="ru-RU" w:bidi="ar-SA"/>
        </w:rPr>
        <w:t>Система</w:t>
      </w:r>
      <w:r w:rsidRPr="00456F5A">
        <w:rPr>
          <w:lang w:val="ru-RU" w:eastAsia="ru-RU" w:bidi="ar-SA"/>
        </w:rPr>
        <w:t xml:space="preserve"> удалит адрес из базы данных, закроет модальное окно и обновит список адресов на странице представления, пос</w:t>
      </w:r>
      <w:r>
        <w:rPr>
          <w:lang w:val="ru-RU" w:eastAsia="ru-RU" w:bidi="ar-SA"/>
        </w:rPr>
        <w:t>л</w:t>
      </w:r>
      <w:r w:rsidRPr="00456F5A">
        <w:rPr>
          <w:lang w:val="ru-RU" w:eastAsia="ru-RU" w:bidi="ar-SA"/>
        </w:rPr>
        <w:t>е активации</w:t>
      </w:r>
      <w:r>
        <w:rPr>
          <w:lang w:val="ru-RU" w:eastAsia="ru-RU" w:bidi="ar-SA"/>
        </w:rPr>
        <w:t xml:space="preserve"> её </w:t>
      </w:r>
      <w:r w:rsidRPr="00456F5A">
        <w:rPr>
          <w:lang w:val="ru-RU" w:eastAsia="ru-RU" w:bidi="ar-SA"/>
        </w:rPr>
        <w:t>интерфейса. </w:t>
      </w:r>
    </w:p>
    <w:p w14:paraId="40FA61C8" w14:textId="57ACBF8E" w:rsidR="00D418B7" w:rsidRDefault="00E01BBB" w:rsidP="00E01BBB">
      <w:pPr>
        <w:ind w:firstLine="0"/>
        <w:jc w:val="center"/>
        <w:rPr>
          <w:lang w:val="ru-RU" w:eastAsia="ru-RU" w:bidi="ar-SA"/>
        </w:rPr>
      </w:pPr>
      <w:r>
        <w:rPr>
          <w:noProof/>
          <w:lang w:val="ru-RU" w:eastAsia="ru-RU" w:bidi="ar-SA"/>
        </w:rPr>
        <w:drawing>
          <wp:inline distT="0" distB="0" distL="0" distR="0" wp14:anchorId="193D9DD4" wp14:editId="72ED38A0">
            <wp:extent cx="3441084" cy="2233587"/>
            <wp:effectExtent l="0" t="0" r="6985" b="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image-20230808-102549.png"/>
                    <pic:cNvPicPr/>
                  </pic:nvPicPr>
                  <pic:blipFill>
                    <a:blip r:embed="rId241">
                      <a:extLst>
                        <a:ext uri="{28A0092B-C50C-407E-A947-70E740481C1C}">
                          <a14:useLocalDpi xmlns:a14="http://schemas.microsoft.com/office/drawing/2010/main" val="0"/>
                        </a:ext>
                      </a:extLst>
                    </a:blip>
                    <a:stretch>
                      <a:fillRect/>
                    </a:stretch>
                  </pic:blipFill>
                  <pic:spPr>
                    <a:xfrm>
                      <a:off x="0" y="0"/>
                      <a:ext cx="3456141" cy="2243360"/>
                    </a:xfrm>
                    <a:prstGeom prst="rect">
                      <a:avLst/>
                    </a:prstGeom>
                  </pic:spPr>
                </pic:pic>
              </a:graphicData>
            </a:graphic>
          </wp:inline>
        </w:drawing>
      </w:r>
    </w:p>
    <w:p w14:paraId="7BD1ECA1" w14:textId="68DB528A" w:rsidR="00456F5A" w:rsidRPr="00456F5A" w:rsidRDefault="00456F5A" w:rsidP="00456F5A">
      <w:pPr>
        <w:ind w:firstLine="0"/>
        <w:rPr>
          <w:lang w:val="ru-RU" w:eastAsia="ru-RU" w:bidi="ar-SA"/>
        </w:rPr>
      </w:pPr>
      <w:r w:rsidRPr="00456F5A">
        <w:rPr>
          <w:lang w:val="ru-RU" w:eastAsia="ru-RU" w:bidi="ar-SA"/>
        </w:rPr>
        <w:lastRenderedPageBreak/>
        <w:t xml:space="preserve">Рисунок </w:t>
      </w:r>
      <w:r w:rsidR="00D418B7">
        <w:rPr>
          <w:lang w:val="ru-RU" w:eastAsia="ru-RU" w:bidi="ar-SA"/>
        </w:rPr>
        <w:t>222</w:t>
      </w:r>
      <w:r w:rsidRPr="00456F5A">
        <w:rPr>
          <w:lang w:val="ru-RU" w:eastAsia="ru-RU" w:bidi="ar-SA"/>
        </w:rPr>
        <w:t>: подтверждение операции удаления адреса доставки.</w:t>
      </w:r>
    </w:p>
    <w:p w14:paraId="3F6FCA8F" w14:textId="186861C1" w:rsidR="00456F5A" w:rsidRPr="00456F5A" w:rsidRDefault="00456F5A" w:rsidP="00456F5A">
      <w:pPr>
        <w:rPr>
          <w:lang w:val="ru-RU" w:eastAsia="ru-RU" w:bidi="ar-SA"/>
        </w:rPr>
      </w:pPr>
      <w:r w:rsidRPr="00456F5A">
        <w:rPr>
          <w:lang w:val="ru-RU" w:eastAsia="ru-RU" w:bidi="ar-SA"/>
        </w:rPr>
        <w:t xml:space="preserve">Чтобы добавить новый адрес доставки, необходимо кликнуть на кнопку с наименованием </w:t>
      </w:r>
      <w:r w:rsidR="00C21315">
        <w:rPr>
          <w:lang w:val="ru-RU" w:eastAsia="ru-RU" w:bidi="ar-SA"/>
        </w:rPr>
        <w:t>«</w:t>
      </w:r>
      <w:r w:rsidRPr="00456F5A">
        <w:rPr>
          <w:lang w:val="ru-RU" w:eastAsia="ru-RU" w:bidi="ar-SA"/>
        </w:rPr>
        <w:t>Добавить адрес доставки</w:t>
      </w:r>
      <w:r w:rsidR="00C21315">
        <w:rPr>
          <w:lang w:val="ru-RU" w:eastAsia="ru-RU" w:bidi="ar-SA"/>
        </w:rPr>
        <w:t>»</w:t>
      </w:r>
      <w:r w:rsidRPr="00456F5A">
        <w:rPr>
          <w:lang w:val="ru-RU" w:eastAsia="ru-RU" w:bidi="ar-SA"/>
        </w:rPr>
        <w:t xml:space="preserve"> (Рисунок </w:t>
      </w:r>
      <w:r w:rsidR="00D418B7">
        <w:rPr>
          <w:lang w:val="ru-RU" w:eastAsia="ru-RU" w:bidi="ar-SA"/>
        </w:rPr>
        <w:t>223</w:t>
      </w:r>
      <w:r w:rsidRPr="00456F5A">
        <w:rPr>
          <w:lang w:val="ru-RU" w:eastAsia="ru-RU" w:bidi="ar-SA"/>
        </w:rPr>
        <w:t xml:space="preserve">). </w:t>
      </w:r>
      <w:r>
        <w:rPr>
          <w:lang w:val="ru-RU" w:eastAsia="ru-RU" w:bidi="ar-SA"/>
        </w:rPr>
        <w:t>Система</w:t>
      </w:r>
      <w:r w:rsidRPr="00456F5A">
        <w:rPr>
          <w:lang w:val="ru-RU" w:eastAsia="ru-RU" w:bidi="ar-SA"/>
        </w:rPr>
        <w:t xml:space="preserve"> сформирует модальное окно для добавления нового адреса доставки.</w:t>
      </w:r>
    </w:p>
    <w:p w14:paraId="1E5A1AF4" w14:textId="17FB97C5" w:rsidR="00456F5A" w:rsidRDefault="00E01BBB" w:rsidP="00E01BBB">
      <w:pPr>
        <w:ind w:firstLine="0"/>
        <w:jc w:val="center"/>
        <w:rPr>
          <w:lang w:val="ru-RU" w:eastAsia="ru-RU" w:bidi="ar-SA"/>
        </w:rPr>
      </w:pPr>
      <w:r>
        <w:rPr>
          <w:noProof/>
          <w:lang w:val="ru-RU" w:eastAsia="ru-RU" w:bidi="ar-SA"/>
        </w:rPr>
        <w:drawing>
          <wp:inline distT="0" distB="0" distL="0" distR="0" wp14:anchorId="29FA2068" wp14:editId="69AAEF0C">
            <wp:extent cx="3338726" cy="2167147"/>
            <wp:effectExtent l="0" t="0" r="0" b="508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20230808-102549.png"/>
                    <pic:cNvPicPr/>
                  </pic:nvPicPr>
                  <pic:blipFill>
                    <a:blip r:embed="rId241">
                      <a:extLst>
                        <a:ext uri="{28A0092B-C50C-407E-A947-70E740481C1C}">
                          <a14:useLocalDpi xmlns:a14="http://schemas.microsoft.com/office/drawing/2010/main" val="0"/>
                        </a:ext>
                      </a:extLst>
                    </a:blip>
                    <a:stretch>
                      <a:fillRect/>
                    </a:stretch>
                  </pic:blipFill>
                  <pic:spPr>
                    <a:xfrm>
                      <a:off x="0" y="0"/>
                      <a:ext cx="3356712" cy="2178822"/>
                    </a:xfrm>
                    <a:prstGeom prst="rect">
                      <a:avLst/>
                    </a:prstGeom>
                  </pic:spPr>
                </pic:pic>
              </a:graphicData>
            </a:graphic>
          </wp:inline>
        </w:drawing>
      </w:r>
    </w:p>
    <w:p w14:paraId="1919472E" w14:textId="2A0E1B20" w:rsidR="00456F5A" w:rsidRPr="00456F5A" w:rsidRDefault="00456F5A" w:rsidP="00456F5A">
      <w:pPr>
        <w:ind w:firstLine="0"/>
        <w:rPr>
          <w:lang w:val="ru-RU" w:eastAsia="ru-RU" w:bidi="ar-SA"/>
        </w:rPr>
      </w:pPr>
      <w:r w:rsidRPr="00456F5A">
        <w:rPr>
          <w:lang w:val="ru-RU" w:eastAsia="ru-RU" w:bidi="ar-SA"/>
        </w:rPr>
        <w:t xml:space="preserve">Рисунок </w:t>
      </w:r>
      <w:r w:rsidR="00D418B7">
        <w:rPr>
          <w:lang w:val="ru-RU" w:eastAsia="ru-RU" w:bidi="ar-SA"/>
        </w:rPr>
        <w:t>223</w:t>
      </w:r>
      <w:r w:rsidRPr="00456F5A">
        <w:rPr>
          <w:lang w:val="ru-RU" w:eastAsia="ru-RU" w:bidi="ar-SA"/>
        </w:rPr>
        <w:t>: добавление нового адреса доставки.</w:t>
      </w:r>
    </w:p>
    <w:p w14:paraId="32536B1C" w14:textId="5136475F" w:rsidR="00456F5A" w:rsidRPr="00456F5A" w:rsidRDefault="00456F5A" w:rsidP="00456F5A">
      <w:pPr>
        <w:rPr>
          <w:lang w:val="ru-RU" w:eastAsia="ru-RU" w:bidi="ar-SA"/>
        </w:rPr>
      </w:pPr>
      <w:r w:rsidRPr="00456F5A">
        <w:rPr>
          <w:lang w:val="ru-RU" w:eastAsia="ru-RU" w:bidi="ar-SA"/>
        </w:rPr>
        <w:t>На модальном окне добавления нового адреса доставки необходимо заполнить все обязательные поля и сохранить измен</w:t>
      </w:r>
      <w:r>
        <w:rPr>
          <w:lang w:val="ru-RU" w:eastAsia="ru-RU" w:bidi="ar-SA"/>
        </w:rPr>
        <w:t>е</w:t>
      </w:r>
      <w:r w:rsidRPr="00456F5A">
        <w:rPr>
          <w:lang w:val="ru-RU" w:eastAsia="ru-RU" w:bidi="ar-SA"/>
        </w:rPr>
        <w:t>ния. К обязательным полям относятся название адреса, название компании-грузополучателя, название города, индекс, тип улицы и</w:t>
      </w:r>
      <w:r>
        <w:rPr>
          <w:lang w:val="ru-RU" w:eastAsia="ru-RU" w:bidi="ar-SA"/>
        </w:rPr>
        <w:t xml:space="preserve"> её </w:t>
      </w:r>
      <w:r w:rsidRPr="00456F5A">
        <w:rPr>
          <w:lang w:val="ru-RU" w:eastAsia="ru-RU" w:bidi="ar-SA"/>
        </w:rPr>
        <w:t>название, дом, телефон контактного лица</w:t>
      </w:r>
      <w:r w:rsidR="00D418B7">
        <w:rPr>
          <w:lang w:val="ru-RU" w:eastAsia="ru-RU" w:bidi="ar-SA"/>
        </w:rPr>
        <w:t>,</w:t>
      </w:r>
      <w:r w:rsidRPr="00456F5A">
        <w:rPr>
          <w:lang w:val="ru-RU" w:eastAsia="ru-RU" w:bidi="ar-SA"/>
        </w:rPr>
        <w:t xml:space="preserve"> его фамилия и имя (Рисунок </w:t>
      </w:r>
      <w:r w:rsidR="00D418B7">
        <w:rPr>
          <w:lang w:val="ru-RU" w:eastAsia="ru-RU" w:bidi="ar-SA"/>
        </w:rPr>
        <w:t>224</w:t>
      </w:r>
      <w:r w:rsidRPr="00456F5A">
        <w:rPr>
          <w:lang w:val="ru-RU" w:eastAsia="ru-RU" w:bidi="ar-SA"/>
        </w:rPr>
        <w:t xml:space="preserve">). К необязательным для заполнения полям относятся название станции метро, корпус, подъезд, этаж, офис и комментарий (Рисунок </w:t>
      </w:r>
      <w:r w:rsidR="00D418B7">
        <w:rPr>
          <w:lang w:val="ru-RU" w:eastAsia="ru-RU" w:bidi="ar-SA"/>
        </w:rPr>
        <w:t>224</w:t>
      </w:r>
      <w:r w:rsidRPr="00456F5A">
        <w:rPr>
          <w:lang w:val="ru-RU" w:eastAsia="ru-RU" w:bidi="ar-SA"/>
        </w:rPr>
        <w:t>). В</w:t>
      </w:r>
      <w:r>
        <w:rPr>
          <w:lang w:val="ru-RU" w:eastAsia="ru-RU" w:bidi="ar-SA"/>
        </w:rPr>
        <w:t xml:space="preserve"> </w:t>
      </w:r>
      <w:r w:rsidRPr="00456F5A">
        <w:rPr>
          <w:lang w:val="ru-RU" w:eastAsia="ru-RU" w:bidi="ar-SA"/>
        </w:rPr>
        <w:t xml:space="preserve">результате сохранения </w:t>
      </w:r>
      <w:r>
        <w:rPr>
          <w:lang w:val="ru-RU" w:eastAsia="ru-RU" w:bidi="ar-SA"/>
        </w:rPr>
        <w:t>Система</w:t>
      </w:r>
      <w:r w:rsidRPr="00456F5A">
        <w:rPr>
          <w:lang w:val="ru-RU" w:eastAsia="ru-RU" w:bidi="ar-SA"/>
        </w:rPr>
        <w:t xml:space="preserve"> сохранит новый адрес в базе данных, закроет модальное окно и обновит страницу представления списка адресов после активации</w:t>
      </w:r>
      <w:r>
        <w:rPr>
          <w:lang w:val="ru-RU" w:eastAsia="ru-RU" w:bidi="ar-SA"/>
        </w:rPr>
        <w:t xml:space="preserve"> её </w:t>
      </w:r>
      <w:r w:rsidRPr="00456F5A">
        <w:rPr>
          <w:lang w:val="ru-RU" w:eastAsia="ru-RU" w:bidi="ar-SA"/>
        </w:rPr>
        <w:t>интерфейса</w:t>
      </w:r>
      <w:r>
        <w:rPr>
          <w:lang w:val="ru-RU" w:eastAsia="ru-RU" w:bidi="ar-SA"/>
        </w:rPr>
        <w:t>.</w:t>
      </w:r>
    </w:p>
    <w:p w14:paraId="2D0037BB" w14:textId="184E78B5" w:rsidR="00456F5A" w:rsidRDefault="00E01BBB" w:rsidP="00E01BBB">
      <w:pPr>
        <w:ind w:firstLine="0"/>
        <w:jc w:val="center"/>
        <w:rPr>
          <w:lang w:val="ru-RU" w:eastAsia="ru-RU" w:bidi="ar-SA"/>
        </w:rPr>
      </w:pPr>
      <w:r>
        <w:rPr>
          <w:noProof/>
          <w:lang w:val="ru-RU" w:eastAsia="ru-RU" w:bidi="ar-SA"/>
        </w:rPr>
        <w:lastRenderedPageBreak/>
        <w:drawing>
          <wp:inline distT="0" distB="0" distL="0" distR="0" wp14:anchorId="15798349" wp14:editId="776F38D8">
            <wp:extent cx="2786364" cy="4215026"/>
            <wp:effectExtent l="0" t="0" r="0" b="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image-20230808-144602.png"/>
                    <pic:cNvPicPr/>
                  </pic:nvPicPr>
                  <pic:blipFill>
                    <a:blip r:embed="rId242">
                      <a:extLst>
                        <a:ext uri="{28A0092B-C50C-407E-A947-70E740481C1C}">
                          <a14:useLocalDpi xmlns:a14="http://schemas.microsoft.com/office/drawing/2010/main" val="0"/>
                        </a:ext>
                      </a:extLst>
                    </a:blip>
                    <a:stretch>
                      <a:fillRect/>
                    </a:stretch>
                  </pic:blipFill>
                  <pic:spPr>
                    <a:xfrm>
                      <a:off x="0" y="0"/>
                      <a:ext cx="2819356" cy="4264935"/>
                    </a:xfrm>
                    <a:prstGeom prst="rect">
                      <a:avLst/>
                    </a:prstGeom>
                  </pic:spPr>
                </pic:pic>
              </a:graphicData>
            </a:graphic>
          </wp:inline>
        </w:drawing>
      </w:r>
    </w:p>
    <w:p w14:paraId="4540D907" w14:textId="5DA2B7D8" w:rsidR="00456F5A" w:rsidRPr="00456F5A" w:rsidRDefault="00456F5A" w:rsidP="00456F5A">
      <w:pPr>
        <w:ind w:firstLine="0"/>
        <w:rPr>
          <w:lang w:val="ru-RU" w:eastAsia="ru-RU" w:bidi="ar-SA"/>
        </w:rPr>
      </w:pPr>
      <w:r w:rsidRPr="00456F5A">
        <w:rPr>
          <w:lang w:val="ru-RU" w:eastAsia="ru-RU" w:bidi="ar-SA"/>
        </w:rPr>
        <w:t xml:space="preserve">Рисунок </w:t>
      </w:r>
      <w:r w:rsidR="00D418B7">
        <w:rPr>
          <w:lang w:val="ru-RU" w:eastAsia="ru-RU" w:bidi="ar-SA"/>
        </w:rPr>
        <w:t>224</w:t>
      </w:r>
      <w:r w:rsidRPr="00456F5A">
        <w:rPr>
          <w:lang w:val="ru-RU" w:eastAsia="ru-RU" w:bidi="ar-SA"/>
        </w:rPr>
        <w:t>: обязательные и необязательные поля для создания нового адреса доставки.</w:t>
      </w:r>
    </w:p>
    <w:p w14:paraId="63D2C2CC" w14:textId="66830F0C" w:rsidR="00456F5A" w:rsidRPr="00456F5A" w:rsidRDefault="00456F5A" w:rsidP="00456F5A">
      <w:pPr>
        <w:rPr>
          <w:lang w:val="ru-RU" w:eastAsia="ru-RU" w:bidi="ar-SA"/>
        </w:rPr>
      </w:pPr>
      <w:r w:rsidRPr="00456F5A">
        <w:rPr>
          <w:lang w:val="ru-RU" w:eastAsia="ru-RU" w:bidi="ar-SA"/>
        </w:rPr>
        <w:t>Для возврата к странице представления заявок на дост</w:t>
      </w:r>
      <w:r>
        <w:rPr>
          <w:lang w:val="ru-RU" w:eastAsia="ru-RU" w:bidi="ar-SA"/>
        </w:rPr>
        <w:t>а</w:t>
      </w:r>
      <w:r w:rsidRPr="00456F5A">
        <w:rPr>
          <w:lang w:val="ru-RU" w:eastAsia="ru-RU" w:bidi="ar-SA"/>
        </w:rPr>
        <w:t xml:space="preserve">вку необходимо кликнуть на кнопку </w:t>
      </w:r>
      <w:r w:rsidR="00C21315">
        <w:rPr>
          <w:lang w:val="ru-RU" w:eastAsia="ru-RU" w:bidi="ar-SA"/>
        </w:rPr>
        <w:t>«</w:t>
      </w:r>
      <w:r w:rsidRPr="00456F5A">
        <w:rPr>
          <w:lang w:val="ru-RU" w:eastAsia="ru-RU" w:bidi="ar-SA"/>
        </w:rPr>
        <w:t>К заявкам на доставку</w:t>
      </w:r>
      <w:r w:rsidR="00C21315">
        <w:rPr>
          <w:lang w:val="ru-RU" w:eastAsia="ru-RU" w:bidi="ar-SA"/>
        </w:rPr>
        <w:t>»</w:t>
      </w:r>
      <w:r w:rsidRPr="00456F5A">
        <w:rPr>
          <w:lang w:val="ru-RU" w:eastAsia="ru-RU" w:bidi="ar-SA"/>
        </w:rPr>
        <w:t xml:space="preserve"> (Рисунок </w:t>
      </w:r>
      <w:r w:rsidR="00D418B7">
        <w:rPr>
          <w:lang w:val="ru-RU" w:eastAsia="ru-RU" w:bidi="ar-SA"/>
        </w:rPr>
        <w:t>225</w:t>
      </w:r>
      <w:r w:rsidRPr="00456F5A">
        <w:rPr>
          <w:lang w:val="ru-RU" w:eastAsia="ru-RU" w:bidi="ar-SA"/>
        </w:rPr>
        <w:t xml:space="preserve">). </w:t>
      </w:r>
      <w:r>
        <w:rPr>
          <w:lang w:val="ru-RU" w:eastAsia="ru-RU" w:bidi="ar-SA"/>
        </w:rPr>
        <w:t>Система</w:t>
      </w:r>
      <w:r w:rsidRPr="00456F5A">
        <w:rPr>
          <w:lang w:val="ru-RU" w:eastAsia="ru-RU" w:bidi="ar-SA"/>
        </w:rPr>
        <w:t xml:space="preserve"> загрузит страницу представления списка заявок на доставку.</w:t>
      </w:r>
    </w:p>
    <w:p w14:paraId="40F39221" w14:textId="51D60FC5" w:rsidR="00456F5A" w:rsidRDefault="00E01BBB" w:rsidP="00456F5A">
      <w:pPr>
        <w:ind w:firstLine="0"/>
        <w:rPr>
          <w:lang w:val="ru-RU" w:eastAsia="ru-RU" w:bidi="ar-SA"/>
        </w:rPr>
      </w:pPr>
      <w:r>
        <w:rPr>
          <w:noProof/>
          <w:lang w:val="ru-RU" w:eastAsia="ru-RU" w:bidi="ar-SA"/>
        </w:rPr>
        <w:lastRenderedPageBreak/>
        <w:drawing>
          <wp:inline distT="0" distB="0" distL="0" distR="0" wp14:anchorId="1C27E7C3" wp14:editId="7702E16B">
            <wp:extent cx="5734050" cy="4467225"/>
            <wp:effectExtent l="0" t="0" r="0" b="9525"/>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image-20230808-145156.png"/>
                    <pic:cNvPicPr/>
                  </pic:nvPicPr>
                  <pic:blipFill>
                    <a:blip r:embed="rId243">
                      <a:extLst>
                        <a:ext uri="{28A0092B-C50C-407E-A947-70E740481C1C}">
                          <a14:useLocalDpi xmlns:a14="http://schemas.microsoft.com/office/drawing/2010/main" val="0"/>
                        </a:ext>
                      </a:extLst>
                    </a:blip>
                    <a:stretch>
                      <a:fillRect/>
                    </a:stretch>
                  </pic:blipFill>
                  <pic:spPr>
                    <a:xfrm>
                      <a:off x="0" y="0"/>
                      <a:ext cx="5734050" cy="4467225"/>
                    </a:xfrm>
                    <a:prstGeom prst="rect">
                      <a:avLst/>
                    </a:prstGeom>
                  </pic:spPr>
                </pic:pic>
              </a:graphicData>
            </a:graphic>
          </wp:inline>
        </w:drawing>
      </w:r>
    </w:p>
    <w:p w14:paraId="27F9F9FF" w14:textId="365886F8" w:rsidR="00456F5A" w:rsidRPr="00456F5A" w:rsidRDefault="00456F5A" w:rsidP="00456F5A">
      <w:pPr>
        <w:ind w:firstLine="0"/>
        <w:rPr>
          <w:lang w:val="ru-RU" w:eastAsia="ru-RU" w:bidi="ar-SA"/>
        </w:rPr>
      </w:pPr>
      <w:r w:rsidRPr="00456F5A">
        <w:rPr>
          <w:lang w:val="ru-RU" w:eastAsia="ru-RU" w:bidi="ar-SA"/>
        </w:rPr>
        <w:t xml:space="preserve">Рисунок </w:t>
      </w:r>
      <w:r w:rsidR="00D418B7">
        <w:rPr>
          <w:lang w:val="ru-RU" w:eastAsia="ru-RU" w:bidi="ar-SA"/>
        </w:rPr>
        <w:t>225</w:t>
      </w:r>
      <w:r w:rsidRPr="00456F5A">
        <w:rPr>
          <w:lang w:val="ru-RU" w:eastAsia="ru-RU" w:bidi="ar-SA"/>
        </w:rPr>
        <w:t>: возврат к заявкам на доставку.</w:t>
      </w:r>
    </w:p>
    <w:p w14:paraId="3BF87897" w14:textId="7F4C19B4" w:rsidR="00456F5A" w:rsidRPr="00456F5A" w:rsidRDefault="00456F5A" w:rsidP="00456F5A">
      <w:pPr>
        <w:rPr>
          <w:lang w:val="ru-RU" w:eastAsia="ru-RU" w:bidi="ar-SA"/>
        </w:rPr>
      </w:pPr>
      <w:r w:rsidRPr="00456F5A">
        <w:rPr>
          <w:lang w:val="ru-RU" w:eastAsia="ru-RU" w:bidi="ar-SA"/>
        </w:rPr>
        <w:t>Чтобы создать новую заявку на доставку</w:t>
      </w:r>
      <w:r w:rsidR="00D418B7">
        <w:rPr>
          <w:lang w:val="ru-RU" w:eastAsia="ru-RU" w:bidi="ar-SA"/>
        </w:rPr>
        <w:t>,</w:t>
      </w:r>
      <w:r w:rsidRPr="00456F5A">
        <w:rPr>
          <w:lang w:val="ru-RU" w:eastAsia="ru-RU" w:bidi="ar-SA"/>
        </w:rPr>
        <w:t xml:space="preserve"> необходимо кликнуть на кнопку </w:t>
      </w:r>
      <w:r w:rsidR="00C21315">
        <w:rPr>
          <w:lang w:val="ru-RU" w:eastAsia="ru-RU" w:bidi="ar-SA"/>
        </w:rPr>
        <w:t>«</w:t>
      </w:r>
      <w:r w:rsidRPr="00456F5A">
        <w:rPr>
          <w:lang w:val="ru-RU" w:eastAsia="ru-RU" w:bidi="ar-SA"/>
        </w:rPr>
        <w:t>Заказать доставку</w:t>
      </w:r>
      <w:r w:rsidR="00C21315">
        <w:rPr>
          <w:lang w:val="ru-RU" w:eastAsia="ru-RU" w:bidi="ar-SA"/>
        </w:rPr>
        <w:t>»</w:t>
      </w:r>
      <w:r w:rsidRPr="00456F5A">
        <w:rPr>
          <w:lang w:val="ru-RU" w:eastAsia="ru-RU" w:bidi="ar-SA"/>
        </w:rPr>
        <w:t xml:space="preserve"> (Рисунок </w:t>
      </w:r>
      <w:r w:rsidR="00D418B7">
        <w:rPr>
          <w:lang w:val="ru-RU" w:eastAsia="ru-RU" w:bidi="ar-SA"/>
        </w:rPr>
        <w:t>226</w:t>
      </w:r>
      <w:r w:rsidRPr="00456F5A">
        <w:rPr>
          <w:lang w:val="ru-RU" w:eastAsia="ru-RU" w:bidi="ar-SA"/>
        </w:rPr>
        <w:t xml:space="preserve">). </w:t>
      </w:r>
      <w:r>
        <w:rPr>
          <w:lang w:val="ru-RU" w:eastAsia="ru-RU" w:bidi="ar-SA"/>
        </w:rPr>
        <w:t>Система</w:t>
      </w:r>
      <w:r w:rsidRPr="00456F5A">
        <w:rPr>
          <w:lang w:val="ru-RU" w:eastAsia="ru-RU" w:bidi="ar-SA"/>
        </w:rPr>
        <w:t xml:space="preserve"> загрузит страницу оформления заявки на доставку.</w:t>
      </w:r>
    </w:p>
    <w:p w14:paraId="2FB1D353" w14:textId="68DCD266" w:rsidR="00456F5A" w:rsidRDefault="00E01BBB" w:rsidP="00456F5A">
      <w:pPr>
        <w:ind w:firstLine="0"/>
        <w:rPr>
          <w:lang w:val="ru-RU" w:eastAsia="ru-RU" w:bidi="ar-SA"/>
        </w:rPr>
      </w:pPr>
      <w:r>
        <w:rPr>
          <w:noProof/>
          <w:lang w:val="ru-RU" w:eastAsia="ru-RU" w:bidi="ar-SA"/>
        </w:rPr>
        <w:drawing>
          <wp:inline distT="0" distB="0" distL="0" distR="0" wp14:anchorId="7A808BE9" wp14:editId="0E39A36C">
            <wp:extent cx="6299835" cy="2258695"/>
            <wp:effectExtent l="0" t="0" r="5715" b="8255"/>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image-20230808-145601.png"/>
                    <pic:cNvPicPr/>
                  </pic:nvPicPr>
                  <pic:blipFill>
                    <a:blip r:embed="rId244">
                      <a:extLst>
                        <a:ext uri="{28A0092B-C50C-407E-A947-70E740481C1C}">
                          <a14:useLocalDpi xmlns:a14="http://schemas.microsoft.com/office/drawing/2010/main" val="0"/>
                        </a:ext>
                      </a:extLst>
                    </a:blip>
                    <a:stretch>
                      <a:fillRect/>
                    </a:stretch>
                  </pic:blipFill>
                  <pic:spPr>
                    <a:xfrm>
                      <a:off x="0" y="0"/>
                      <a:ext cx="6299835" cy="2258695"/>
                    </a:xfrm>
                    <a:prstGeom prst="rect">
                      <a:avLst/>
                    </a:prstGeom>
                  </pic:spPr>
                </pic:pic>
              </a:graphicData>
            </a:graphic>
          </wp:inline>
        </w:drawing>
      </w:r>
    </w:p>
    <w:p w14:paraId="47374678" w14:textId="78D3EA9A" w:rsidR="00456F5A" w:rsidRPr="00456F5A" w:rsidRDefault="00456F5A" w:rsidP="00456F5A">
      <w:pPr>
        <w:ind w:firstLine="0"/>
        <w:rPr>
          <w:lang w:val="ru-RU" w:eastAsia="ru-RU" w:bidi="ar-SA"/>
        </w:rPr>
      </w:pPr>
      <w:r w:rsidRPr="00456F5A">
        <w:rPr>
          <w:lang w:val="ru-RU" w:eastAsia="ru-RU" w:bidi="ar-SA"/>
        </w:rPr>
        <w:t xml:space="preserve">Рисунок </w:t>
      </w:r>
      <w:r w:rsidR="00D418B7">
        <w:rPr>
          <w:lang w:val="ru-RU" w:eastAsia="ru-RU" w:bidi="ar-SA"/>
        </w:rPr>
        <w:t>226</w:t>
      </w:r>
      <w:r w:rsidRPr="00456F5A">
        <w:rPr>
          <w:lang w:val="ru-RU" w:eastAsia="ru-RU" w:bidi="ar-SA"/>
        </w:rPr>
        <w:t>: создание заявки на доставку.</w:t>
      </w:r>
    </w:p>
    <w:p w14:paraId="2E97441C" w14:textId="48BB6A67" w:rsidR="00456F5A" w:rsidRPr="00456F5A" w:rsidRDefault="00456F5A" w:rsidP="00456F5A">
      <w:pPr>
        <w:rPr>
          <w:lang w:val="ru-RU" w:eastAsia="ru-RU" w:bidi="ar-SA"/>
        </w:rPr>
      </w:pPr>
      <w:r w:rsidRPr="00456F5A">
        <w:rPr>
          <w:lang w:val="ru-RU" w:eastAsia="ru-RU" w:bidi="ar-SA"/>
        </w:rPr>
        <w:t>На странице оформления заявки на доставк</w:t>
      </w:r>
      <w:r w:rsidR="00D418B7">
        <w:rPr>
          <w:lang w:val="ru-RU" w:eastAsia="ru-RU" w:bidi="ar-SA"/>
        </w:rPr>
        <w:t>у</w:t>
      </w:r>
      <w:r w:rsidRPr="00456F5A">
        <w:rPr>
          <w:lang w:val="ru-RU" w:eastAsia="ru-RU" w:bidi="ar-SA"/>
        </w:rPr>
        <w:t xml:space="preserve">, </w:t>
      </w:r>
      <w:r w:rsidR="00D418B7">
        <w:rPr>
          <w:lang w:val="ru-RU" w:eastAsia="ru-RU" w:bidi="ar-SA"/>
        </w:rPr>
        <w:t>оплаченного</w:t>
      </w:r>
      <w:r w:rsidRPr="00456F5A">
        <w:rPr>
          <w:lang w:val="ru-RU" w:eastAsia="ru-RU" w:bidi="ar-SA"/>
        </w:rPr>
        <w:t xml:space="preserve"> заказа, </w:t>
      </w:r>
      <w:r>
        <w:rPr>
          <w:lang w:val="ru-RU" w:eastAsia="ru-RU" w:bidi="ar-SA"/>
        </w:rPr>
        <w:t>Система</w:t>
      </w:r>
      <w:r w:rsidRPr="00456F5A">
        <w:rPr>
          <w:lang w:val="ru-RU" w:eastAsia="ru-RU" w:bidi="ar-SA"/>
        </w:rPr>
        <w:t xml:space="preserve"> </w:t>
      </w:r>
      <w:r w:rsidRPr="00456F5A">
        <w:rPr>
          <w:lang w:val="ru-RU" w:eastAsia="ru-RU" w:bidi="ar-SA"/>
        </w:rPr>
        <w:lastRenderedPageBreak/>
        <w:t xml:space="preserve">предоставляет возможность оформить доставку. Оплаченные заказы </w:t>
      </w:r>
      <w:r>
        <w:rPr>
          <w:lang w:val="ru-RU" w:eastAsia="ru-RU" w:bidi="ar-SA"/>
        </w:rPr>
        <w:t>Система</w:t>
      </w:r>
      <w:r w:rsidRPr="00456F5A">
        <w:rPr>
          <w:lang w:val="ru-RU" w:eastAsia="ru-RU" w:bidi="ar-SA"/>
        </w:rPr>
        <w:t xml:space="preserve"> выводит на страницу оформления заявки на доставку в блоке </w:t>
      </w:r>
      <w:r w:rsidR="00C21315">
        <w:rPr>
          <w:lang w:val="ru-RU" w:eastAsia="ru-RU" w:bidi="ar-SA"/>
        </w:rPr>
        <w:t>«</w:t>
      </w:r>
      <w:r w:rsidRPr="00456F5A">
        <w:rPr>
          <w:lang w:val="ru-RU" w:eastAsia="ru-RU" w:bidi="ar-SA"/>
        </w:rPr>
        <w:t>Продукты для доставки</w:t>
      </w:r>
      <w:r w:rsidR="00C21315">
        <w:rPr>
          <w:lang w:val="ru-RU" w:eastAsia="ru-RU" w:bidi="ar-SA"/>
        </w:rPr>
        <w:t>»</w:t>
      </w:r>
      <w:r w:rsidRPr="00456F5A">
        <w:rPr>
          <w:lang w:val="ru-RU" w:eastAsia="ru-RU" w:bidi="ar-SA"/>
        </w:rPr>
        <w:t>.</w:t>
      </w:r>
    </w:p>
    <w:p w14:paraId="7C1CA9D4" w14:textId="210C8592" w:rsidR="00456F5A" w:rsidRPr="00456F5A" w:rsidRDefault="00456F5A" w:rsidP="00456F5A">
      <w:pPr>
        <w:rPr>
          <w:lang w:val="ru-RU" w:eastAsia="ru-RU" w:bidi="ar-SA"/>
        </w:rPr>
      </w:pPr>
      <w:r w:rsidRPr="00456F5A">
        <w:rPr>
          <w:lang w:val="ru-RU" w:eastAsia="ru-RU" w:bidi="ar-SA"/>
        </w:rPr>
        <w:t>Для просмотра продуктов заказа необходимо кликнуть левой клавишей мышки на номер заказ</w:t>
      </w:r>
      <w:r w:rsidR="00D418B7">
        <w:rPr>
          <w:lang w:val="ru-RU" w:eastAsia="ru-RU" w:bidi="ar-SA"/>
        </w:rPr>
        <w:t>а</w:t>
      </w:r>
      <w:r w:rsidRPr="00456F5A">
        <w:rPr>
          <w:lang w:val="ru-RU" w:eastAsia="ru-RU" w:bidi="ar-SA"/>
        </w:rPr>
        <w:t xml:space="preserve"> в колонке </w:t>
      </w:r>
      <w:r w:rsidR="00C21315">
        <w:rPr>
          <w:lang w:val="ru-RU" w:eastAsia="ru-RU" w:bidi="ar-SA"/>
        </w:rPr>
        <w:t>«</w:t>
      </w:r>
      <w:r w:rsidRPr="00456F5A">
        <w:rPr>
          <w:lang w:val="ru-RU" w:eastAsia="ru-RU" w:bidi="ar-SA"/>
        </w:rPr>
        <w:t>Заказ</w:t>
      </w:r>
      <w:r w:rsidR="00C21315">
        <w:rPr>
          <w:lang w:val="ru-RU" w:eastAsia="ru-RU" w:bidi="ar-SA"/>
        </w:rPr>
        <w:t>»</w:t>
      </w:r>
      <w:r w:rsidRPr="00456F5A">
        <w:rPr>
          <w:lang w:val="ru-RU" w:eastAsia="ru-RU" w:bidi="ar-SA"/>
        </w:rPr>
        <w:t xml:space="preserve"> (Рисунок </w:t>
      </w:r>
      <w:r w:rsidR="00D418B7">
        <w:rPr>
          <w:lang w:val="ru-RU" w:eastAsia="ru-RU" w:bidi="ar-SA"/>
        </w:rPr>
        <w:t>227</w:t>
      </w:r>
      <w:r w:rsidRPr="00456F5A">
        <w:rPr>
          <w:lang w:val="ru-RU" w:eastAsia="ru-RU" w:bidi="ar-SA"/>
        </w:rPr>
        <w:t xml:space="preserve">). </w:t>
      </w:r>
      <w:r>
        <w:rPr>
          <w:lang w:val="ru-RU" w:eastAsia="ru-RU" w:bidi="ar-SA"/>
        </w:rPr>
        <w:t>Система</w:t>
      </w:r>
      <w:r w:rsidRPr="00456F5A">
        <w:rPr>
          <w:lang w:val="ru-RU" w:eastAsia="ru-RU" w:bidi="ar-SA"/>
        </w:rPr>
        <w:t xml:space="preserve"> разверн</w:t>
      </w:r>
      <w:r>
        <w:rPr>
          <w:lang w:val="ru-RU" w:eastAsia="ru-RU" w:bidi="ar-SA"/>
        </w:rPr>
        <w:t>ё</w:t>
      </w:r>
      <w:r w:rsidRPr="00456F5A">
        <w:rPr>
          <w:lang w:val="ru-RU" w:eastAsia="ru-RU" w:bidi="ar-SA"/>
        </w:rPr>
        <w:t>т карточку заказа и выведет в рабочую область продукты</w:t>
      </w:r>
      <w:r>
        <w:rPr>
          <w:lang w:val="ru-RU" w:eastAsia="ru-RU" w:bidi="ar-SA"/>
        </w:rPr>
        <w:t>,</w:t>
      </w:r>
      <w:r w:rsidRPr="00456F5A">
        <w:rPr>
          <w:lang w:val="ru-RU" w:eastAsia="ru-RU" w:bidi="ar-SA"/>
        </w:rPr>
        <w:t xml:space="preserve"> соответствующие заказу. В рамках каждого продукта </w:t>
      </w:r>
      <w:r>
        <w:rPr>
          <w:lang w:val="ru-RU" w:eastAsia="ru-RU" w:bidi="ar-SA"/>
        </w:rPr>
        <w:t>Система</w:t>
      </w:r>
      <w:r w:rsidRPr="00456F5A">
        <w:rPr>
          <w:lang w:val="ru-RU" w:eastAsia="ru-RU" w:bidi="ar-SA"/>
        </w:rPr>
        <w:t xml:space="preserve"> предоставляет возможность выбрать какой-то определ</w:t>
      </w:r>
      <w:r>
        <w:rPr>
          <w:lang w:val="ru-RU" w:eastAsia="ru-RU" w:bidi="ar-SA"/>
        </w:rPr>
        <w:t>ё</w:t>
      </w:r>
      <w:r w:rsidRPr="00456F5A">
        <w:rPr>
          <w:lang w:val="ru-RU" w:eastAsia="ru-RU" w:bidi="ar-SA"/>
        </w:rPr>
        <w:t>нный продукт для доставки и определить его количество для доставки в текущей заявк</w:t>
      </w:r>
      <w:r w:rsidR="00D418B7">
        <w:rPr>
          <w:lang w:val="ru-RU" w:eastAsia="ru-RU" w:bidi="ar-SA"/>
        </w:rPr>
        <w:t>е</w:t>
      </w:r>
      <w:r w:rsidRPr="00456F5A">
        <w:rPr>
          <w:lang w:val="ru-RU" w:eastAsia="ru-RU" w:bidi="ar-SA"/>
        </w:rPr>
        <w:t>.</w:t>
      </w:r>
    </w:p>
    <w:p w14:paraId="72AC2B0A" w14:textId="1171B576" w:rsidR="00456F5A" w:rsidRPr="00456F5A" w:rsidRDefault="00456F5A" w:rsidP="00456F5A">
      <w:pPr>
        <w:rPr>
          <w:lang w:val="ru-RU" w:eastAsia="ru-RU" w:bidi="ar-SA"/>
        </w:rPr>
      </w:pPr>
      <w:r w:rsidRPr="00456F5A">
        <w:rPr>
          <w:lang w:val="ru-RU" w:eastAsia="ru-RU" w:bidi="ar-SA"/>
        </w:rPr>
        <w:t xml:space="preserve">Для определения продукта для доставки необходимо </w:t>
      </w:r>
      <w:r w:rsidR="00D418B7">
        <w:rPr>
          <w:lang w:val="ru-RU" w:eastAsia="ru-RU" w:bidi="ar-SA"/>
        </w:rPr>
        <w:t>установить флажок</w:t>
      </w:r>
      <w:r w:rsidRPr="00456F5A">
        <w:rPr>
          <w:lang w:val="ru-RU" w:eastAsia="ru-RU" w:bidi="ar-SA"/>
        </w:rPr>
        <w:t xml:space="preserve"> у соответствующего продукта и указать его количество.</w:t>
      </w:r>
    </w:p>
    <w:p w14:paraId="51FC16BE" w14:textId="102E95DB" w:rsidR="00456F5A" w:rsidRPr="00456F5A" w:rsidRDefault="00456F5A" w:rsidP="00456F5A">
      <w:pPr>
        <w:rPr>
          <w:lang w:val="ru-RU" w:eastAsia="ru-RU" w:bidi="ar-SA"/>
        </w:rPr>
      </w:pPr>
      <w:r w:rsidRPr="00456F5A">
        <w:rPr>
          <w:lang w:val="ru-RU" w:eastAsia="ru-RU" w:bidi="ar-SA"/>
        </w:rPr>
        <w:t xml:space="preserve">Если планируется заказать доставку всех заказов, то достаточно поставить галочку в поле </w:t>
      </w:r>
      <w:r w:rsidR="00C21315">
        <w:rPr>
          <w:lang w:val="ru-RU" w:eastAsia="ru-RU" w:bidi="ar-SA"/>
        </w:rPr>
        <w:t>«</w:t>
      </w:r>
      <w:r w:rsidRPr="00456F5A">
        <w:rPr>
          <w:lang w:val="ru-RU" w:eastAsia="ru-RU" w:bidi="ar-SA"/>
        </w:rPr>
        <w:t>Добавить в доставку. Выбраны все.</w:t>
      </w:r>
      <w:r w:rsidR="00C21315">
        <w:rPr>
          <w:lang w:val="ru-RU" w:eastAsia="ru-RU" w:bidi="ar-SA"/>
        </w:rPr>
        <w:t>»</w:t>
      </w:r>
      <w:r w:rsidRPr="00456F5A">
        <w:rPr>
          <w:lang w:val="ru-RU" w:eastAsia="ru-RU" w:bidi="ar-SA"/>
        </w:rPr>
        <w:t xml:space="preserve"> у номера заказа. </w:t>
      </w:r>
      <w:r>
        <w:rPr>
          <w:lang w:val="ru-RU" w:eastAsia="ru-RU" w:bidi="ar-SA"/>
        </w:rPr>
        <w:t>Система</w:t>
      </w:r>
      <w:r w:rsidRPr="00456F5A">
        <w:rPr>
          <w:lang w:val="ru-RU" w:eastAsia="ru-RU" w:bidi="ar-SA"/>
        </w:rPr>
        <w:t xml:space="preserve"> выделит все заказы для доставки в рамках текущей заявки.</w:t>
      </w:r>
    </w:p>
    <w:p w14:paraId="4F015775" w14:textId="6B914F99" w:rsidR="00456F5A" w:rsidRPr="00456F5A" w:rsidRDefault="00456F5A" w:rsidP="00456F5A">
      <w:pPr>
        <w:rPr>
          <w:lang w:val="ru-RU" w:eastAsia="ru-RU" w:bidi="ar-SA"/>
        </w:rPr>
      </w:pPr>
      <w:r w:rsidRPr="00456F5A">
        <w:rPr>
          <w:lang w:val="ru-RU" w:eastAsia="ru-RU" w:bidi="ar-SA"/>
        </w:rPr>
        <w:t xml:space="preserve">Если требуется доставить лишь часть заказов, необходимо поставить галочку в поле с наименованием </w:t>
      </w:r>
      <w:r w:rsidR="00C21315">
        <w:rPr>
          <w:lang w:val="ru-RU" w:eastAsia="ru-RU" w:bidi="ar-SA"/>
        </w:rPr>
        <w:t>«</w:t>
      </w:r>
      <w:r w:rsidRPr="00456F5A">
        <w:rPr>
          <w:lang w:val="ru-RU" w:eastAsia="ru-RU" w:bidi="ar-SA"/>
        </w:rPr>
        <w:t>Добавить в доставку</w:t>
      </w:r>
      <w:r w:rsidR="00C21315">
        <w:rPr>
          <w:lang w:val="ru-RU" w:eastAsia="ru-RU" w:bidi="ar-SA"/>
        </w:rPr>
        <w:t>»</w:t>
      </w:r>
      <w:r w:rsidRPr="00456F5A">
        <w:rPr>
          <w:lang w:val="ru-RU" w:eastAsia="ru-RU" w:bidi="ar-SA"/>
        </w:rPr>
        <w:t xml:space="preserve"> на карточке самого заказа (Рисунок </w:t>
      </w:r>
      <w:r w:rsidR="00D418B7">
        <w:rPr>
          <w:lang w:val="ru-RU" w:eastAsia="ru-RU" w:bidi="ar-SA"/>
        </w:rPr>
        <w:t>227</w:t>
      </w:r>
      <w:r w:rsidRPr="00456F5A">
        <w:rPr>
          <w:lang w:val="ru-RU" w:eastAsia="ru-RU" w:bidi="ar-SA"/>
        </w:rPr>
        <w:t xml:space="preserve">). В результате оформления заявки </w:t>
      </w:r>
      <w:r>
        <w:rPr>
          <w:lang w:val="ru-RU" w:eastAsia="ru-RU" w:bidi="ar-SA"/>
        </w:rPr>
        <w:t>Система</w:t>
      </w:r>
      <w:r w:rsidRPr="00456F5A">
        <w:rPr>
          <w:lang w:val="ru-RU" w:eastAsia="ru-RU" w:bidi="ar-SA"/>
        </w:rPr>
        <w:t xml:space="preserve"> добавит выбранные заказы в заявку на доставку.</w:t>
      </w:r>
    </w:p>
    <w:p w14:paraId="0184F495" w14:textId="155F7A8F" w:rsidR="00456F5A" w:rsidRPr="00456F5A" w:rsidRDefault="00E01BBB" w:rsidP="00456F5A">
      <w:pPr>
        <w:ind w:firstLine="0"/>
        <w:rPr>
          <w:lang w:val="ru-RU" w:eastAsia="ru-RU" w:bidi="ar-SA"/>
        </w:rPr>
      </w:pPr>
      <w:r>
        <w:rPr>
          <w:noProof/>
          <w:lang w:val="ru-RU" w:eastAsia="ru-RU" w:bidi="ar-SA"/>
        </w:rPr>
        <w:lastRenderedPageBreak/>
        <w:drawing>
          <wp:inline distT="0" distB="0" distL="0" distR="0" wp14:anchorId="0AED6D5C" wp14:editId="58DC40CC">
            <wp:extent cx="6299835" cy="5447030"/>
            <wp:effectExtent l="0" t="0" r="5715" b="127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20230810-170401.png"/>
                    <pic:cNvPicPr/>
                  </pic:nvPicPr>
                  <pic:blipFill>
                    <a:blip r:embed="rId245">
                      <a:extLst>
                        <a:ext uri="{28A0092B-C50C-407E-A947-70E740481C1C}">
                          <a14:useLocalDpi xmlns:a14="http://schemas.microsoft.com/office/drawing/2010/main" val="0"/>
                        </a:ext>
                      </a:extLst>
                    </a:blip>
                    <a:stretch>
                      <a:fillRect/>
                    </a:stretch>
                  </pic:blipFill>
                  <pic:spPr>
                    <a:xfrm>
                      <a:off x="0" y="0"/>
                      <a:ext cx="6299835" cy="5447030"/>
                    </a:xfrm>
                    <a:prstGeom prst="rect">
                      <a:avLst/>
                    </a:prstGeom>
                  </pic:spPr>
                </pic:pic>
              </a:graphicData>
            </a:graphic>
          </wp:inline>
        </w:drawing>
      </w:r>
    </w:p>
    <w:p w14:paraId="64A799C5" w14:textId="6201DE0D" w:rsidR="00456F5A" w:rsidRPr="00456F5A" w:rsidRDefault="00456F5A" w:rsidP="00456F5A">
      <w:pPr>
        <w:ind w:firstLine="0"/>
        <w:rPr>
          <w:lang w:val="ru-RU" w:eastAsia="ru-RU" w:bidi="ar-SA"/>
        </w:rPr>
      </w:pPr>
      <w:r w:rsidRPr="00456F5A">
        <w:rPr>
          <w:lang w:val="ru-RU" w:eastAsia="ru-RU" w:bidi="ar-SA"/>
        </w:rPr>
        <w:t xml:space="preserve">Рисунок </w:t>
      </w:r>
      <w:r w:rsidR="00D418B7">
        <w:rPr>
          <w:lang w:val="ru-RU" w:eastAsia="ru-RU" w:bidi="ar-SA"/>
        </w:rPr>
        <w:t>227</w:t>
      </w:r>
      <w:r w:rsidRPr="00456F5A">
        <w:rPr>
          <w:lang w:val="ru-RU" w:eastAsia="ru-RU" w:bidi="ar-SA"/>
        </w:rPr>
        <w:t>: добавление заказа в заявку на доставку.</w:t>
      </w:r>
    </w:p>
    <w:p w14:paraId="0CC309C4" w14:textId="2EC0D4F6" w:rsidR="00456F5A" w:rsidRPr="00456F5A" w:rsidRDefault="00456F5A" w:rsidP="00456F5A">
      <w:pPr>
        <w:rPr>
          <w:lang w:val="ru-RU" w:eastAsia="ru-RU" w:bidi="ar-SA"/>
        </w:rPr>
      </w:pPr>
      <w:r w:rsidRPr="00456F5A">
        <w:rPr>
          <w:lang w:val="ru-RU" w:eastAsia="ru-RU" w:bidi="ar-SA"/>
        </w:rPr>
        <w:t xml:space="preserve">Чтобы изменить количество </w:t>
      </w:r>
      <w:r w:rsidR="00D418B7">
        <w:rPr>
          <w:lang w:val="ru-RU" w:eastAsia="ru-RU" w:bidi="ar-SA"/>
        </w:rPr>
        <w:t>единиц</w:t>
      </w:r>
      <w:r w:rsidRPr="00456F5A">
        <w:rPr>
          <w:lang w:val="ru-RU" w:eastAsia="ru-RU" w:bidi="ar-SA"/>
        </w:rPr>
        <w:t xml:space="preserve"> продукта в заявке на доставку</w:t>
      </w:r>
      <w:r w:rsidR="00D418B7">
        <w:rPr>
          <w:lang w:val="ru-RU" w:eastAsia="ru-RU" w:bidi="ar-SA"/>
        </w:rPr>
        <w:t>,</w:t>
      </w:r>
      <w:r w:rsidRPr="00456F5A">
        <w:rPr>
          <w:lang w:val="ru-RU" w:eastAsia="ru-RU" w:bidi="ar-SA"/>
        </w:rPr>
        <w:t xml:space="preserve"> необходимо кликнуть на кнопку с иконкой стрелочки вправо. </w:t>
      </w:r>
      <w:r>
        <w:rPr>
          <w:lang w:val="ru-RU" w:eastAsia="ru-RU" w:bidi="ar-SA"/>
        </w:rPr>
        <w:t>Система</w:t>
      </w:r>
      <w:r w:rsidRPr="00456F5A">
        <w:rPr>
          <w:lang w:val="ru-RU" w:eastAsia="ru-RU" w:bidi="ar-SA"/>
        </w:rPr>
        <w:t xml:space="preserve"> увеличит количество продукт</w:t>
      </w:r>
      <w:r w:rsidR="00D418B7">
        <w:rPr>
          <w:lang w:val="ru-RU" w:eastAsia="ru-RU" w:bidi="ar-SA"/>
        </w:rPr>
        <w:t>а</w:t>
      </w:r>
      <w:r w:rsidRPr="00456F5A">
        <w:rPr>
          <w:lang w:val="ru-RU" w:eastAsia="ru-RU" w:bidi="ar-SA"/>
        </w:rPr>
        <w:t xml:space="preserve"> на одну единицу. Если требуется уменьшить необходимо кликнуть на кнопку с иконкой стрелочки влево. </w:t>
      </w:r>
      <w:r w:rsidR="00D418B7">
        <w:rPr>
          <w:lang w:val="ru-RU" w:eastAsia="ru-RU" w:bidi="ar-SA"/>
        </w:rPr>
        <w:t>Система</w:t>
      </w:r>
      <w:r w:rsidRPr="00456F5A">
        <w:rPr>
          <w:lang w:val="ru-RU" w:eastAsia="ru-RU" w:bidi="ar-SA"/>
        </w:rPr>
        <w:t xml:space="preserve"> уменьшит количество продукта на одну единицу. Также пользователь может ввести требуемое количество товаров вручную. Для этого необходимо поставить курсор в поле ввода и ввести требуемое количество (Рисунок </w:t>
      </w:r>
      <w:r w:rsidR="00D418B7">
        <w:rPr>
          <w:lang w:val="ru-RU" w:eastAsia="ru-RU" w:bidi="ar-SA"/>
        </w:rPr>
        <w:t>228</w:t>
      </w:r>
      <w:r w:rsidRPr="00456F5A">
        <w:rPr>
          <w:lang w:val="ru-RU" w:eastAsia="ru-RU" w:bidi="ar-SA"/>
        </w:rPr>
        <w:t>).</w:t>
      </w:r>
    </w:p>
    <w:p w14:paraId="5AB3C8B4" w14:textId="0CDC1162" w:rsidR="00456F5A" w:rsidRDefault="00E01BBB" w:rsidP="00456F5A">
      <w:pPr>
        <w:ind w:firstLine="0"/>
        <w:rPr>
          <w:lang w:val="ru-RU" w:eastAsia="ru-RU" w:bidi="ar-SA"/>
        </w:rPr>
      </w:pPr>
      <w:r>
        <w:rPr>
          <w:noProof/>
          <w:lang w:val="ru-RU" w:eastAsia="ru-RU" w:bidi="ar-SA"/>
        </w:rPr>
        <w:lastRenderedPageBreak/>
        <w:drawing>
          <wp:inline distT="0" distB="0" distL="0" distR="0" wp14:anchorId="71939193" wp14:editId="0662A257">
            <wp:extent cx="6299835" cy="5447030"/>
            <wp:effectExtent l="0" t="0" r="5715" b="127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image-20230810-170401.png"/>
                    <pic:cNvPicPr/>
                  </pic:nvPicPr>
                  <pic:blipFill>
                    <a:blip r:embed="rId245">
                      <a:extLst>
                        <a:ext uri="{28A0092B-C50C-407E-A947-70E740481C1C}">
                          <a14:useLocalDpi xmlns:a14="http://schemas.microsoft.com/office/drawing/2010/main" val="0"/>
                        </a:ext>
                      </a:extLst>
                    </a:blip>
                    <a:stretch>
                      <a:fillRect/>
                    </a:stretch>
                  </pic:blipFill>
                  <pic:spPr>
                    <a:xfrm>
                      <a:off x="0" y="0"/>
                      <a:ext cx="6299835" cy="5447030"/>
                    </a:xfrm>
                    <a:prstGeom prst="rect">
                      <a:avLst/>
                    </a:prstGeom>
                  </pic:spPr>
                </pic:pic>
              </a:graphicData>
            </a:graphic>
          </wp:inline>
        </w:drawing>
      </w:r>
    </w:p>
    <w:p w14:paraId="710AE994" w14:textId="1D1A5F07" w:rsidR="00456F5A" w:rsidRPr="00456F5A" w:rsidRDefault="00456F5A" w:rsidP="00456F5A">
      <w:pPr>
        <w:ind w:firstLine="0"/>
        <w:rPr>
          <w:lang w:val="ru-RU" w:eastAsia="ru-RU" w:bidi="ar-SA"/>
        </w:rPr>
      </w:pPr>
      <w:r w:rsidRPr="00456F5A">
        <w:rPr>
          <w:lang w:val="ru-RU" w:eastAsia="ru-RU" w:bidi="ar-SA"/>
        </w:rPr>
        <w:t xml:space="preserve">Рисунок </w:t>
      </w:r>
      <w:r w:rsidR="00D418B7">
        <w:rPr>
          <w:lang w:val="ru-RU" w:eastAsia="ru-RU" w:bidi="ar-SA"/>
        </w:rPr>
        <w:t>228</w:t>
      </w:r>
      <w:r w:rsidRPr="00456F5A">
        <w:rPr>
          <w:lang w:val="ru-RU" w:eastAsia="ru-RU" w:bidi="ar-SA"/>
        </w:rPr>
        <w:t>: поле ввода количества экземпляров продукта.</w:t>
      </w:r>
    </w:p>
    <w:p w14:paraId="567F62F1" w14:textId="2C2A92CE" w:rsidR="00456F5A" w:rsidRPr="00456F5A" w:rsidRDefault="00456F5A" w:rsidP="00456F5A">
      <w:pPr>
        <w:rPr>
          <w:lang w:val="ru-RU" w:eastAsia="ru-RU" w:bidi="ar-SA"/>
        </w:rPr>
      </w:pPr>
      <w:r w:rsidRPr="00456F5A">
        <w:rPr>
          <w:lang w:val="ru-RU" w:eastAsia="ru-RU" w:bidi="ar-SA"/>
        </w:rPr>
        <w:t>Далее требуется указать предпочтительный тип доставки. Для это</w:t>
      </w:r>
      <w:r w:rsidR="00D418B7">
        <w:rPr>
          <w:lang w:val="ru-RU" w:eastAsia="ru-RU" w:bidi="ar-SA"/>
        </w:rPr>
        <w:t>го</w:t>
      </w:r>
      <w:r w:rsidRPr="00456F5A">
        <w:rPr>
          <w:lang w:val="ru-RU" w:eastAsia="ru-RU" w:bidi="ar-SA"/>
        </w:rPr>
        <w:t xml:space="preserve"> необходимо кликнуть на выпадающий список </w:t>
      </w:r>
      <w:r w:rsidR="00C21315">
        <w:rPr>
          <w:lang w:val="ru-RU" w:eastAsia="ru-RU" w:bidi="ar-SA"/>
        </w:rPr>
        <w:t>«</w:t>
      </w:r>
      <w:r w:rsidRPr="00456F5A">
        <w:rPr>
          <w:lang w:val="ru-RU" w:eastAsia="ru-RU" w:bidi="ar-SA"/>
        </w:rPr>
        <w:t>Тип доставки</w:t>
      </w:r>
      <w:r w:rsidR="00C21315">
        <w:rPr>
          <w:lang w:val="ru-RU" w:eastAsia="ru-RU" w:bidi="ar-SA"/>
        </w:rPr>
        <w:t>»</w:t>
      </w:r>
      <w:r w:rsidRPr="00456F5A">
        <w:rPr>
          <w:lang w:val="ru-RU" w:eastAsia="ru-RU" w:bidi="ar-SA"/>
        </w:rPr>
        <w:t xml:space="preserve"> и выбрать наиболее предпочтительный вариант (Рисунок </w:t>
      </w:r>
      <w:r w:rsidR="00D418B7">
        <w:rPr>
          <w:lang w:val="ru-RU" w:eastAsia="ru-RU" w:bidi="ar-SA"/>
        </w:rPr>
        <w:t>229</w:t>
      </w:r>
      <w:r w:rsidRPr="00456F5A">
        <w:rPr>
          <w:lang w:val="ru-RU" w:eastAsia="ru-RU" w:bidi="ar-SA"/>
        </w:rPr>
        <w:t>). При выборе вариант</w:t>
      </w:r>
      <w:r w:rsidR="00D418B7">
        <w:rPr>
          <w:lang w:val="ru-RU" w:eastAsia="ru-RU" w:bidi="ar-SA"/>
        </w:rPr>
        <w:t>а</w:t>
      </w:r>
      <w:r w:rsidRPr="00456F5A">
        <w:rPr>
          <w:lang w:val="ru-RU" w:eastAsia="ru-RU" w:bidi="ar-SA"/>
        </w:rPr>
        <w:t xml:space="preserve"> </w:t>
      </w:r>
      <w:r w:rsidR="00C21315">
        <w:rPr>
          <w:lang w:val="ru-RU" w:eastAsia="ru-RU" w:bidi="ar-SA"/>
        </w:rPr>
        <w:t>«</w:t>
      </w:r>
      <w:r w:rsidRPr="00456F5A">
        <w:rPr>
          <w:lang w:val="ru-RU" w:eastAsia="ru-RU" w:bidi="ar-SA"/>
        </w:rPr>
        <w:t>Самовывоз</w:t>
      </w:r>
      <w:r w:rsidR="00C21315">
        <w:rPr>
          <w:lang w:val="ru-RU" w:eastAsia="ru-RU" w:bidi="ar-SA"/>
        </w:rPr>
        <w:t>»</w:t>
      </w:r>
      <w:r w:rsidRPr="00456F5A">
        <w:rPr>
          <w:lang w:val="ru-RU" w:eastAsia="ru-RU" w:bidi="ar-SA"/>
        </w:rPr>
        <w:t xml:space="preserve"> </w:t>
      </w:r>
      <w:r>
        <w:rPr>
          <w:lang w:val="ru-RU" w:eastAsia="ru-RU" w:bidi="ar-SA"/>
        </w:rPr>
        <w:t>Система</w:t>
      </w:r>
      <w:r w:rsidRPr="00456F5A">
        <w:rPr>
          <w:lang w:val="ru-RU" w:eastAsia="ru-RU" w:bidi="ar-SA"/>
        </w:rPr>
        <w:t xml:space="preserve"> выведет на страницу оформления заявки на доставку адрес пункта выдачи заказа.</w:t>
      </w:r>
    </w:p>
    <w:p w14:paraId="12EF87FF" w14:textId="7A1DDFCE" w:rsidR="00456F5A" w:rsidRDefault="00E01BBB" w:rsidP="00E01BBB">
      <w:pPr>
        <w:ind w:firstLine="0"/>
        <w:jc w:val="center"/>
        <w:rPr>
          <w:lang w:val="ru-RU" w:eastAsia="ru-RU" w:bidi="ar-SA"/>
        </w:rPr>
      </w:pPr>
      <w:r>
        <w:rPr>
          <w:noProof/>
          <w:lang w:val="ru-RU" w:eastAsia="ru-RU" w:bidi="ar-SA"/>
        </w:rPr>
        <w:lastRenderedPageBreak/>
        <w:drawing>
          <wp:inline distT="0" distB="0" distL="0" distR="0" wp14:anchorId="671FD3BA" wp14:editId="148A87DE">
            <wp:extent cx="3186610" cy="3061059"/>
            <wp:effectExtent l="0" t="0" r="0" b="635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20230809-174010.png"/>
                    <pic:cNvPicPr/>
                  </pic:nvPicPr>
                  <pic:blipFill>
                    <a:blip r:embed="rId246">
                      <a:extLst>
                        <a:ext uri="{28A0092B-C50C-407E-A947-70E740481C1C}">
                          <a14:useLocalDpi xmlns:a14="http://schemas.microsoft.com/office/drawing/2010/main" val="0"/>
                        </a:ext>
                      </a:extLst>
                    </a:blip>
                    <a:stretch>
                      <a:fillRect/>
                    </a:stretch>
                  </pic:blipFill>
                  <pic:spPr>
                    <a:xfrm>
                      <a:off x="0" y="0"/>
                      <a:ext cx="3198421" cy="3072404"/>
                    </a:xfrm>
                    <a:prstGeom prst="rect">
                      <a:avLst/>
                    </a:prstGeom>
                  </pic:spPr>
                </pic:pic>
              </a:graphicData>
            </a:graphic>
          </wp:inline>
        </w:drawing>
      </w:r>
    </w:p>
    <w:p w14:paraId="70038CD1" w14:textId="7596BCD8" w:rsidR="00456F5A" w:rsidRPr="00456F5A" w:rsidRDefault="00456F5A" w:rsidP="00456F5A">
      <w:pPr>
        <w:ind w:firstLine="0"/>
        <w:rPr>
          <w:lang w:val="ru-RU" w:eastAsia="ru-RU" w:bidi="ar-SA"/>
        </w:rPr>
      </w:pPr>
      <w:r w:rsidRPr="00456F5A">
        <w:rPr>
          <w:lang w:val="ru-RU" w:eastAsia="ru-RU" w:bidi="ar-SA"/>
        </w:rPr>
        <w:t xml:space="preserve">Рисунок </w:t>
      </w:r>
      <w:r w:rsidR="00D418B7">
        <w:rPr>
          <w:lang w:val="ru-RU" w:eastAsia="ru-RU" w:bidi="ar-SA"/>
        </w:rPr>
        <w:t>229</w:t>
      </w:r>
      <w:r w:rsidRPr="00456F5A">
        <w:rPr>
          <w:lang w:val="ru-RU" w:eastAsia="ru-RU" w:bidi="ar-SA"/>
        </w:rPr>
        <w:t>: оформление заявки на доставку заказа к пункту самовывоза.</w:t>
      </w:r>
    </w:p>
    <w:p w14:paraId="533E22E3" w14:textId="510C91B7" w:rsidR="00456F5A" w:rsidRPr="00456F5A" w:rsidRDefault="00456F5A" w:rsidP="00456F5A">
      <w:pPr>
        <w:rPr>
          <w:lang w:val="ru-RU" w:eastAsia="ru-RU" w:bidi="ar-SA"/>
        </w:rPr>
      </w:pPr>
      <w:r w:rsidRPr="00456F5A">
        <w:rPr>
          <w:lang w:val="ru-RU" w:eastAsia="ru-RU" w:bidi="ar-SA"/>
        </w:rPr>
        <w:t xml:space="preserve">При выборе иного типа доставки </w:t>
      </w:r>
      <w:r>
        <w:rPr>
          <w:lang w:val="ru-RU" w:eastAsia="ru-RU" w:bidi="ar-SA"/>
        </w:rPr>
        <w:t>Система</w:t>
      </w:r>
      <w:r w:rsidRPr="00456F5A">
        <w:rPr>
          <w:lang w:val="ru-RU" w:eastAsia="ru-RU" w:bidi="ar-SA"/>
        </w:rPr>
        <w:t xml:space="preserve"> предоставит пользователю возможность выбрать адрес доставки заказа (адрес компании-грузополучателя). Для выбора адреса компании-грузополучателя необходимо кликнуть на выпадающий список с наименованием </w:t>
      </w:r>
      <w:r w:rsidR="00C21315">
        <w:rPr>
          <w:lang w:val="ru-RU" w:eastAsia="ru-RU" w:bidi="ar-SA"/>
        </w:rPr>
        <w:t>«</w:t>
      </w:r>
      <w:r w:rsidRPr="00456F5A">
        <w:rPr>
          <w:lang w:val="ru-RU" w:eastAsia="ru-RU" w:bidi="ar-SA"/>
        </w:rPr>
        <w:t>Адрес компании-грузополучателя</w:t>
      </w:r>
      <w:r w:rsidR="00C21315">
        <w:rPr>
          <w:lang w:val="ru-RU" w:eastAsia="ru-RU" w:bidi="ar-SA"/>
        </w:rPr>
        <w:t>»</w:t>
      </w:r>
      <w:r w:rsidRPr="00456F5A">
        <w:rPr>
          <w:lang w:val="ru-RU" w:eastAsia="ru-RU" w:bidi="ar-SA"/>
        </w:rPr>
        <w:t xml:space="preserve"> (Рисунок </w:t>
      </w:r>
      <w:r w:rsidR="00D418B7">
        <w:rPr>
          <w:lang w:val="ru-RU" w:eastAsia="ru-RU" w:bidi="ar-SA"/>
        </w:rPr>
        <w:t>230</w:t>
      </w:r>
      <w:r w:rsidRPr="00456F5A">
        <w:rPr>
          <w:lang w:val="ru-RU" w:eastAsia="ru-RU" w:bidi="ar-SA"/>
        </w:rPr>
        <w:t xml:space="preserve">). </w:t>
      </w:r>
      <w:r>
        <w:rPr>
          <w:lang w:val="ru-RU" w:eastAsia="ru-RU" w:bidi="ar-SA"/>
        </w:rPr>
        <w:t>Система</w:t>
      </w:r>
      <w:r w:rsidRPr="00456F5A">
        <w:rPr>
          <w:lang w:val="ru-RU" w:eastAsia="ru-RU" w:bidi="ar-SA"/>
        </w:rPr>
        <w:t xml:space="preserve"> сформирует </w:t>
      </w:r>
      <w:r>
        <w:rPr>
          <w:lang w:val="ru-RU" w:eastAsia="ru-RU" w:bidi="ar-SA"/>
        </w:rPr>
        <w:t xml:space="preserve">список, </w:t>
      </w:r>
      <w:r w:rsidRPr="00456F5A">
        <w:rPr>
          <w:lang w:val="ru-RU" w:eastAsia="ru-RU" w:bidi="ar-SA"/>
        </w:rPr>
        <w:t>выпадающих адресов доставки</w:t>
      </w:r>
      <w:r w:rsidR="00D418B7">
        <w:rPr>
          <w:lang w:val="ru-RU" w:eastAsia="ru-RU" w:bidi="ar-SA"/>
        </w:rPr>
        <w:t>,</w:t>
      </w:r>
      <w:r w:rsidRPr="00456F5A">
        <w:rPr>
          <w:lang w:val="ru-RU" w:eastAsia="ru-RU" w:bidi="ar-SA"/>
        </w:rPr>
        <w:t xml:space="preserve"> из которых следует выбрать требуемый адрес доставки. </w:t>
      </w:r>
      <w:r w:rsidR="00D418B7">
        <w:rPr>
          <w:lang w:val="ru-RU" w:eastAsia="ru-RU" w:bidi="ar-SA"/>
        </w:rPr>
        <w:t xml:space="preserve">После чего </w:t>
      </w:r>
      <w:r>
        <w:rPr>
          <w:lang w:val="ru-RU" w:eastAsia="ru-RU" w:bidi="ar-SA"/>
        </w:rPr>
        <w:t>Система</w:t>
      </w:r>
      <w:r w:rsidRPr="00456F5A">
        <w:rPr>
          <w:lang w:val="ru-RU" w:eastAsia="ru-RU" w:bidi="ar-SA"/>
        </w:rPr>
        <w:t xml:space="preserve"> выведет на страницу </w:t>
      </w:r>
      <w:r w:rsidR="00D418B7">
        <w:rPr>
          <w:lang w:val="ru-RU" w:eastAsia="ru-RU" w:bidi="ar-SA"/>
        </w:rPr>
        <w:t xml:space="preserve">с </w:t>
      </w:r>
      <w:r w:rsidRPr="00456F5A">
        <w:rPr>
          <w:lang w:val="ru-RU" w:eastAsia="ru-RU" w:bidi="ar-SA"/>
        </w:rPr>
        <w:t>детал</w:t>
      </w:r>
      <w:r w:rsidR="00D418B7">
        <w:rPr>
          <w:lang w:val="ru-RU" w:eastAsia="ru-RU" w:bidi="ar-SA"/>
        </w:rPr>
        <w:t>ями</w:t>
      </w:r>
      <w:r w:rsidRPr="00456F5A">
        <w:rPr>
          <w:lang w:val="ru-RU" w:eastAsia="ru-RU" w:bidi="ar-SA"/>
        </w:rPr>
        <w:t xml:space="preserve"> адреса компании-грузополучателя.</w:t>
      </w:r>
    </w:p>
    <w:p w14:paraId="7FDB846D" w14:textId="6E094887" w:rsidR="00456F5A" w:rsidRDefault="00E01BBB" w:rsidP="00456F5A">
      <w:pPr>
        <w:ind w:firstLine="0"/>
        <w:rPr>
          <w:lang w:val="ru-RU" w:eastAsia="ru-RU" w:bidi="ar-SA"/>
        </w:rPr>
      </w:pPr>
      <w:r>
        <w:rPr>
          <w:noProof/>
          <w:lang w:val="ru-RU" w:eastAsia="ru-RU" w:bidi="ar-SA"/>
        </w:rPr>
        <w:lastRenderedPageBreak/>
        <w:drawing>
          <wp:inline distT="0" distB="0" distL="0" distR="0" wp14:anchorId="7530450C" wp14:editId="33370E51">
            <wp:extent cx="6299835" cy="3439160"/>
            <wp:effectExtent l="0" t="0" r="5715" b="889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image-20230810-144418.png"/>
                    <pic:cNvPicPr/>
                  </pic:nvPicPr>
                  <pic:blipFill>
                    <a:blip r:embed="rId247">
                      <a:extLst>
                        <a:ext uri="{28A0092B-C50C-407E-A947-70E740481C1C}">
                          <a14:useLocalDpi xmlns:a14="http://schemas.microsoft.com/office/drawing/2010/main" val="0"/>
                        </a:ext>
                      </a:extLst>
                    </a:blip>
                    <a:stretch>
                      <a:fillRect/>
                    </a:stretch>
                  </pic:blipFill>
                  <pic:spPr>
                    <a:xfrm>
                      <a:off x="0" y="0"/>
                      <a:ext cx="6299835" cy="3439160"/>
                    </a:xfrm>
                    <a:prstGeom prst="rect">
                      <a:avLst/>
                    </a:prstGeom>
                  </pic:spPr>
                </pic:pic>
              </a:graphicData>
            </a:graphic>
          </wp:inline>
        </w:drawing>
      </w:r>
    </w:p>
    <w:p w14:paraId="0C14F60F" w14:textId="77137A1F" w:rsidR="00456F5A" w:rsidRPr="00456F5A" w:rsidRDefault="00456F5A" w:rsidP="00456F5A">
      <w:pPr>
        <w:ind w:firstLine="0"/>
        <w:rPr>
          <w:lang w:val="ru-RU" w:eastAsia="ru-RU" w:bidi="ar-SA"/>
        </w:rPr>
      </w:pPr>
      <w:r w:rsidRPr="00456F5A">
        <w:rPr>
          <w:lang w:val="ru-RU" w:eastAsia="ru-RU" w:bidi="ar-SA"/>
        </w:rPr>
        <w:t xml:space="preserve">Рисунок </w:t>
      </w:r>
      <w:r w:rsidR="00D418B7">
        <w:rPr>
          <w:lang w:val="ru-RU" w:eastAsia="ru-RU" w:bidi="ar-SA"/>
        </w:rPr>
        <w:t>230</w:t>
      </w:r>
      <w:r w:rsidRPr="00456F5A">
        <w:rPr>
          <w:lang w:val="ru-RU" w:eastAsia="ru-RU" w:bidi="ar-SA"/>
        </w:rPr>
        <w:t>: фиксация адреса доставки, при доставке транспортной компанией.</w:t>
      </w:r>
    </w:p>
    <w:p w14:paraId="1B3055B9" w14:textId="20BE1CD6" w:rsidR="00456F5A" w:rsidRPr="00456F5A" w:rsidRDefault="00456F5A" w:rsidP="00456F5A">
      <w:pPr>
        <w:rPr>
          <w:lang w:val="ru-RU" w:eastAsia="ru-RU" w:bidi="ar-SA"/>
        </w:rPr>
      </w:pPr>
      <w:r w:rsidRPr="00456F5A">
        <w:rPr>
          <w:lang w:val="ru-RU" w:eastAsia="ru-RU" w:bidi="ar-SA"/>
        </w:rPr>
        <w:t xml:space="preserve">Для завершения оформления заявки на доставку необходимо кликнуть на кнопку </w:t>
      </w:r>
      <w:r w:rsidR="00C21315">
        <w:rPr>
          <w:lang w:val="ru-RU" w:eastAsia="ru-RU" w:bidi="ar-SA"/>
        </w:rPr>
        <w:t>«</w:t>
      </w:r>
      <w:r w:rsidRPr="00456F5A">
        <w:rPr>
          <w:lang w:val="ru-RU" w:eastAsia="ru-RU" w:bidi="ar-SA"/>
        </w:rPr>
        <w:t>Оформить заявку</w:t>
      </w:r>
      <w:r w:rsidR="00C21315">
        <w:rPr>
          <w:lang w:val="ru-RU" w:eastAsia="ru-RU" w:bidi="ar-SA"/>
        </w:rPr>
        <w:t>»</w:t>
      </w:r>
      <w:r w:rsidRPr="00456F5A">
        <w:rPr>
          <w:lang w:val="ru-RU" w:eastAsia="ru-RU" w:bidi="ar-SA"/>
        </w:rPr>
        <w:t xml:space="preserve"> (Рисунок </w:t>
      </w:r>
      <w:r w:rsidR="00D418B7">
        <w:rPr>
          <w:lang w:val="ru-RU" w:eastAsia="ru-RU" w:bidi="ar-SA"/>
        </w:rPr>
        <w:t>231</w:t>
      </w:r>
      <w:r w:rsidRPr="00456F5A">
        <w:rPr>
          <w:lang w:val="ru-RU" w:eastAsia="ru-RU" w:bidi="ar-SA"/>
        </w:rPr>
        <w:t>).  </w:t>
      </w:r>
      <w:r>
        <w:rPr>
          <w:lang w:val="ru-RU" w:eastAsia="ru-RU" w:bidi="ar-SA"/>
        </w:rPr>
        <w:t>Система</w:t>
      </w:r>
      <w:r w:rsidRPr="00456F5A">
        <w:rPr>
          <w:lang w:val="ru-RU" w:eastAsia="ru-RU" w:bidi="ar-SA"/>
        </w:rPr>
        <w:t xml:space="preserve"> сформирует заявку доставки заказа на адрес компании-грузополучателя или на пункт выдачи (для типа доставки </w:t>
      </w:r>
      <w:r w:rsidR="00C21315">
        <w:rPr>
          <w:lang w:val="ru-RU" w:eastAsia="ru-RU" w:bidi="ar-SA"/>
        </w:rPr>
        <w:t>«</w:t>
      </w:r>
      <w:r w:rsidRPr="00456F5A">
        <w:rPr>
          <w:lang w:val="ru-RU" w:eastAsia="ru-RU" w:bidi="ar-SA"/>
        </w:rPr>
        <w:t>Самовывоз</w:t>
      </w:r>
      <w:r w:rsidR="00C21315">
        <w:rPr>
          <w:lang w:val="ru-RU" w:eastAsia="ru-RU" w:bidi="ar-SA"/>
        </w:rPr>
        <w:t>»</w:t>
      </w:r>
      <w:r w:rsidRPr="00456F5A">
        <w:rPr>
          <w:lang w:val="ru-RU" w:eastAsia="ru-RU" w:bidi="ar-SA"/>
        </w:rPr>
        <w:t>).</w:t>
      </w:r>
    </w:p>
    <w:p w14:paraId="243D75F1" w14:textId="76E42263" w:rsidR="00456F5A" w:rsidRDefault="00E01BBB" w:rsidP="00456F5A">
      <w:pPr>
        <w:ind w:firstLine="0"/>
        <w:rPr>
          <w:lang w:val="ru-RU" w:eastAsia="ru-RU" w:bidi="ar-SA"/>
        </w:rPr>
      </w:pPr>
      <w:r>
        <w:rPr>
          <w:noProof/>
          <w:lang w:val="ru-RU" w:eastAsia="ru-RU" w:bidi="ar-SA"/>
        </w:rPr>
        <w:lastRenderedPageBreak/>
        <w:drawing>
          <wp:inline distT="0" distB="0" distL="0" distR="0" wp14:anchorId="2908375D" wp14:editId="0DE2026F">
            <wp:extent cx="6299835" cy="6126480"/>
            <wp:effectExtent l="0" t="0" r="5715" b="762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20230810-145817.png"/>
                    <pic:cNvPicPr/>
                  </pic:nvPicPr>
                  <pic:blipFill>
                    <a:blip r:embed="rId248">
                      <a:extLst>
                        <a:ext uri="{28A0092B-C50C-407E-A947-70E740481C1C}">
                          <a14:useLocalDpi xmlns:a14="http://schemas.microsoft.com/office/drawing/2010/main" val="0"/>
                        </a:ext>
                      </a:extLst>
                    </a:blip>
                    <a:stretch>
                      <a:fillRect/>
                    </a:stretch>
                  </pic:blipFill>
                  <pic:spPr>
                    <a:xfrm>
                      <a:off x="0" y="0"/>
                      <a:ext cx="6299835" cy="6126480"/>
                    </a:xfrm>
                    <a:prstGeom prst="rect">
                      <a:avLst/>
                    </a:prstGeom>
                  </pic:spPr>
                </pic:pic>
              </a:graphicData>
            </a:graphic>
          </wp:inline>
        </w:drawing>
      </w:r>
    </w:p>
    <w:p w14:paraId="5EB4A3C8" w14:textId="52FC1F00" w:rsidR="00536B50" w:rsidRDefault="00456F5A" w:rsidP="00456F5A">
      <w:pPr>
        <w:ind w:firstLine="0"/>
        <w:rPr>
          <w:lang w:val="ru-RU" w:eastAsia="ru-RU" w:bidi="ar-SA"/>
        </w:rPr>
      </w:pPr>
      <w:r w:rsidRPr="00456F5A">
        <w:rPr>
          <w:lang w:val="ru-RU" w:eastAsia="ru-RU" w:bidi="ar-SA"/>
        </w:rPr>
        <w:t xml:space="preserve">Рисунок </w:t>
      </w:r>
      <w:r w:rsidR="00D418B7">
        <w:rPr>
          <w:lang w:val="ru-RU" w:eastAsia="ru-RU" w:bidi="ar-SA"/>
        </w:rPr>
        <w:t>231</w:t>
      </w:r>
      <w:r w:rsidRPr="00456F5A">
        <w:rPr>
          <w:lang w:val="ru-RU" w:eastAsia="ru-RU" w:bidi="ar-SA"/>
        </w:rPr>
        <w:t>: завершение оформления заявки на доставку.</w:t>
      </w:r>
    </w:p>
    <w:p w14:paraId="2D3E19B2" w14:textId="426C7B36" w:rsidR="00536B50" w:rsidRDefault="00536B50">
      <w:pPr>
        <w:suppressAutoHyphens w:val="0"/>
        <w:spacing w:line="240" w:lineRule="auto"/>
        <w:ind w:firstLine="0"/>
        <w:jc w:val="left"/>
        <w:rPr>
          <w:lang w:val="ru-RU" w:eastAsia="ru-RU" w:bidi="ar-SA"/>
        </w:rPr>
      </w:pPr>
      <w:r>
        <w:rPr>
          <w:lang w:val="ru-RU" w:eastAsia="ru-RU" w:bidi="ar-SA"/>
        </w:rPr>
        <w:br w:type="page"/>
      </w:r>
    </w:p>
    <w:p w14:paraId="56BF8D46" w14:textId="17D06EC6" w:rsidR="00536B50" w:rsidRDefault="00536B50" w:rsidP="00536B50">
      <w:pPr>
        <w:pStyle w:val="2"/>
        <w:rPr>
          <w:lang w:val="ru-RU" w:eastAsia="ru-RU" w:bidi="ar-SA"/>
        </w:rPr>
      </w:pPr>
      <w:bookmarkStart w:id="63" w:name="_Toc149819086"/>
      <w:r w:rsidRPr="00536B50">
        <w:rPr>
          <w:lang w:val="ru-RU" w:eastAsia="ru-RU" w:bidi="ar-SA"/>
        </w:rPr>
        <w:lastRenderedPageBreak/>
        <w:t>Работа с финансовой информацией</w:t>
      </w:r>
      <w:bookmarkEnd w:id="63"/>
    </w:p>
    <w:p w14:paraId="2A2198F2" w14:textId="1C319A4C" w:rsidR="00C21315" w:rsidRPr="00C21315" w:rsidRDefault="00C21315" w:rsidP="00C21315">
      <w:pPr>
        <w:rPr>
          <w:lang w:val="ru-RU" w:eastAsia="ru-RU" w:bidi="ar-SA"/>
        </w:rPr>
      </w:pPr>
      <w:r w:rsidRPr="00C21315">
        <w:rPr>
          <w:lang w:val="ru-RU" w:eastAsia="ru-RU" w:bidi="ar-SA"/>
        </w:rPr>
        <w:t xml:space="preserve">Для пользователей с доступом к финансам </w:t>
      </w:r>
      <w:r>
        <w:rPr>
          <w:lang w:val="ru-RU" w:eastAsia="ru-RU" w:bidi="ar-SA"/>
        </w:rPr>
        <w:t>Система</w:t>
      </w:r>
      <w:r w:rsidRPr="00C21315">
        <w:rPr>
          <w:lang w:val="ru-RU" w:eastAsia="ru-RU" w:bidi="ar-SA"/>
        </w:rPr>
        <w:t xml:space="preserve"> предоставляет возможность работы с различной финансовой информацией. Под финансовой информацией понимается информация о выставленных счетах, об осуществлённых платежах, ESD-реестрах, накладных, УПД, счетах</w:t>
      </w:r>
      <w:r w:rsidR="008F60B4">
        <w:rPr>
          <w:lang w:val="ru-RU" w:eastAsia="ru-RU" w:bidi="ar-SA"/>
        </w:rPr>
        <w:t>–</w:t>
      </w:r>
      <w:r w:rsidRPr="00C21315">
        <w:rPr>
          <w:lang w:val="ru-RU" w:eastAsia="ru-RU" w:bidi="ar-SA"/>
        </w:rPr>
        <w:t>фактуры.</w:t>
      </w:r>
    </w:p>
    <w:p w14:paraId="65F54F4F" w14:textId="401B14B3" w:rsidR="00C21315" w:rsidRPr="00C21315" w:rsidRDefault="00C21315" w:rsidP="00C21315">
      <w:pPr>
        <w:rPr>
          <w:lang w:val="ru-RU" w:eastAsia="ru-RU" w:bidi="ar-SA"/>
        </w:rPr>
      </w:pPr>
      <w:r w:rsidRPr="00C21315">
        <w:rPr>
          <w:lang w:val="ru-RU" w:eastAsia="ru-RU" w:bidi="ar-SA"/>
        </w:rPr>
        <w:t>Чтобы приступить к работе со счетами</w:t>
      </w:r>
      <w:r w:rsidR="00A96F26">
        <w:rPr>
          <w:lang w:val="ru-RU" w:eastAsia="ru-RU" w:bidi="ar-SA"/>
        </w:rPr>
        <w:t>,</w:t>
      </w:r>
      <w:r w:rsidRPr="00C21315">
        <w:rPr>
          <w:lang w:val="ru-RU" w:eastAsia="ru-RU" w:bidi="ar-SA"/>
        </w:rPr>
        <w:t xml:space="preserve"> необходимо кликнуть на пункт основного меню </w:t>
      </w:r>
      <w:r>
        <w:rPr>
          <w:lang w:val="ru-RU" w:eastAsia="ru-RU" w:bidi="ar-SA"/>
        </w:rPr>
        <w:t>«</w:t>
      </w:r>
      <w:r w:rsidRPr="00C21315">
        <w:rPr>
          <w:lang w:val="ru-RU" w:eastAsia="ru-RU" w:bidi="ar-SA"/>
        </w:rPr>
        <w:t>Финансы</w:t>
      </w:r>
      <w:r>
        <w:rPr>
          <w:lang w:val="ru-RU" w:eastAsia="ru-RU" w:bidi="ar-SA"/>
        </w:rPr>
        <w:t>»</w:t>
      </w:r>
      <w:r w:rsidRPr="00C21315">
        <w:rPr>
          <w:lang w:val="ru-RU" w:eastAsia="ru-RU" w:bidi="ar-SA"/>
        </w:rPr>
        <w:t xml:space="preserve"> (Рисунок </w:t>
      </w:r>
      <w:r w:rsidR="003F37B5" w:rsidRPr="003F37B5">
        <w:rPr>
          <w:lang w:val="ru-RU" w:eastAsia="ru-RU" w:bidi="ar-SA"/>
        </w:rPr>
        <w:t>232</w:t>
      </w:r>
      <w:r w:rsidRPr="00C21315">
        <w:rPr>
          <w:lang w:val="ru-RU" w:eastAsia="ru-RU" w:bidi="ar-SA"/>
        </w:rPr>
        <w:t xml:space="preserve">). </w:t>
      </w:r>
      <w:r>
        <w:rPr>
          <w:lang w:val="ru-RU" w:eastAsia="ru-RU" w:bidi="ar-SA"/>
        </w:rPr>
        <w:t>Система</w:t>
      </w:r>
      <w:r w:rsidRPr="00C21315">
        <w:rPr>
          <w:lang w:val="ru-RU" w:eastAsia="ru-RU" w:bidi="ar-SA"/>
        </w:rPr>
        <w:t xml:space="preserve"> сформирует выпадающий список, предоставляющ</w:t>
      </w:r>
      <w:r w:rsidR="008F60B4">
        <w:rPr>
          <w:lang w:val="ru-RU" w:eastAsia="ru-RU" w:bidi="ar-SA"/>
        </w:rPr>
        <w:t>и</w:t>
      </w:r>
      <w:r w:rsidR="003F37B5" w:rsidRPr="003F37B5">
        <w:rPr>
          <w:lang w:val="ru-RU" w:eastAsia="ru-RU" w:bidi="ar-SA"/>
        </w:rPr>
        <w:t>й</w:t>
      </w:r>
      <w:r w:rsidRPr="00C21315">
        <w:rPr>
          <w:lang w:val="ru-RU" w:eastAsia="ru-RU" w:bidi="ar-SA"/>
        </w:rPr>
        <w:t xml:space="preserve"> доступ к различной финансовой информации.</w:t>
      </w:r>
    </w:p>
    <w:p w14:paraId="48230C1F" w14:textId="6A98E8B6" w:rsidR="00C21315" w:rsidRDefault="00FA684F" w:rsidP="00FA684F">
      <w:pPr>
        <w:ind w:firstLine="0"/>
        <w:jc w:val="center"/>
        <w:rPr>
          <w:lang w:val="ru-RU" w:eastAsia="ru-RU" w:bidi="ar-SA"/>
        </w:rPr>
      </w:pPr>
      <w:r>
        <w:rPr>
          <w:noProof/>
          <w:lang w:val="ru-RU" w:eastAsia="ru-RU" w:bidi="ar-SA"/>
        </w:rPr>
        <w:drawing>
          <wp:inline distT="0" distB="0" distL="0" distR="0" wp14:anchorId="07246DF4" wp14:editId="56F47BFD">
            <wp:extent cx="3017549" cy="1843196"/>
            <wp:effectExtent l="0" t="0" r="0" b="5080"/>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image-20230811-160045.pn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3036986" cy="1855069"/>
                    </a:xfrm>
                    <a:prstGeom prst="rect">
                      <a:avLst/>
                    </a:prstGeom>
                  </pic:spPr>
                </pic:pic>
              </a:graphicData>
            </a:graphic>
          </wp:inline>
        </w:drawing>
      </w:r>
    </w:p>
    <w:p w14:paraId="09B79E89" w14:textId="408320E0" w:rsidR="00C21315" w:rsidRDefault="00C21315" w:rsidP="00C21315">
      <w:pPr>
        <w:ind w:firstLine="0"/>
        <w:rPr>
          <w:lang w:val="ru-RU" w:eastAsia="ru-RU" w:bidi="ar-SA"/>
        </w:rPr>
      </w:pPr>
      <w:r w:rsidRPr="00C21315">
        <w:rPr>
          <w:lang w:val="ru-RU" w:eastAsia="ru-RU" w:bidi="ar-SA"/>
        </w:rPr>
        <w:t xml:space="preserve">Рисунок </w:t>
      </w:r>
      <w:r w:rsidR="003F37B5" w:rsidRPr="00A96F26">
        <w:rPr>
          <w:lang w:val="ru-RU" w:eastAsia="ru-RU" w:bidi="ar-SA"/>
        </w:rPr>
        <w:t>232</w:t>
      </w:r>
      <w:r w:rsidRPr="00C21315">
        <w:rPr>
          <w:lang w:val="ru-RU" w:eastAsia="ru-RU" w:bidi="ar-SA"/>
        </w:rPr>
        <w:t>: переход к работе с финансовой информацией.</w:t>
      </w:r>
    </w:p>
    <w:p w14:paraId="76C1AACF" w14:textId="35F90903" w:rsidR="00C21315" w:rsidRPr="00C21315" w:rsidRDefault="00C21315" w:rsidP="00C21315">
      <w:pPr>
        <w:rPr>
          <w:lang w:val="ru-RU" w:eastAsia="ru-RU" w:bidi="ar-SA"/>
        </w:rPr>
      </w:pPr>
      <w:r w:rsidRPr="00C21315">
        <w:rPr>
          <w:lang w:val="ru-RU" w:eastAsia="ru-RU" w:bidi="ar-SA"/>
        </w:rPr>
        <w:t xml:space="preserve">При наличии просроченных счетов к оплате </w:t>
      </w:r>
      <w:r>
        <w:rPr>
          <w:lang w:val="ru-RU" w:eastAsia="ru-RU" w:bidi="ar-SA"/>
        </w:rPr>
        <w:t>Система</w:t>
      </w:r>
      <w:r w:rsidRPr="00C21315">
        <w:rPr>
          <w:lang w:val="ru-RU" w:eastAsia="ru-RU" w:bidi="ar-SA"/>
        </w:rPr>
        <w:t xml:space="preserve"> уведомляет пользователя о наличии просроченных счетов, путём вывода сообщения (Рисунок </w:t>
      </w:r>
      <w:r w:rsidR="00A96F26">
        <w:rPr>
          <w:lang w:val="ru-RU" w:eastAsia="ru-RU" w:bidi="ar-SA"/>
        </w:rPr>
        <w:t>233</w:t>
      </w:r>
      <w:r w:rsidRPr="00C21315">
        <w:rPr>
          <w:lang w:val="ru-RU" w:eastAsia="ru-RU" w:bidi="ar-SA"/>
        </w:rPr>
        <w:t xml:space="preserve">). В сообщении о просроченных счетах </w:t>
      </w:r>
      <w:r>
        <w:rPr>
          <w:lang w:val="ru-RU" w:eastAsia="ru-RU" w:bidi="ar-SA"/>
        </w:rPr>
        <w:t>Система</w:t>
      </w:r>
      <w:r w:rsidRPr="00C21315">
        <w:rPr>
          <w:lang w:val="ru-RU" w:eastAsia="ru-RU" w:bidi="ar-SA"/>
        </w:rPr>
        <w:t xml:space="preserve"> отображает общую сумму и валюту просроченных счетов.</w:t>
      </w:r>
    </w:p>
    <w:p w14:paraId="01BA452C" w14:textId="48EFBDC6" w:rsidR="00C21315" w:rsidRDefault="00FA684F" w:rsidP="00C21315">
      <w:pPr>
        <w:ind w:firstLine="0"/>
        <w:rPr>
          <w:lang w:val="ru-RU" w:eastAsia="ru-RU" w:bidi="ar-SA"/>
        </w:rPr>
      </w:pPr>
      <w:r>
        <w:rPr>
          <w:noProof/>
          <w:lang w:val="ru-RU" w:eastAsia="ru-RU" w:bidi="ar-SA"/>
        </w:rPr>
        <w:drawing>
          <wp:inline distT="0" distB="0" distL="0" distR="0" wp14:anchorId="30502E65" wp14:editId="66978BAF">
            <wp:extent cx="6299835" cy="1758315"/>
            <wp:effectExtent l="0" t="0" r="5715" b="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20230811-164159.png"/>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6299835" cy="1758315"/>
                    </a:xfrm>
                    <a:prstGeom prst="rect">
                      <a:avLst/>
                    </a:prstGeom>
                  </pic:spPr>
                </pic:pic>
              </a:graphicData>
            </a:graphic>
          </wp:inline>
        </w:drawing>
      </w:r>
    </w:p>
    <w:p w14:paraId="2191771F" w14:textId="2DDB82CB" w:rsidR="00C21315" w:rsidRPr="00C21315" w:rsidRDefault="00C21315" w:rsidP="00C21315">
      <w:pPr>
        <w:ind w:firstLine="0"/>
        <w:rPr>
          <w:lang w:val="ru-RU" w:eastAsia="ru-RU" w:bidi="ar-SA"/>
        </w:rPr>
      </w:pPr>
      <w:r w:rsidRPr="00C21315">
        <w:rPr>
          <w:lang w:val="ru-RU" w:eastAsia="ru-RU" w:bidi="ar-SA"/>
        </w:rPr>
        <w:t xml:space="preserve">Рисунок </w:t>
      </w:r>
      <w:r w:rsidR="00A96F26">
        <w:rPr>
          <w:lang w:val="ru-RU" w:eastAsia="ru-RU" w:bidi="ar-SA"/>
        </w:rPr>
        <w:t>233</w:t>
      </w:r>
      <w:r w:rsidRPr="00C21315">
        <w:rPr>
          <w:lang w:val="ru-RU" w:eastAsia="ru-RU" w:bidi="ar-SA"/>
        </w:rPr>
        <w:t>: сообщение о наличии просроченных счетов.</w:t>
      </w:r>
    </w:p>
    <w:p w14:paraId="11771335" w14:textId="58A324A9" w:rsidR="00C21315" w:rsidRPr="00C21315" w:rsidRDefault="00C21315" w:rsidP="00C21315">
      <w:pPr>
        <w:rPr>
          <w:lang w:val="ru-RU" w:eastAsia="ru-RU" w:bidi="ar-SA"/>
        </w:rPr>
      </w:pPr>
      <w:r w:rsidRPr="00C21315">
        <w:rPr>
          <w:lang w:val="ru-RU" w:eastAsia="ru-RU" w:bidi="ar-SA"/>
        </w:rPr>
        <w:t xml:space="preserve">Также при наличии просроченных счетов </w:t>
      </w:r>
      <w:r>
        <w:rPr>
          <w:lang w:val="ru-RU" w:eastAsia="ru-RU" w:bidi="ar-SA"/>
        </w:rPr>
        <w:t>Система</w:t>
      </w:r>
      <w:r w:rsidRPr="00C21315">
        <w:rPr>
          <w:lang w:val="ru-RU" w:eastAsia="ru-RU" w:bidi="ar-SA"/>
        </w:rPr>
        <w:t xml:space="preserve"> </w:t>
      </w:r>
      <w:r w:rsidR="00A96F26">
        <w:rPr>
          <w:lang w:val="ru-RU" w:eastAsia="ru-RU" w:bidi="ar-SA"/>
        </w:rPr>
        <w:t xml:space="preserve">выводит </w:t>
      </w:r>
      <w:r w:rsidRPr="00C21315">
        <w:rPr>
          <w:lang w:val="ru-RU" w:eastAsia="ru-RU" w:bidi="ar-SA"/>
        </w:rPr>
        <w:t xml:space="preserve">вариант </w:t>
      </w:r>
      <w:r>
        <w:rPr>
          <w:lang w:val="ru-RU" w:eastAsia="ru-RU" w:bidi="ar-SA"/>
        </w:rPr>
        <w:t>«</w:t>
      </w:r>
      <w:r w:rsidRPr="00C21315">
        <w:rPr>
          <w:lang w:val="ru-RU" w:eastAsia="ru-RU" w:bidi="ar-SA"/>
        </w:rPr>
        <w:t>Просроченные счета</w:t>
      </w:r>
      <w:r>
        <w:rPr>
          <w:lang w:val="ru-RU" w:eastAsia="ru-RU" w:bidi="ar-SA"/>
        </w:rPr>
        <w:t>»</w:t>
      </w:r>
      <w:r w:rsidRPr="00C21315">
        <w:rPr>
          <w:lang w:val="ru-RU" w:eastAsia="ru-RU" w:bidi="ar-SA"/>
        </w:rPr>
        <w:t xml:space="preserve"> </w:t>
      </w:r>
      <w:r w:rsidR="00A96F26" w:rsidRPr="00C21315">
        <w:rPr>
          <w:lang w:val="ru-RU" w:eastAsia="ru-RU" w:bidi="ar-SA"/>
        </w:rPr>
        <w:t xml:space="preserve">в </w:t>
      </w:r>
      <w:r w:rsidR="00A96F26">
        <w:rPr>
          <w:lang w:val="ru-RU" w:eastAsia="ru-RU" w:bidi="ar-SA"/>
        </w:rPr>
        <w:t>пункте</w:t>
      </w:r>
      <w:r w:rsidR="00A96F26" w:rsidRPr="00C21315">
        <w:rPr>
          <w:lang w:val="ru-RU" w:eastAsia="ru-RU" w:bidi="ar-SA"/>
        </w:rPr>
        <w:t xml:space="preserve"> основного меню </w:t>
      </w:r>
      <w:r w:rsidR="00A96F26">
        <w:rPr>
          <w:lang w:val="ru-RU" w:eastAsia="ru-RU" w:bidi="ar-SA"/>
        </w:rPr>
        <w:t>«</w:t>
      </w:r>
      <w:r w:rsidR="00A96F26" w:rsidRPr="00C21315">
        <w:rPr>
          <w:lang w:val="ru-RU" w:eastAsia="ru-RU" w:bidi="ar-SA"/>
        </w:rPr>
        <w:t>Финансы</w:t>
      </w:r>
      <w:r w:rsidR="00A96F26">
        <w:rPr>
          <w:lang w:val="ru-RU" w:eastAsia="ru-RU" w:bidi="ar-SA"/>
        </w:rPr>
        <w:t>»</w:t>
      </w:r>
      <w:r w:rsidR="00A96F26" w:rsidRPr="00C21315">
        <w:rPr>
          <w:lang w:val="ru-RU" w:eastAsia="ru-RU" w:bidi="ar-SA"/>
        </w:rPr>
        <w:t xml:space="preserve"> </w:t>
      </w:r>
      <w:r w:rsidRPr="00C21315">
        <w:rPr>
          <w:lang w:val="ru-RU" w:eastAsia="ru-RU" w:bidi="ar-SA"/>
        </w:rPr>
        <w:t xml:space="preserve">(Рисунок </w:t>
      </w:r>
      <w:r w:rsidR="00A96F26">
        <w:rPr>
          <w:lang w:val="ru-RU" w:eastAsia="ru-RU" w:bidi="ar-SA"/>
        </w:rPr>
        <w:t>234</w:t>
      </w:r>
      <w:r w:rsidRPr="00C21315">
        <w:rPr>
          <w:lang w:val="ru-RU" w:eastAsia="ru-RU" w:bidi="ar-SA"/>
        </w:rPr>
        <w:t xml:space="preserve">). При </w:t>
      </w:r>
      <w:r w:rsidRPr="00C21315">
        <w:rPr>
          <w:lang w:val="ru-RU" w:eastAsia="ru-RU" w:bidi="ar-SA"/>
        </w:rPr>
        <w:lastRenderedPageBreak/>
        <w:t xml:space="preserve">клике на подпункт </w:t>
      </w:r>
      <w:r>
        <w:rPr>
          <w:lang w:val="ru-RU" w:eastAsia="ru-RU" w:bidi="ar-SA"/>
        </w:rPr>
        <w:t>«</w:t>
      </w:r>
      <w:r w:rsidRPr="00C21315">
        <w:rPr>
          <w:lang w:val="ru-RU" w:eastAsia="ru-RU" w:bidi="ar-SA"/>
        </w:rPr>
        <w:t>Просроченные счета</w:t>
      </w:r>
      <w:r>
        <w:rPr>
          <w:lang w:val="ru-RU" w:eastAsia="ru-RU" w:bidi="ar-SA"/>
        </w:rPr>
        <w:t>»</w:t>
      </w:r>
      <w:r w:rsidRPr="00C21315">
        <w:rPr>
          <w:lang w:val="ru-RU" w:eastAsia="ru-RU" w:bidi="ar-SA"/>
        </w:rPr>
        <w:t xml:space="preserve"> </w:t>
      </w:r>
      <w:r>
        <w:rPr>
          <w:lang w:val="ru-RU" w:eastAsia="ru-RU" w:bidi="ar-SA"/>
        </w:rPr>
        <w:t>Система</w:t>
      </w:r>
      <w:r w:rsidRPr="00C21315">
        <w:rPr>
          <w:lang w:val="ru-RU" w:eastAsia="ru-RU" w:bidi="ar-SA"/>
        </w:rPr>
        <w:t xml:space="preserve"> загружает страницу представления списка счетов к оплате</w:t>
      </w:r>
      <w:r w:rsidR="00A96F26">
        <w:rPr>
          <w:lang w:val="ru-RU" w:eastAsia="ru-RU" w:bidi="ar-SA"/>
        </w:rPr>
        <w:t xml:space="preserve"> и </w:t>
      </w:r>
      <w:r w:rsidRPr="00C21315">
        <w:rPr>
          <w:lang w:val="ru-RU" w:eastAsia="ru-RU" w:bidi="ar-SA"/>
        </w:rPr>
        <w:t xml:space="preserve">отфильтровывает их по истекшему сроку действия. </w:t>
      </w:r>
      <w:r w:rsidR="00A96F26">
        <w:rPr>
          <w:lang w:val="ru-RU" w:eastAsia="ru-RU" w:bidi="ar-SA"/>
        </w:rPr>
        <w:t>Также н</w:t>
      </w:r>
      <w:r w:rsidRPr="00C21315">
        <w:rPr>
          <w:lang w:val="ru-RU" w:eastAsia="ru-RU" w:bidi="ar-SA"/>
        </w:rPr>
        <w:t xml:space="preserve">а страницу представления списка </w:t>
      </w:r>
      <w:r w:rsidR="00A96F26">
        <w:rPr>
          <w:lang w:val="ru-RU" w:eastAsia="ru-RU" w:bidi="ar-SA"/>
        </w:rPr>
        <w:t xml:space="preserve">счетов </w:t>
      </w:r>
      <w:r w:rsidRPr="00C21315">
        <w:rPr>
          <w:lang w:val="ru-RU" w:eastAsia="ru-RU" w:bidi="ar-SA"/>
        </w:rPr>
        <w:t>можно перейти</w:t>
      </w:r>
      <w:r w:rsidR="00A96F26">
        <w:rPr>
          <w:lang w:val="ru-RU" w:eastAsia="ru-RU" w:bidi="ar-SA"/>
        </w:rPr>
        <w:t>,</w:t>
      </w:r>
      <w:r w:rsidRPr="00C21315">
        <w:rPr>
          <w:lang w:val="ru-RU" w:eastAsia="ru-RU" w:bidi="ar-SA"/>
        </w:rPr>
        <w:t xml:space="preserve"> кликнув на ссылку в сообщении о наличии просроченных счетов </w:t>
      </w:r>
      <w:r>
        <w:rPr>
          <w:lang w:val="ru-RU" w:eastAsia="ru-RU" w:bidi="ar-SA"/>
        </w:rPr>
        <w:t>«</w:t>
      </w:r>
      <w:r w:rsidRPr="00C21315">
        <w:rPr>
          <w:lang w:val="ru-RU" w:eastAsia="ru-RU" w:bidi="ar-SA"/>
        </w:rPr>
        <w:t>Счета к оплате</w:t>
      </w:r>
      <w:r>
        <w:rPr>
          <w:lang w:val="ru-RU" w:eastAsia="ru-RU" w:bidi="ar-SA"/>
        </w:rPr>
        <w:t>»</w:t>
      </w:r>
      <w:r w:rsidRPr="00C21315">
        <w:rPr>
          <w:lang w:val="ru-RU" w:eastAsia="ru-RU" w:bidi="ar-SA"/>
        </w:rPr>
        <w:t xml:space="preserve">. </w:t>
      </w:r>
    </w:p>
    <w:p w14:paraId="673E68EC" w14:textId="468E8832" w:rsidR="00C21315" w:rsidRDefault="00C21315" w:rsidP="00C21315">
      <w:pPr>
        <w:rPr>
          <w:lang w:val="ru-RU" w:eastAsia="ru-RU" w:bidi="ar-SA"/>
        </w:rPr>
      </w:pPr>
      <w:r w:rsidRPr="00C21315">
        <w:rPr>
          <w:lang w:val="ru-RU" w:eastAsia="ru-RU" w:bidi="ar-SA"/>
        </w:rPr>
        <w:t>П</w:t>
      </w:r>
      <w:r w:rsidR="00A96F26">
        <w:rPr>
          <w:lang w:val="ru-RU" w:eastAsia="ru-RU" w:bidi="ar-SA"/>
        </w:rPr>
        <w:t xml:space="preserve">росроченные счета </w:t>
      </w:r>
      <w:r w:rsidR="00A96F26">
        <w:rPr>
          <w:lang w:val="ru-RU" w:eastAsia="ru-RU" w:bidi="ar-SA"/>
        </w:rPr>
        <w:softHyphen/>
        <w:t>–</w:t>
      </w:r>
      <w:r w:rsidRPr="00C21315">
        <w:rPr>
          <w:lang w:val="ru-RU" w:eastAsia="ru-RU" w:bidi="ar-SA"/>
        </w:rPr>
        <w:t xml:space="preserve"> </w:t>
      </w:r>
      <w:r w:rsidR="008F60B4">
        <w:rPr>
          <w:lang w:val="ru-RU" w:eastAsia="ru-RU" w:bidi="ar-SA"/>
        </w:rPr>
        <w:t>счета,</w:t>
      </w:r>
      <w:r w:rsidR="008F60B4" w:rsidRPr="00C21315">
        <w:rPr>
          <w:lang w:val="ru-RU" w:eastAsia="ru-RU" w:bidi="ar-SA"/>
        </w:rPr>
        <w:t xml:space="preserve"> </w:t>
      </w:r>
      <w:r w:rsidRPr="00C21315">
        <w:rPr>
          <w:lang w:val="ru-RU" w:eastAsia="ru-RU" w:bidi="ar-SA"/>
        </w:rPr>
        <w:t xml:space="preserve">не оплаченные до указанной </w:t>
      </w:r>
      <w:r w:rsidR="00A96F26">
        <w:rPr>
          <w:lang w:val="ru-RU" w:eastAsia="ru-RU" w:bidi="ar-SA"/>
        </w:rPr>
        <w:t>даты</w:t>
      </w:r>
      <w:r w:rsidRPr="00C21315">
        <w:rPr>
          <w:lang w:val="ru-RU" w:eastAsia="ru-RU" w:bidi="ar-SA"/>
        </w:rPr>
        <w:t>. Когда сумма дней по просроченным счетам равн</w:t>
      </w:r>
      <w:r w:rsidR="00A96F26">
        <w:rPr>
          <w:lang w:val="ru-RU" w:eastAsia="ru-RU" w:bidi="ar-SA"/>
        </w:rPr>
        <w:t>а</w:t>
      </w:r>
      <w:r w:rsidRPr="00C21315">
        <w:rPr>
          <w:lang w:val="ru-RU" w:eastAsia="ru-RU" w:bidi="ar-SA"/>
        </w:rPr>
        <w:t xml:space="preserve"> нулю, </w:t>
      </w:r>
      <w:r>
        <w:rPr>
          <w:lang w:val="ru-RU" w:eastAsia="ru-RU" w:bidi="ar-SA"/>
        </w:rPr>
        <w:t>Система</w:t>
      </w:r>
      <w:r w:rsidRPr="00C21315">
        <w:rPr>
          <w:lang w:val="ru-RU" w:eastAsia="ru-RU" w:bidi="ar-SA"/>
        </w:rPr>
        <w:t xml:space="preserve"> отображает уведомление о наличии просроченных платежей жёлтого цвета. Когда сумма дней по просроченным счетам превышает ноль дней, </w:t>
      </w:r>
      <w:r>
        <w:rPr>
          <w:lang w:val="ru-RU" w:eastAsia="ru-RU" w:bidi="ar-SA"/>
        </w:rPr>
        <w:t>Система</w:t>
      </w:r>
      <w:r w:rsidRPr="00C21315">
        <w:rPr>
          <w:lang w:val="ru-RU" w:eastAsia="ru-RU" w:bidi="ar-SA"/>
        </w:rPr>
        <w:t xml:space="preserve"> отображает уведомление о наличии просроченных платежей красного цвета.</w:t>
      </w:r>
    </w:p>
    <w:p w14:paraId="12D0D913" w14:textId="1E75F85B" w:rsidR="00FA684F" w:rsidRDefault="00FA684F" w:rsidP="00C21315">
      <w:pPr>
        <w:ind w:firstLine="0"/>
        <w:rPr>
          <w:lang w:val="ru-RU" w:eastAsia="ru-RU" w:bidi="ar-SA"/>
        </w:rPr>
      </w:pPr>
      <w:r>
        <w:rPr>
          <w:noProof/>
          <w:lang w:val="ru-RU" w:eastAsia="ru-RU" w:bidi="ar-SA"/>
        </w:rPr>
        <w:drawing>
          <wp:inline distT="0" distB="0" distL="0" distR="0" wp14:anchorId="2EC58C82" wp14:editId="07F00F05">
            <wp:extent cx="6299835" cy="1758315"/>
            <wp:effectExtent l="0" t="0" r="5715" b="0"/>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20230811-164159 (1).png"/>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6299835" cy="1758315"/>
                    </a:xfrm>
                    <a:prstGeom prst="rect">
                      <a:avLst/>
                    </a:prstGeom>
                  </pic:spPr>
                </pic:pic>
              </a:graphicData>
            </a:graphic>
          </wp:inline>
        </w:drawing>
      </w:r>
    </w:p>
    <w:p w14:paraId="08B5C79D" w14:textId="6AF6831E" w:rsidR="00C21315" w:rsidRPr="00C21315" w:rsidRDefault="00C21315" w:rsidP="00C21315">
      <w:pPr>
        <w:ind w:firstLine="0"/>
        <w:rPr>
          <w:lang w:val="ru-RU" w:eastAsia="ru-RU" w:bidi="ar-SA"/>
        </w:rPr>
      </w:pPr>
      <w:r w:rsidRPr="00C21315">
        <w:rPr>
          <w:lang w:val="ru-RU" w:eastAsia="ru-RU" w:bidi="ar-SA"/>
        </w:rPr>
        <w:t xml:space="preserve">Рисунок </w:t>
      </w:r>
      <w:r w:rsidR="00A96F26">
        <w:rPr>
          <w:lang w:val="ru-RU" w:eastAsia="ru-RU" w:bidi="ar-SA"/>
        </w:rPr>
        <w:t>234</w:t>
      </w:r>
      <w:r w:rsidRPr="00C21315">
        <w:rPr>
          <w:lang w:val="ru-RU" w:eastAsia="ru-RU" w:bidi="ar-SA"/>
        </w:rPr>
        <w:t>: переход на страницу представления списка</w:t>
      </w:r>
      <w:r w:rsidR="00FA684F">
        <w:rPr>
          <w:lang w:val="ru-RU" w:eastAsia="ru-RU" w:bidi="ar-SA"/>
        </w:rPr>
        <w:t xml:space="preserve"> просроченных</w:t>
      </w:r>
      <w:r w:rsidRPr="00C21315">
        <w:rPr>
          <w:lang w:val="ru-RU" w:eastAsia="ru-RU" w:bidi="ar-SA"/>
        </w:rPr>
        <w:t xml:space="preserve"> счетов к оплате.</w:t>
      </w:r>
    </w:p>
    <w:p w14:paraId="5EAEA00D" w14:textId="1157556A" w:rsidR="00C21315" w:rsidRPr="00C21315" w:rsidRDefault="00C21315" w:rsidP="00C21315">
      <w:pPr>
        <w:rPr>
          <w:lang w:val="ru-RU" w:eastAsia="ru-RU" w:bidi="ar-SA"/>
        </w:rPr>
      </w:pPr>
      <w:r w:rsidRPr="00C21315">
        <w:rPr>
          <w:lang w:val="ru-RU" w:eastAsia="ru-RU" w:bidi="ar-SA"/>
        </w:rPr>
        <w:t xml:space="preserve">Для перехода на страницу представления списка счетов к оплате необходимо кликнуть на подпункт </w:t>
      </w:r>
      <w:r>
        <w:rPr>
          <w:lang w:val="ru-RU" w:eastAsia="ru-RU" w:bidi="ar-SA"/>
        </w:rPr>
        <w:t>«</w:t>
      </w:r>
      <w:r w:rsidRPr="00C21315">
        <w:rPr>
          <w:lang w:val="ru-RU" w:eastAsia="ru-RU" w:bidi="ar-SA"/>
        </w:rPr>
        <w:t>К оплате</w:t>
      </w:r>
      <w:r>
        <w:rPr>
          <w:lang w:val="ru-RU" w:eastAsia="ru-RU" w:bidi="ar-SA"/>
        </w:rPr>
        <w:t>»</w:t>
      </w:r>
      <w:r w:rsidRPr="00C21315">
        <w:rPr>
          <w:lang w:val="ru-RU" w:eastAsia="ru-RU" w:bidi="ar-SA"/>
        </w:rPr>
        <w:t xml:space="preserve"> (Рисунок </w:t>
      </w:r>
      <w:r w:rsidR="00A96F26">
        <w:rPr>
          <w:lang w:val="ru-RU" w:eastAsia="ru-RU" w:bidi="ar-SA"/>
        </w:rPr>
        <w:t>235</w:t>
      </w:r>
      <w:r w:rsidRPr="00C21315">
        <w:rPr>
          <w:lang w:val="ru-RU" w:eastAsia="ru-RU" w:bidi="ar-SA"/>
        </w:rPr>
        <w:t xml:space="preserve">). </w:t>
      </w:r>
      <w:r>
        <w:rPr>
          <w:lang w:val="ru-RU" w:eastAsia="ru-RU" w:bidi="ar-SA"/>
        </w:rPr>
        <w:t>Система</w:t>
      </w:r>
      <w:r w:rsidRPr="00C21315">
        <w:rPr>
          <w:lang w:val="ru-RU" w:eastAsia="ru-RU" w:bidi="ar-SA"/>
        </w:rPr>
        <w:t xml:space="preserve"> загрузит страницу представления списка счетов к оплате, отсортированных по дате их создания.</w:t>
      </w:r>
    </w:p>
    <w:p w14:paraId="5ECF199E" w14:textId="3E8FCBF4" w:rsidR="00C21315" w:rsidRDefault="00FA684F" w:rsidP="00FA684F">
      <w:pPr>
        <w:ind w:firstLine="0"/>
        <w:jc w:val="center"/>
        <w:rPr>
          <w:lang w:val="ru-RU" w:eastAsia="ru-RU" w:bidi="ar-SA"/>
        </w:rPr>
      </w:pPr>
      <w:r>
        <w:rPr>
          <w:noProof/>
          <w:lang w:val="ru-RU" w:eastAsia="ru-RU" w:bidi="ar-SA"/>
        </w:rPr>
        <w:drawing>
          <wp:inline distT="0" distB="0" distL="0" distR="0" wp14:anchorId="2D902C67" wp14:editId="1C43DA95">
            <wp:extent cx="3365567" cy="1756228"/>
            <wp:effectExtent l="0" t="0" r="6350" b="0"/>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image-20230825-090829 (1).pn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3391314" cy="1769663"/>
                    </a:xfrm>
                    <a:prstGeom prst="rect">
                      <a:avLst/>
                    </a:prstGeom>
                  </pic:spPr>
                </pic:pic>
              </a:graphicData>
            </a:graphic>
          </wp:inline>
        </w:drawing>
      </w:r>
    </w:p>
    <w:p w14:paraId="3F31F116" w14:textId="5DAF9BDE" w:rsidR="00C21315" w:rsidRPr="00C21315" w:rsidRDefault="00C21315" w:rsidP="00C21315">
      <w:pPr>
        <w:ind w:firstLine="0"/>
        <w:rPr>
          <w:lang w:val="ru-RU" w:eastAsia="ru-RU" w:bidi="ar-SA"/>
        </w:rPr>
      </w:pPr>
      <w:r w:rsidRPr="00C21315">
        <w:rPr>
          <w:lang w:val="ru-RU" w:eastAsia="ru-RU" w:bidi="ar-SA"/>
        </w:rPr>
        <w:t xml:space="preserve">Рисунок </w:t>
      </w:r>
      <w:r w:rsidR="00A96F26">
        <w:rPr>
          <w:lang w:val="ru-RU" w:eastAsia="ru-RU" w:bidi="ar-SA"/>
        </w:rPr>
        <w:t>235</w:t>
      </w:r>
      <w:r w:rsidRPr="00C21315">
        <w:rPr>
          <w:lang w:val="ru-RU" w:eastAsia="ru-RU" w:bidi="ar-SA"/>
        </w:rPr>
        <w:t xml:space="preserve">: переход на страницу представления списка счетов к оплате. </w:t>
      </w:r>
    </w:p>
    <w:p w14:paraId="20D6B0A0" w14:textId="46531A8F" w:rsidR="00C21315" w:rsidRPr="008F60B4" w:rsidRDefault="00C21315" w:rsidP="00C21315">
      <w:pPr>
        <w:rPr>
          <w:lang w:val="ru-RU" w:eastAsia="ru-RU" w:bidi="ar-SA"/>
        </w:rPr>
      </w:pPr>
      <w:r w:rsidRPr="00C21315">
        <w:rPr>
          <w:lang w:val="ru-RU" w:eastAsia="ru-RU" w:bidi="ar-SA"/>
        </w:rPr>
        <w:t xml:space="preserve">На странице представления счетов к оплате </w:t>
      </w:r>
      <w:r>
        <w:rPr>
          <w:lang w:val="ru-RU" w:eastAsia="ru-RU" w:bidi="ar-SA"/>
        </w:rPr>
        <w:t>Система</w:t>
      </w:r>
      <w:r w:rsidRPr="00C21315">
        <w:rPr>
          <w:lang w:val="ru-RU" w:eastAsia="ru-RU" w:bidi="ar-SA"/>
        </w:rPr>
        <w:t xml:space="preserve"> выводит список счетов, </w:t>
      </w:r>
      <w:r w:rsidRPr="00C21315">
        <w:rPr>
          <w:lang w:val="ru-RU" w:eastAsia="ru-RU" w:bidi="ar-SA"/>
        </w:rPr>
        <w:lastRenderedPageBreak/>
        <w:t>выставленны</w:t>
      </w:r>
      <w:r w:rsidR="008F60B4">
        <w:rPr>
          <w:lang w:val="ru-RU" w:eastAsia="ru-RU" w:bidi="ar-SA"/>
        </w:rPr>
        <w:t>х</w:t>
      </w:r>
      <w:r w:rsidRPr="00C21315">
        <w:rPr>
          <w:lang w:val="ru-RU" w:eastAsia="ru-RU" w:bidi="ar-SA"/>
        </w:rPr>
        <w:t xml:space="preserve"> для оплаты, за последний год. Также </w:t>
      </w:r>
      <w:r>
        <w:rPr>
          <w:lang w:val="ru-RU" w:eastAsia="ru-RU" w:bidi="ar-SA"/>
        </w:rPr>
        <w:t>Система</w:t>
      </w:r>
      <w:r w:rsidRPr="00C21315">
        <w:rPr>
          <w:lang w:val="ru-RU" w:eastAsia="ru-RU" w:bidi="ar-SA"/>
        </w:rPr>
        <w:t xml:space="preserve"> предоставляет возможность поиска и фильтрации списка счетов по его номеру</w:t>
      </w:r>
      <w:r w:rsidR="00A96F26">
        <w:rPr>
          <w:lang w:val="ru-RU" w:eastAsia="ru-RU" w:bidi="ar-SA"/>
        </w:rPr>
        <w:t>,</w:t>
      </w:r>
      <w:r w:rsidRPr="00C21315">
        <w:rPr>
          <w:lang w:val="ru-RU" w:eastAsia="ru-RU" w:bidi="ar-SA"/>
        </w:rPr>
        <w:t xml:space="preserve"> заказу, плательщику</w:t>
      </w:r>
      <w:r w:rsidR="00A96F26">
        <w:rPr>
          <w:lang w:val="ru-RU" w:eastAsia="ru-RU" w:bidi="ar-SA"/>
        </w:rPr>
        <w:t xml:space="preserve"> и</w:t>
      </w:r>
      <w:r w:rsidRPr="00C21315">
        <w:rPr>
          <w:lang w:val="ru-RU" w:eastAsia="ru-RU" w:bidi="ar-SA"/>
        </w:rPr>
        <w:t xml:space="preserve"> периоду.</w:t>
      </w:r>
    </w:p>
    <w:p w14:paraId="0148F2C2" w14:textId="0EE49719" w:rsidR="00C21315" w:rsidRPr="00C21315" w:rsidRDefault="00C21315" w:rsidP="00C21315">
      <w:pPr>
        <w:rPr>
          <w:lang w:val="ru-RU" w:eastAsia="ru-RU" w:bidi="ar-SA"/>
        </w:rPr>
      </w:pPr>
      <w:r w:rsidRPr="00C21315">
        <w:rPr>
          <w:lang w:val="ru-RU" w:eastAsia="ru-RU" w:bidi="ar-SA"/>
        </w:rPr>
        <w:t xml:space="preserve">Для </w:t>
      </w:r>
      <w:r w:rsidR="008F60B4">
        <w:rPr>
          <w:lang w:val="ru-RU" w:eastAsia="ru-RU" w:bidi="ar-SA"/>
        </w:rPr>
        <w:t>фильтрации списка по</w:t>
      </w:r>
      <w:r w:rsidRPr="00C21315">
        <w:rPr>
          <w:lang w:val="ru-RU" w:eastAsia="ru-RU" w:bidi="ar-SA"/>
        </w:rPr>
        <w:t xml:space="preserve"> период</w:t>
      </w:r>
      <w:r w:rsidR="008F60B4">
        <w:rPr>
          <w:lang w:val="ru-RU" w:eastAsia="ru-RU" w:bidi="ar-SA"/>
        </w:rPr>
        <w:t>у</w:t>
      </w:r>
      <w:r w:rsidRPr="00C21315">
        <w:rPr>
          <w:lang w:val="ru-RU" w:eastAsia="ru-RU" w:bidi="ar-SA"/>
        </w:rPr>
        <w:t xml:space="preserve"> создания счет</w:t>
      </w:r>
      <w:r w:rsidR="00F453D9">
        <w:rPr>
          <w:lang w:val="ru-RU" w:eastAsia="ru-RU" w:bidi="ar-SA"/>
        </w:rPr>
        <w:t>ов</w:t>
      </w:r>
      <w:r w:rsidRPr="00C21315">
        <w:rPr>
          <w:lang w:val="ru-RU" w:eastAsia="ru-RU" w:bidi="ar-SA"/>
        </w:rPr>
        <w:t xml:space="preserve"> необходимо определить дату начала и дату окончания периода создания в соответствующих полях (Рисунок </w:t>
      </w:r>
      <w:r w:rsidR="008F60B4" w:rsidRPr="008F60B4">
        <w:rPr>
          <w:lang w:val="ru-RU" w:eastAsia="ru-RU" w:bidi="ar-SA"/>
        </w:rPr>
        <w:t>236</w:t>
      </w:r>
      <w:r w:rsidRPr="00C21315">
        <w:rPr>
          <w:lang w:val="ru-RU" w:eastAsia="ru-RU" w:bidi="ar-SA"/>
        </w:rPr>
        <w:t xml:space="preserve">). </w:t>
      </w:r>
      <w:r>
        <w:rPr>
          <w:lang w:val="ru-RU" w:eastAsia="ru-RU" w:bidi="ar-SA"/>
        </w:rPr>
        <w:t>Система</w:t>
      </w:r>
      <w:r w:rsidRPr="00C21315">
        <w:rPr>
          <w:lang w:val="ru-RU" w:eastAsia="ru-RU" w:bidi="ar-SA"/>
        </w:rPr>
        <w:t xml:space="preserve"> произведёт фильтрацию счетов и выведет на страницу счета, дата создания которых попадает в указанный период.</w:t>
      </w:r>
    </w:p>
    <w:p w14:paraId="3BE87B51" w14:textId="1A4AB388" w:rsidR="00C21315" w:rsidRDefault="00FA684F" w:rsidP="00C21315">
      <w:pPr>
        <w:ind w:firstLine="0"/>
        <w:rPr>
          <w:lang w:val="ru-RU" w:eastAsia="ru-RU" w:bidi="ar-SA"/>
        </w:rPr>
      </w:pPr>
      <w:r>
        <w:rPr>
          <w:noProof/>
          <w:lang w:val="ru-RU" w:eastAsia="ru-RU" w:bidi="ar-SA"/>
        </w:rPr>
        <w:drawing>
          <wp:inline distT="0" distB="0" distL="0" distR="0" wp14:anchorId="3ED63B5A" wp14:editId="0F7A5730">
            <wp:extent cx="6299835" cy="3508375"/>
            <wp:effectExtent l="0" t="0" r="5715" b="0"/>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20230911-160948.png"/>
                    <pic:cNvPicPr/>
                  </pic:nvPicPr>
                  <pic:blipFill>
                    <a:blip r:embed="rId252">
                      <a:extLst>
                        <a:ext uri="{28A0092B-C50C-407E-A947-70E740481C1C}">
                          <a14:useLocalDpi xmlns:a14="http://schemas.microsoft.com/office/drawing/2010/main" val="0"/>
                        </a:ext>
                      </a:extLst>
                    </a:blip>
                    <a:stretch>
                      <a:fillRect/>
                    </a:stretch>
                  </pic:blipFill>
                  <pic:spPr>
                    <a:xfrm>
                      <a:off x="0" y="0"/>
                      <a:ext cx="6299835" cy="3508375"/>
                    </a:xfrm>
                    <a:prstGeom prst="rect">
                      <a:avLst/>
                    </a:prstGeom>
                  </pic:spPr>
                </pic:pic>
              </a:graphicData>
            </a:graphic>
          </wp:inline>
        </w:drawing>
      </w:r>
    </w:p>
    <w:p w14:paraId="0F6063C9" w14:textId="066AE143" w:rsidR="00C21315" w:rsidRPr="00C21315" w:rsidRDefault="00C21315" w:rsidP="00C21315">
      <w:pPr>
        <w:ind w:firstLine="0"/>
        <w:rPr>
          <w:lang w:val="ru-RU" w:eastAsia="ru-RU" w:bidi="ar-SA"/>
        </w:rPr>
      </w:pPr>
      <w:r w:rsidRPr="00C21315">
        <w:rPr>
          <w:lang w:val="ru-RU" w:eastAsia="ru-RU" w:bidi="ar-SA"/>
        </w:rPr>
        <w:t xml:space="preserve">Рисунок </w:t>
      </w:r>
      <w:r w:rsidR="008F60B4" w:rsidRPr="008F60B4">
        <w:rPr>
          <w:lang w:val="ru-RU" w:eastAsia="ru-RU" w:bidi="ar-SA"/>
        </w:rPr>
        <w:t>236</w:t>
      </w:r>
      <w:r w:rsidRPr="00C21315">
        <w:rPr>
          <w:lang w:val="ru-RU" w:eastAsia="ru-RU" w:bidi="ar-SA"/>
        </w:rPr>
        <w:t>: фильтрация счетов по периоду создания.</w:t>
      </w:r>
    </w:p>
    <w:p w14:paraId="6EAFF285" w14:textId="4FB752F2" w:rsidR="00C21315" w:rsidRPr="00C21315" w:rsidRDefault="00C21315" w:rsidP="00C21315">
      <w:pPr>
        <w:rPr>
          <w:lang w:val="ru-RU" w:eastAsia="ru-RU" w:bidi="ar-SA"/>
        </w:rPr>
      </w:pPr>
      <w:r w:rsidRPr="00C21315">
        <w:rPr>
          <w:lang w:val="ru-RU" w:eastAsia="ru-RU" w:bidi="ar-SA"/>
        </w:rPr>
        <w:t>Для поиска сч</w:t>
      </w:r>
      <w:r w:rsidR="008F60B4">
        <w:rPr>
          <w:lang w:val="ru-RU" w:eastAsia="ru-RU" w:bidi="ar-SA"/>
        </w:rPr>
        <w:t>ё</w:t>
      </w:r>
      <w:r w:rsidRPr="00C21315">
        <w:rPr>
          <w:lang w:val="ru-RU" w:eastAsia="ru-RU" w:bidi="ar-SA"/>
        </w:rPr>
        <w:t>та по номеру или номеру его заказа необходимо ввести номер сч</w:t>
      </w:r>
      <w:r w:rsidR="008F60B4">
        <w:rPr>
          <w:lang w:val="ru-RU" w:eastAsia="ru-RU" w:bidi="ar-SA"/>
        </w:rPr>
        <w:t>ё</w:t>
      </w:r>
      <w:r w:rsidRPr="00C21315">
        <w:rPr>
          <w:lang w:val="ru-RU" w:eastAsia="ru-RU" w:bidi="ar-SA"/>
        </w:rPr>
        <w:t xml:space="preserve">та или заказа в поле поиска и инициализировать поиск, кликнув на кнопку поиска с иконкой лупы (Рисунок </w:t>
      </w:r>
      <w:r w:rsidR="008F60B4" w:rsidRPr="008F60B4">
        <w:rPr>
          <w:lang w:val="ru-RU" w:eastAsia="ru-RU" w:bidi="ar-SA"/>
        </w:rPr>
        <w:t>237</w:t>
      </w:r>
      <w:r w:rsidRPr="00C21315">
        <w:rPr>
          <w:lang w:val="ru-RU" w:eastAsia="ru-RU" w:bidi="ar-SA"/>
        </w:rPr>
        <w:t xml:space="preserve">). </w:t>
      </w:r>
      <w:r>
        <w:rPr>
          <w:lang w:val="ru-RU" w:eastAsia="ru-RU" w:bidi="ar-SA"/>
        </w:rPr>
        <w:t>Система</w:t>
      </w:r>
      <w:r w:rsidRPr="00C21315">
        <w:rPr>
          <w:lang w:val="ru-RU" w:eastAsia="ru-RU" w:bidi="ar-SA"/>
        </w:rPr>
        <w:t xml:space="preserve"> </w:t>
      </w:r>
      <w:r w:rsidR="008F60B4">
        <w:rPr>
          <w:lang w:val="ru-RU" w:eastAsia="ru-RU" w:bidi="ar-SA"/>
        </w:rPr>
        <w:t>отфильтрует</w:t>
      </w:r>
      <w:r w:rsidRPr="00C21315">
        <w:rPr>
          <w:lang w:val="ru-RU" w:eastAsia="ru-RU" w:bidi="ar-SA"/>
        </w:rPr>
        <w:t xml:space="preserve"> и выведет на страницу счета, номера которых соответствуют</w:t>
      </w:r>
      <w:r w:rsidR="008F60B4">
        <w:rPr>
          <w:lang w:val="ru-RU" w:eastAsia="ru-RU" w:bidi="ar-SA"/>
        </w:rPr>
        <w:t>, введённому значению</w:t>
      </w:r>
      <w:r w:rsidRPr="00C21315">
        <w:rPr>
          <w:lang w:val="ru-RU" w:eastAsia="ru-RU" w:bidi="ar-SA"/>
        </w:rPr>
        <w:t>.</w:t>
      </w:r>
    </w:p>
    <w:p w14:paraId="60DA947C" w14:textId="47D8A230" w:rsidR="00C21315" w:rsidRDefault="00FA684F" w:rsidP="00C21315">
      <w:pPr>
        <w:ind w:firstLine="0"/>
        <w:rPr>
          <w:lang w:val="ru-RU" w:eastAsia="ru-RU" w:bidi="ar-SA"/>
        </w:rPr>
      </w:pPr>
      <w:r>
        <w:rPr>
          <w:noProof/>
          <w:lang w:val="ru-RU" w:eastAsia="ru-RU" w:bidi="ar-SA"/>
        </w:rPr>
        <w:lastRenderedPageBreak/>
        <w:drawing>
          <wp:inline distT="0" distB="0" distL="0" distR="0" wp14:anchorId="5CD2E8A6" wp14:editId="6166EA44">
            <wp:extent cx="6299835" cy="3507740"/>
            <wp:effectExtent l="0" t="0" r="5715" b="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image-20230911-162011.png"/>
                    <pic:cNvPicPr/>
                  </pic:nvPicPr>
                  <pic:blipFill>
                    <a:blip r:embed="rId253">
                      <a:extLst>
                        <a:ext uri="{28A0092B-C50C-407E-A947-70E740481C1C}">
                          <a14:useLocalDpi xmlns:a14="http://schemas.microsoft.com/office/drawing/2010/main" val="0"/>
                        </a:ext>
                      </a:extLst>
                    </a:blip>
                    <a:stretch>
                      <a:fillRect/>
                    </a:stretch>
                  </pic:blipFill>
                  <pic:spPr>
                    <a:xfrm>
                      <a:off x="0" y="0"/>
                      <a:ext cx="6299835" cy="3507740"/>
                    </a:xfrm>
                    <a:prstGeom prst="rect">
                      <a:avLst/>
                    </a:prstGeom>
                  </pic:spPr>
                </pic:pic>
              </a:graphicData>
            </a:graphic>
          </wp:inline>
        </w:drawing>
      </w:r>
    </w:p>
    <w:p w14:paraId="574A31A7" w14:textId="77F439E1" w:rsidR="00C21315" w:rsidRPr="00C21315" w:rsidRDefault="00C21315" w:rsidP="00C21315">
      <w:pPr>
        <w:ind w:firstLine="0"/>
        <w:rPr>
          <w:lang w:val="ru-RU" w:eastAsia="ru-RU" w:bidi="ar-SA"/>
        </w:rPr>
      </w:pPr>
      <w:r w:rsidRPr="00C21315">
        <w:rPr>
          <w:lang w:val="ru-RU" w:eastAsia="ru-RU" w:bidi="ar-SA"/>
        </w:rPr>
        <w:t xml:space="preserve">Рисунок </w:t>
      </w:r>
      <w:r w:rsidR="008F60B4">
        <w:rPr>
          <w:lang w:val="ru-RU" w:eastAsia="ru-RU" w:bidi="ar-SA"/>
        </w:rPr>
        <w:t>237</w:t>
      </w:r>
      <w:r w:rsidRPr="00C21315">
        <w:rPr>
          <w:lang w:val="ru-RU" w:eastAsia="ru-RU" w:bidi="ar-SA"/>
        </w:rPr>
        <w:t>: поиск сч</w:t>
      </w:r>
      <w:r w:rsidR="008F60B4">
        <w:rPr>
          <w:lang w:val="ru-RU" w:eastAsia="ru-RU" w:bidi="ar-SA"/>
        </w:rPr>
        <w:t>ё</w:t>
      </w:r>
      <w:r w:rsidRPr="00C21315">
        <w:rPr>
          <w:lang w:val="ru-RU" w:eastAsia="ru-RU" w:bidi="ar-SA"/>
        </w:rPr>
        <w:t>та по номеру или номеру его заказа.</w:t>
      </w:r>
    </w:p>
    <w:p w14:paraId="79337BFE" w14:textId="42665087" w:rsidR="00C21315" w:rsidRPr="00C21315" w:rsidRDefault="00C21315" w:rsidP="00C21315">
      <w:pPr>
        <w:rPr>
          <w:lang w:val="ru-RU" w:eastAsia="ru-RU" w:bidi="ar-SA"/>
        </w:rPr>
      </w:pPr>
      <w:r w:rsidRPr="00C21315">
        <w:rPr>
          <w:lang w:val="ru-RU" w:eastAsia="ru-RU" w:bidi="ar-SA"/>
        </w:rPr>
        <w:t>Для фильтрации счетов по плательщика</w:t>
      </w:r>
      <w:r w:rsidR="008F60B4">
        <w:rPr>
          <w:lang w:val="ru-RU" w:eastAsia="ru-RU" w:bidi="ar-SA"/>
        </w:rPr>
        <w:t>м</w:t>
      </w:r>
      <w:r w:rsidRPr="00C21315">
        <w:rPr>
          <w:lang w:val="ru-RU" w:eastAsia="ru-RU" w:bidi="ar-SA"/>
        </w:rPr>
        <w:t xml:space="preserve"> необходимо кликнуть на выпадающий список плательщиков и выбрать плательщика (Рисунок </w:t>
      </w:r>
      <w:r w:rsidR="008F60B4">
        <w:rPr>
          <w:lang w:val="ru-RU" w:eastAsia="ru-RU" w:bidi="ar-SA"/>
        </w:rPr>
        <w:t>238</w:t>
      </w:r>
      <w:r w:rsidRPr="00C21315">
        <w:rPr>
          <w:lang w:val="ru-RU" w:eastAsia="ru-RU" w:bidi="ar-SA"/>
        </w:rPr>
        <w:t xml:space="preserve">). </w:t>
      </w:r>
      <w:r>
        <w:rPr>
          <w:lang w:val="ru-RU" w:eastAsia="ru-RU" w:bidi="ar-SA"/>
        </w:rPr>
        <w:t>Система</w:t>
      </w:r>
      <w:r w:rsidRPr="00C21315">
        <w:rPr>
          <w:lang w:val="ru-RU" w:eastAsia="ru-RU" w:bidi="ar-SA"/>
        </w:rPr>
        <w:t xml:space="preserve"> </w:t>
      </w:r>
      <w:r w:rsidR="008F60B4">
        <w:rPr>
          <w:lang w:val="ru-RU" w:eastAsia="ru-RU" w:bidi="ar-SA"/>
        </w:rPr>
        <w:t xml:space="preserve">отфильтрует </w:t>
      </w:r>
      <w:r w:rsidRPr="00C21315">
        <w:rPr>
          <w:lang w:val="ru-RU" w:eastAsia="ru-RU" w:bidi="ar-SA"/>
        </w:rPr>
        <w:t>и выведет на страницу счета, соответствующие указанному плательщику.</w:t>
      </w:r>
    </w:p>
    <w:p w14:paraId="1D9FCBC1" w14:textId="6B3DE321" w:rsidR="00C21315" w:rsidRDefault="00FA684F" w:rsidP="00C21315">
      <w:pPr>
        <w:ind w:firstLine="0"/>
        <w:rPr>
          <w:lang w:val="ru-RU" w:eastAsia="ru-RU" w:bidi="ar-SA"/>
        </w:rPr>
      </w:pPr>
      <w:r>
        <w:rPr>
          <w:noProof/>
          <w:lang w:val="ru-RU" w:eastAsia="ru-RU" w:bidi="ar-SA"/>
        </w:rPr>
        <w:drawing>
          <wp:inline distT="0" distB="0" distL="0" distR="0" wp14:anchorId="403F4AC5" wp14:editId="6E42A717">
            <wp:extent cx="6299835" cy="3479165"/>
            <wp:effectExtent l="0" t="0" r="5715" b="6985"/>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20230911-163711.png"/>
                    <pic:cNvPicPr/>
                  </pic:nvPicPr>
                  <pic:blipFill>
                    <a:blip r:embed="rId254">
                      <a:extLst>
                        <a:ext uri="{28A0092B-C50C-407E-A947-70E740481C1C}">
                          <a14:useLocalDpi xmlns:a14="http://schemas.microsoft.com/office/drawing/2010/main" val="0"/>
                        </a:ext>
                      </a:extLst>
                    </a:blip>
                    <a:stretch>
                      <a:fillRect/>
                    </a:stretch>
                  </pic:blipFill>
                  <pic:spPr>
                    <a:xfrm>
                      <a:off x="0" y="0"/>
                      <a:ext cx="6299835" cy="3479165"/>
                    </a:xfrm>
                    <a:prstGeom prst="rect">
                      <a:avLst/>
                    </a:prstGeom>
                  </pic:spPr>
                </pic:pic>
              </a:graphicData>
            </a:graphic>
          </wp:inline>
        </w:drawing>
      </w:r>
    </w:p>
    <w:p w14:paraId="3D6A25F0" w14:textId="2897A7B4" w:rsidR="00C21315" w:rsidRPr="00C21315" w:rsidRDefault="00C21315" w:rsidP="00C21315">
      <w:pPr>
        <w:ind w:firstLine="0"/>
        <w:rPr>
          <w:lang w:val="ru-RU" w:eastAsia="ru-RU" w:bidi="ar-SA"/>
        </w:rPr>
      </w:pPr>
      <w:r w:rsidRPr="00C21315">
        <w:rPr>
          <w:lang w:val="ru-RU" w:eastAsia="ru-RU" w:bidi="ar-SA"/>
        </w:rPr>
        <w:lastRenderedPageBreak/>
        <w:t xml:space="preserve">Рисунок </w:t>
      </w:r>
      <w:r w:rsidR="008F60B4">
        <w:rPr>
          <w:lang w:val="ru-RU" w:eastAsia="ru-RU" w:bidi="ar-SA"/>
        </w:rPr>
        <w:t>238</w:t>
      </w:r>
      <w:r w:rsidRPr="00C21315">
        <w:rPr>
          <w:lang w:val="ru-RU" w:eastAsia="ru-RU" w:bidi="ar-SA"/>
        </w:rPr>
        <w:t>: фильтрация счетов по плательщику.</w:t>
      </w:r>
    </w:p>
    <w:p w14:paraId="693E55CF" w14:textId="629D8AB9" w:rsidR="00C21315" w:rsidRPr="00C21315" w:rsidRDefault="00C21315" w:rsidP="00C21315">
      <w:pPr>
        <w:rPr>
          <w:lang w:val="ru-RU" w:eastAsia="ru-RU" w:bidi="ar-SA"/>
        </w:rPr>
      </w:pPr>
      <w:r w:rsidRPr="00C21315">
        <w:rPr>
          <w:lang w:val="ru-RU" w:eastAsia="ru-RU" w:bidi="ar-SA"/>
        </w:rPr>
        <w:t xml:space="preserve">При необходимости отобразить счета только с просроченным сроком действия достаточно указать вариант </w:t>
      </w:r>
      <w:r>
        <w:rPr>
          <w:lang w:val="ru-RU" w:eastAsia="ru-RU" w:bidi="ar-SA"/>
        </w:rPr>
        <w:t>«</w:t>
      </w:r>
      <w:r w:rsidRPr="00C21315">
        <w:rPr>
          <w:lang w:val="ru-RU" w:eastAsia="ru-RU" w:bidi="ar-SA"/>
        </w:rPr>
        <w:t xml:space="preserve">Срой действия </w:t>
      </w:r>
      <w:proofErr w:type="spellStart"/>
      <w:r w:rsidRPr="00C21315">
        <w:rPr>
          <w:lang w:val="ru-RU" w:eastAsia="ru-RU" w:bidi="ar-SA"/>
        </w:rPr>
        <w:t>истек</w:t>
      </w:r>
      <w:proofErr w:type="spellEnd"/>
      <w:r>
        <w:rPr>
          <w:lang w:val="ru-RU" w:eastAsia="ru-RU" w:bidi="ar-SA"/>
        </w:rPr>
        <w:t>»</w:t>
      </w:r>
      <w:r w:rsidRPr="00C21315">
        <w:rPr>
          <w:lang w:val="ru-RU" w:eastAsia="ru-RU" w:bidi="ar-SA"/>
        </w:rPr>
        <w:t xml:space="preserve"> в соответствующем поле (Рисунок </w:t>
      </w:r>
      <w:r w:rsidR="008F60B4">
        <w:rPr>
          <w:lang w:val="ru-RU" w:eastAsia="ru-RU" w:bidi="ar-SA"/>
        </w:rPr>
        <w:t>239</w:t>
      </w:r>
      <w:r w:rsidRPr="00C21315">
        <w:rPr>
          <w:lang w:val="ru-RU" w:eastAsia="ru-RU" w:bidi="ar-SA"/>
        </w:rPr>
        <w:t xml:space="preserve">). </w:t>
      </w:r>
      <w:r>
        <w:rPr>
          <w:lang w:val="ru-RU" w:eastAsia="ru-RU" w:bidi="ar-SA"/>
        </w:rPr>
        <w:t>Система</w:t>
      </w:r>
      <w:r w:rsidRPr="00C21315">
        <w:rPr>
          <w:lang w:val="ru-RU" w:eastAsia="ru-RU" w:bidi="ar-SA"/>
        </w:rPr>
        <w:t xml:space="preserve"> произведёт фильтрацию и выведет счета с просроченным </w:t>
      </w:r>
      <w:r w:rsidR="008F60B4">
        <w:rPr>
          <w:lang w:val="ru-RU" w:eastAsia="ru-RU" w:bidi="ar-SA"/>
        </w:rPr>
        <w:t>с</w:t>
      </w:r>
      <w:r w:rsidRPr="00C21315">
        <w:rPr>
          <w:lang w:val="ru-RU" w:eastAsia="ru-RU" w:bidi="ar-SA"/>
        </w:rPr>
        <w:t>роком оплаты.</w:t>
      </w:r>
    </w:p>
    <w:p w14:paraId="784F3EC9" w14:textId="3F6EA24E" w:rsidR="00C21315" w:rsidRDefault="00FA684F" w:rsidP="00C21315">
      <w:pPr>
        <w:ind w:firstLine="0"/>
        <w:rPr>
          <w:lang w:val="ru-RU" w:eastAsia="ru-RU" w:bidi="ar-SA"/>
        </w:rPr>
      </w:pPr>
      <w:r>
        <w:rPr>
          <w:noProof/>
          <w:lang w:val="ru-RU" w:eastAsia="ru-RU" w:bidi="ar-SA"/>
        </w:rPr>
        <w:drawing>
          <wp:inline distT="0" distB="0" distL="0" distR="0" wp14:anchorId="12554EAC" wp14:editId="592D7F46">
            <wp:extent cx="6299835" cy="2760345"/>
            <wp:effectExtent l="0" t="0" r="5715" b="1905"/>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image-20230911-164400.png"/>
                    <pic:cNvPicPr/>
                  </pic:nvPicPr>
                  <pic:blipFill>
                    <a:blip r:embed="rId255">
                      <a:extLst>
                        <a:ext uri="{28A0092B-C50C-407E-A947-70E740481C1C}">
                          <a14:useLocalDpi xmlns:a14="http://schemas.microsoft.com/office/drawing/2010/main" val="0"/>
                        </a:ext>
                      </a:extLst>
                    </a:blip>
                    <a:stretch>
                      <a:fillRect/>
                    </a:stretch>
                  </pic:blipFill>
                  <pic:spPr>
                    <a:xfrm>
                      <a:off x="0" y="0"/>
                      <a:ext cx="6299835" cy="2760345"/>
                    </a:xfrm>
                    <a:prstGeom prst="rect">
                      <a:avLst/>
                    </a:prstGeom>
                  </pic:spPr>
                </pic:pic>
              </a:graphicData>
            </a:graphic>
          </wp:inline>
        </w:drawing>
      </w:r>
    </w:p>
    <w:p w14:paraId="689D60E2" w14:textId="54091FE5" w:rsidR="00C21315" w:rsidRPr="00C21315" w:rsidRDefault="00C21315" w:rsidP="00C21315">
      <w:pPr>
        <w:ind w:firstLine="0"/>
        <w:rPr>
          <w:lang w:val="ru-RU" w:eastAsia="ru-RU" w:bidi="ar-SA"/>
        </w:rPr>
      </w:pPr>
      <w:r w:rsidRPr="00C21315">
        <w:rPr>
          <w:lang w:val="ru-RU" w:eastAsia="ru-RU" w:bidi="ar-SA"/>
        </w:rPr>
        <w:t xml:space="preserve">Рисунок </w:t>
      </w:r>
      <w:r w:rsidR="008F60B4">
        <w:rPr>
          <w:lang w:val="ru-RU" w:eastAsia="ru-RU" w:bidi="ar-SA"/>
        </w:rPr>
        <w:t>239</w:t>
      </w:r>
      <w:r w:rsidRPr="00C21315">
        <w:rPr>
          <w:lang w:val="ru-RU" w:eastAsia="ru-RU" w:bidi="ar-SA"/>
        </w:rPr>
        <w:t>: поиск просроченных счетов на оплату.</w:t>
      </w:r>
    </w:p>
    <w:p w14:paraId="5E424488" w14:textId="4F7E9046" w:rsidR="00C21315" w:rsidRPr="00C21315" w:rsidRDefault="00C21315" w:rsidP="00C21315">
      <w:pPr>
        <w:rPr>
          <w:lang w:val="ru-RU" w:eastAsia="ru-RU" w:bidi="ar-SA"/>
        </w:rPr>
      </w:pPr>
      <w:r w:rsidRPr="00C21315">
        <w:rPr>
          <w:lang w:val="ru-RU" w:eastAsia="ru-RU" w:bidi="ar-SA"/>
        </w:rPr>
        <w:t xml:space="preserve">При необходимости пользователь имеет возможность выгрузить список счетов к оплате в </w:t>
      </w:r>
      <w:proofErr w:type="spellStart"/>
      <w:r w:rsidRPr="00C21315">
        <w:rPr>
          <w:lang w:val="ru-RU" w:eastAsia="ru-RU" w:bidi="ar-SA"/>
        </w:rPr>
        <w:t>Exacel</w:t>
      </w:r>
      <w:proofErr w:type="spellEnd"/>
      <w:r w:rsidRPr="00C21315">
        <w:rPr>
          <w:lang w:val="ru-RU" w:eastAsia="ru-RU" w:bidi="ar-SA"/>
        </w:rPr>
        <w:t xml:space="preserve">–файл. Для этого необходимо кликнуть на кнопку с наименованием </w:t>
      </w:r>
      <w:r>
        <w:rPr>
          <w:lang w:val="ru-RU" w:eastAsia="ru-RU" w:bidi="ar-SA"/>
        </w:rPr>
        <w:t>«</w:t>
      </w:r>
      <w:r w:rsidRPr="00C21315">
        <w:rPr>
          <w:lang w:val="ru-RU" w:eastAsia="ru-RU" w:bidi="ar-SA"/>
        </w:rPr>
        <w:t xml:space="preserve">Экспорт в </w:t>
      </w:r>
      <w:proofErr w:type="spellStart"/>
      <w:r w:rsidRPr="00C21315">
        <w:rPr>
          <w:lang w:val="ru-RU" w:eastAsia="ru-RU" w:bidi="ar-SA"/>
        </w:rPr>
        <w:t>Excel</w:t>
      </w:r>
      <w:proofErr w:type="spellEnd"/>
      <w:r>
        <w:rPr>
          <w:lang w:val="ru-RU" w:eastAsia="ru-RU" w:bidi="ar-SA"/>
        </w:rPr>
        <w:t>»</w:t>
      </w:r>
      <w:r w:rsidRPr="00C21315">
        <w:rPr>
          <w:lang w:val="ru-RU" w:eastAsia="ru-RU" w:bidi="ar-SA"/>
        </w:rPr>
        <w:t xml:space="preserve"> (Рисунок </w:t>
      </w:r>
      <w:r w:rsidR="008F60B4">
        <w:rPr>
          <w:lang w:val="ru-RU" w:eastAsia="ru-RU" w:bidi="ar-SA"/>
        </w:rPr>
        <w:t>240</w:t>
      </w:r>
      <w:r w:rsidRPr="00C21315">
        <w:rPr>
          <w:lang w:val="ru-RU" w:eastAsia="ru-RU" w:bidi="ar-SA"/>
        </w:rPr>
        <w:t xml:space="preserve">). </w:t>
      </w:r>
      <w:r>
        <w:rPr>
          <w:lang w:val="ru-RU" w:eastAsia="ru-RU" w:bidi="ar-SA"/>
        </w:rPr>
        <w:t>Система</w:t>
      </w:r>
      <w:r w:rsidRPr="00C21315">
        <w:rPr>
          <w:lang w:val="ru-RU" w:eastAsia="ru-RU" w:bidi="ar-SA"/>
        </w:rPr>
        <w:t xml:space="preserve"> сформирует </w:t>
      </w:r>
      <w:proofErr w:type="spellStart"/>
      <w:r w:rsidRPr="00C21315">
        <w:rPr>
          <w:lang w:val="ru-RU" w:eastAsia="ru-RU" w:bidi="ar-SA"/>
        </w:rPr>
        <w:t>Excel</w:t>
      </w:r>
      <w:proofErr w:type="spellEnd"/>
      <w:r w:rsidRPr="00C21315">
        <w:rPr>
          <w:lang w:val="ru-RU" w:eastAsia="ru-RU" w:bidi="ar-SA"/>
        </w:rPr>
        <w:t>–файл со списком счетов к оплате и выгрузит его на рабочую машину пользователя.</w:t>
      </w:r>
    </w:p>
    <w:p w14:paraId="19C7687D" w14:textId="494494B7" w:rsidR="00C21315" w:rsidRDefault="00FA684F" w:rsidP="00C21315">
      <w:pPr>
        <w:ind w:firstLine="0"/>
        <w:rPr>
          <w:lang w:val="ru-RU" w:eastAsia="ru-RU" w:bidi="ar-SA"/>
        </w:rPr>
      </w:pPr>
      <w:r>
        <w:rPr>
          <w:noProof/>
          <w:lang w:val="ru-RU" w:eastAsia="ru-RU" w:bidi="ar-SA"/>
        </w:rPr>
        <w:lastRenderedPageBreak/>
        <w:drawing>
          <wp:inline distT="0" distB="0" distL="0" distR="0" wp14:anchorId="670A19E7" wp14:editId="4F9CB665">
            <wp:extent cx="6299835" cy="3518535"/>
            <wp:effectExtent l="0" t="0" r="5715" b="5715"/>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image-20230911-171721.png"/>
                    <pic:cNvPicPr/>
                  </pic:nvPicPr>
                  <pic:blipFill>
                    <a:blip r:embed="rId256">
                      <a:extLst>
                        <a:ext uri="{28A0092B-C50C-407E-A947-70E740481C1C}">
                          <a14:useLocalDpi xmlns:a14="http://schemas.microsoft.com/office/drawing/2010/main" val="0"/>
                        </a:ext>
                      </a:extLst>
                    </a:blip>
                    <a:stretch>
                      <a:fillRect/>
                    </a:stretch>
                  </pic:blipFill>
                  <pic:spPr>
                    <a:xfrm>
                      <a:off x="0" y="0"/>
                      <a:ext cx="6299835" cy="3518535"/>
                    </a:xfrm>
                    <a:prstGeom prst="rect">
                      <a:avLst/>
                    </a:prstGeom>
                  </pic:spPr>
                </pic:pic>
              </a:graphicData>
            </a:graphic>
          </wp:inline>
        </w:drawing>
      </w:r>
    </w:p>
    <w:p w14:paraId="7B09BB67" w14:textId="49EBFA9F" w:rsidR="00C21315" w:rsidRPr="00C21315" w:rsidRDefault="00C21315" w:rsidP="00C21315">
      <w:pPr>
        <w:ind w:firstLine="0"/>
        <w:rPr>
          <w:lang w:val="ru-RU" w:eastAsia="ru-RU" w:bidi="ar-SA"/>
        </w:rPr>
      </w:pPr>
      <w:r w:rsidRPr="00C21315">
        <w:rPr>
          <w:lang w:val="ru-RU" w:eastAsia="ru-RU" w:bidi="ar-SA"/>
        </w:rPr>
        <w:t xml:space="preserve">Рисунок </w:t>
      </w:r>
      <w:r w:rsidR="008F60B4">
        <w:rPr>
          <w:lang w:val="ru-RU" w:eastAsia="ru-RU" w:bidi="ar-SA"/>
        </w:rPr>
        <w:t>240</w:t>
      </w:r>
      <w:r w:rsidRPr="00C21315">
        <w:rPr>
          <w:lang w:val="ru-RU" w:eastAsia="ru-RU" w:bidi="ar-SA"/>
        </w:rPr>
        <w:t xml:space="preserve">: экспорт счетов в </w:t>
      </w:r>
      <w:proofErr w:type="spellStart"/>
      <w:r w:rsidRPr="00C21315">
        <w:rPr>
          <w:lang w:val="ru-RU" w:eastAsia="ru-RU" w:bidi="ar-SA"/>
        </w:rPr>
        <w:t>Excel</w:t>
      </w:r>
      <w:proofErr w:type="spellEnd"/>
      <w:r w:rsidRPr="00C21315">
        <w:rPr>
          <w:lang w:val="ru-RU" w:eastAsia="ru-RU" w:bidi="ar-SA"/>
        </w:rPr>
        <w:t>.</w:t>
      </w:r>
    </w:p>
    <w:p w14:paraId="7C8041AD" w14:textId="0C888BBC" w:rsidR="00C21315" w:rsidRPr="00C21315" w:rsidRDefault="00C21315" w:rsidP="00C21315">
      <w:pPr>
        <w:rPr>
          <w:lang w:val="ru-RU" w:eastAsia="ru-RU" w:bidi="ar-SA"/>
        </w:rPr>
      </w:pPr>
      <w:r w:rsidRPr="00C21315">
        <w:rPr>
          <w:lang w:val="ru-RU" w:eastAsia="ru-RU" w:bidi="ar-SA"/>
        </w:rPr>
        <w:t xml:space="preserve">В качестве основной информации счетов </w:t>
      </w:r>
      <w:r>
        <w:rPr>
          <w:lang w:val="ru-RU" w:eastAsia="ru-RU" w:bidi="ar-SA"/>
        </w:rPr>
        <w:t>Система</w:t>
      </w:r>
      <w:r w:rsidRPr="00C21315">
        <w:rPr>
          <w:lang w:val="ru-RU" w:eastAsia="ru-RU" w:bidi="ar-SA"/>
        </w:rPr>
        <w:t xml:space="preserve"> выводит номер сч</w:t>
      </w:r>
      <w:r w:rsidR="008F60B4">
        <w:rPr>
          <w:lang w:val="ru-RU" w:eastAsia="ru-RU" w:bidi="ar-SA"/>
        </w:rPr>
        <w:t>ё</w:t>
      </w:r>
      <w:r w:rsidRPr="00C21315">
        <w:rPr>
          <w:lang w:val="ru-RU" w:eastAsia="ru-RU" w:bidi="ar-SA"/>
        </w:rPr>
        <w:t xml:space="preserve">та, дату его создания, сумму по счёту, дату отгрузки </w:t>
      </w:r>
      <w:r w:rsidR="008F60B4">
        <w:rPr>
          <w:lang w:val="ru-RU" w:eastAsia="ru-RU" w:bidi="ar-SA"/>
        </w:rPr>
        <w:t xml:space="preserve">его </w:t>
      </w:r>
      <w:r w:rsidRPr="00C21315">
        <w:rPr>
          <w:lang w:val="ru-RU" w:eastAsia="ru-RU" w:bidi="ar-SA"/>
        </w:rPr>
        <w:t>заказа, количество дней до оплаты и ссылку на заказ.</w:t>
      </w:r>
    </w:p>
    <w:p w14:paraId="2F198628" w14:textId="6D655315" w:rsidR="00C21315" w:rsidRPr="00C21315" w:rsidRDefault="00C21315" w:rsidP="00C21315">
      <w:pPr>
        <w:rPr>
          <w:lang w:val="ru-RU" w:eastAsia="ru-RU" w:bidi="ar-SA"/>
        </w:rPr>
      </w:pPr>
      <w:r w:rsidRPr="00C21315">
        <w:rPr>
          <w:lang w:val="ru-RU" w:eastAsia="ru-RU" w:bidi="ar-SA"/>
        </w:rPr>
        <w:t xml:space="preserve">Также </w:t>
      </w:r>
      <w:r w:rsidR="008F60B4">
        <w:rPr>
          <w:lang w:val="ru-RU" w:eastAsia="ru-RU" w:bidi="ar-SA"/>
        </w:rPr>
        <w:t>Система</w:t>
      </w:r>
      <w:r w:rsidRPr="00C21315">
        <w:rPr>
          <w:lang w:val="ru-RU" w:eastAsia="ru-RU" w:bidi="ar-SA"/>
        </w:rPr>
        <w:t xml:space="preserve"> предоставляет пользователю возможность сортировки счетов по их номеру, дате создания, сумме, дате отгрузки и количеству дней до оплаты. Для сортировки счетов необходимо кликнуть на соответствующее наименование колонки (Рисунок </w:t>
      </w:r>
      <w:r w:rsidR="008F60B4">
        <w:rPr>
          <w:lang w:val="ru-RU" w:eastAsia="ru-RU" w:bidi="ar-SA"/>
        </w:rPr>
        <w:t>241</w:t>
      </w:r>
      <w:r w:rsidRPr="00C21315">
        <w:rPr>
          <w:lang w:val="ru-RU" w:eastAsia="ru-RU" w:bidi="ar-SA"/>
        </w:rPr>
        <w:t xml:space="preserve">). </w:t>
      </w:r>
      <w:r>
        <w:rPr>
          <w:lang w:val="ru-RU" w:eastAsia="ru-RU" w:bidi="ar-SA"/>
        </w:rPr>
        <w:t>Система</w:t>
      </w:r>
      <w:r w:rsidRPr="00C21315">
        <w:rPr>
          <w:lang w:val="ru-RU" w:eastAsia="ru-RU" w:bidi="ar-SA"/>
        </w:rPr>
        <w:t xml:space="preserve"> произвед</w:t>
      </w:r>
      <w:r w:rsidRPr="008F60B4">
        <w:rPr>
          <w:lang w:val="ru-RU" w:eastAsia="ru-RU" w:bidi="ar-SA"/>
        </w:rPr>
        <w:t>ё</w:t>
      </w:r>
      <w:r w:rsidRPr="00C21315">
        <w:rPr>
          <w:lang w:val="ru-RU" w:eastAsia="ru-RU" w:bidi="ar-SA"/>
        </w:rPr>
        <w:t>т сортировку списка по указанному параметру.</w:t>
      </w:r>
    </w:p>
    <w:p w14:paraId="4DE6A6DD" w14:textId="19A6CA62" w:rsidR="00C21315" w:rsidRDefault="00FA684F" w:rsidP="00C21315">
      <w:pPr>
        <w:ind w:firstLine="0"/>
        <w:rPr>
          <w:lang w:val="ru-RU" w:eastAsia="ru-RU" w:bidi="ar-SA"/>
        </w:rPr>
      </w:pPr>
      <w:r>
        <w:rPr>
          <w:noProof/>
          <w:lang w:val="ru-RU" w:eastAsia="ru-RU" w:bidi="ar-SA"/>
        </w:rPr>
        <w:lastRenderedPageBreak/>
        <w:drawing>
          <wp:inline distT="0" distB="0" distL="0" distR="0" wp14:anchorId="2EAED424" wp14:editId="4F175932">
            <wp:extent cx="6299835" cy="3515360"/>
            <wp:effectExtent l="0" t="0" r="5715" b="889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20230911-173400.png"/>
                    <pic:cNvPicPr/>
                  </pic:nvPicPr>
                  <pic:blipFill>
                    <a:blip r:embed="rId257">
                      <a:extLst>
                        <a:ext uri="{28A0092B-C50C-407E-A947-70E740481C1C}">
                          <a14:useLocalDpi xmlns:a14="http://schemas.microsoft.com/office/drawing/2010/main" val="0"/>
                        </a:ext>
                      </a:extLst>
                    </a:blip>
                    <a:stretch>
                      <a:fillRect/>
                    </a:stretch>
                  </pic:blipFill>
                  <pic:spPr>
                    <a:xfrm>
                      <a:off x="0" y="0"/>
                      <a:ext cx="6299835" cy="3515360"/>
                    </a:xfrm>
                    <a:prstGeom prst="rect">
                      <a:avLst/>
                    </a:prstGeom>
                  </pic:spPr>
                </pic:pic>
              </a:graphicData>
            </a:graphic>
          </wp:inline>
        </w:drawing>
      </w:r>
    </w:p>
    <w:p w14:paraId="0B1BD201" w14:textId="6A75EA37" w:rsidR="00C21315" w:rsidRPr="00C21315" w:rsidRDefault="00C21315" w:rsidP="00C21315">
      <w:pPr>
        <w:ind w:firstLine="0"/>
        <w:rPr>
          <w:lang w:val="ru-RU" w:eastAsia="ru-RU" w:bidi="ar-SA"/>
        </w:rPr>
      </w:pPr>
      <w:r w:rsidRPr="00C21315">
        <w:rPr>
          <w:lang w:val="ru-RU" w:eastAsia="ru-RU" w:bidi="ar-SA"/>
        </w:rPr>
        <w:t xml:space="preserve">Рисунок </w:t>
      </w:r>
      <w:r w:rsidR="008F60B4">
        <w:rPr>
          <w:lang w:val="ru-RU" w:eastAsia="ru-RU" w:bidi="ar-SA"/>
        </w:rPr>
        <w:t>241</w:t>
      </w:r>
      <w:r w:rsidRPr="00C21315">
        <w:rPr>
          <w:lang w:val="ru-RU" w:eastAsia="ru-RU" w:bidi="ar-SA"/>
        </w:rPr>
        <w:t>: сортировка списка счетов.</w:t>
      </w:r>
    </w:p>
    <w:p w14:paraId="66865267" w14:textId="0A79F5F4" w:rsidR="00C21315" w:rsidRDefault="00C21315" w:rsidP="00C21315">
      <w:pPr>
        <w:rPr>
          <w:lang w:val="ru-RU" w:eastAsia="ru-RU" w:bidi="ar-SA"/>
        </w:rPr>
      </w:pPr>
      <w:r w:rsidRPr="00C21315">
        <w:rPr>
          <w:lang w:val="ru-RU" w:eastAsia="ru-RU" w:bidi="ar-SA"/>
        </w:rPr>
        <w:t>Для скачивания сч</w:t>
      </w:r>
      <w:r w:rsidR="008F60B4">
        <w:rPr>
          <w:lang w:val="ru-RU" w:eastAsia="ru-RU" w:bidi="ar-SA"/>
        </w:rPr>
        <w:t>ё</w:t>
      </w:r>
      <w:r w:rsidRPr="00C21315">
        <w:rPr>
          <w:lang w:val="ru-RU" w:eastAsia="ru-RU" w:bidi="ar-SA"/>
        </w:rPr>
        <w:t>та необходимо кликнуть на его номер, в виде ссылк</w:t>
      </w:r>
      <w:r w:rsidR="008B2E73">
        <w:rPr>
          <w:lang w:val="ru-RU" w:eastAsia="ru-RU" w:bidi="ar-SA"/>
        </w:rPr>
        <w:t>и</w:t>
      </w:r>
      <w:r w:rsidRPr="00C21315">
        <w:rPr>
          <w:lang w:val="ru-RU" w:eastAsia="ru-RU" w:bidi="ar-SA"/>
        </w:rPr>
        <w:t xml:space="preserve">, в колонке </w:t>
      </w:r>
      <w:r>
        <w:rPr>
          <w:lang w:val="ru-RU" w:eastAsia="ru-RU" w:bidi="ar-SA"/>
        </w:rPr>
        <w:t>«</w:t>
      </w:r>
      <w:r w:rsidRPr="00C21315">
        <w:rPr>
          <w:lang w:val="ru-RU" w:eastAsia="ru-RU" w:bidi="ar-SA"/>
        </w:rPr>
        <w:t>№ Счета</w:t>
      </w:r>
      <w:r>
        <w:rPr>
          <w:lang w:val="ru-RU" w:eastAsia="ru-RU" w:bidi="ar-SA"/>
        </w:rPr>
        <w:t>»</w:t>
      </w:r>
      <w:r w:rsidRPr="00C21315">
        <w:rPr>
          <w:lang w:val="ru-RU" w:eastAsia="ru-RU" w:bidi="ar-SA"/>
        </w:rPr>
        <w:t xml:space="preserve"> (Рисунок </w:t>
      </w:r>
      <w:r w:rsidR="008F60B4">
        <w:rPr>
          <w:lang w:val="ru-RU" w:eastAsia="ru-RU" w:bidi="ar-SA"/>
        </w:rPr>
        <w:t>241</w:t>
      </w:r>
      <w:r w:rsidRPr="00C21315">
        <w:rPr>
          <w:lang w:val="ru-RU" w:eastAsia="ru-RU" w:bidi="ar-SA"/>
        </w:rPr>
        <w:t xml:space="preserve">). </w:t>
      </w:r>
      <w:r>
        <w:rPr>
          <w:lang w:val="ru-RU" w:eastAsia="ru-RU" w:bidi="ar-SA"/>
        </w:rPr>
        <w:t>Система</w:t>
      </w:r>
      <w:r w:rsidRPr="00C21315">
        <w:rPr>
          <w:lang w:val="ru-RU" w:eastAsia="ru-RU" w:bidi="ar-SA"/>
        </w:rPr>
        <w:t xml:space="preserve"> запустит загрузку сч</w:t>
      </w:r>
      <w:r w:rsidR="008F60B4">
        <w:rPr>
          <w:lang w:val="ru-RU" w:eastAsia="ru-RU" w:bidi="ar-SA"/>
        </w:rPr>
        <w:t>ё</w:t>
      </w:r>
      <w:r w:rsidRPr="00C21315">
        <w:rPr>
          <w:lang w:val="ru-RU" w:eastAsia="ru-RU" w:bidi="ar-SA"/>
        </w:rPr>
        <w:t>та на рабочую машину пользователя.</w:t>
      </w:r>
    </w:p>
    <w:p w14:paraId="04412275" w14:textId="31B3663F" w:rsidR="00C21315" w:rsidRDefault="00FA684F" w:rsidP="00C21315">
      <w:pPr>
        <w:ind w:firstLine="0"/>
        <w:rPr>
          <w:lang w:val="ru-RU" w:eastAsia="ru-RU" w:bidi="ar-SA"/>
        </w:rPr>
      </w:pPr>
      <w:r>
        <w:rPr>
          <w:noProof/>
          <w:lang w:val="ru-RU" w:eastAsia="ru-RU" w:bidi="ar-SA"/>
        </w:rPr>
        <w:drawing>
          <wp:inline distT="0" distB="0" distL="0" distR="0" wp14:anchorId="4A664997" wp14:editId="34EBA403">
            <wp:extent cx="6299835" cy="2519680"/>
            <wp:effectExtent l="0" t="0" r="5715" b="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20230927-141812.png"/>
                    <pic:cNvPicPr/>
                  </pic:nvPicPr>
                  <pic:blipFill>
                    <a:blip r:embed="rId258">
                      <a:extLst>
                        <a:ext uri="{28A0092B-C50C-407E-A947-70E740481C1C}">
                          <a14:useLocalDpi xmlns:a14="http://schemas.microsoft.com/office/drawing/2010/main" val="0"/>
                        </a:ext>
                      </a:extLst>
                    </a:blip>
                    <a:stretch>
                      <a:fillRect/>
                    </a:stretch>
                  </pic:blipFill>
                  <pic:spPr>
                    <a:xfrm>
                      <a:off x="0" y="0"/>
                      <a:ext cx="6299835" cy="2519680"/>
                    </a:xfrm>
                    <a:prstGeom prst="rect">
                      <a:avLst/>
                    </a:prstGeom>
                  </pic:spPr>
                </pic:pic>
              </a:graphicData>
            </a:graphic>
          </wp:inline>
        </w:drawing>
      </w:r>
    </w:p>
    <w:p w14:paraId="154493E1" w14:textId="4A023EFF" w:rsidR="00C21315" w:rsidRDefault="00C21315" w:rsidP="00C21315">
      <w:pPr>
        <w:ind w:firstLine="0"/>
        <w:rPr>
          <w:lang w:val="ru-RU" w:eastAsia="ru-RU" w:bidi="ar-SA"/>
        </w:rPr>
      </w:pPr>
      <w:r w:rsidRPr="00C21315">
        <w:rPr>
          <w:lang w:val="ru-RU" w:eastAsia="ru-RU" w:bidi="ar-SA"/>
        </w:rPr>
        <w:t xml:space="preserve">Рисунок </w:t>
      </w:r>
      <w:r w:rsidR="008F60B4">
        <w:rPr>
          <w:lang w:val="ru-RU" w:eastAsia="ru-RU" w:bidi="ar-SA"/>
        </w:rPr>
        <w:t>241</w:t>
      </w:r>
      <w:r w:rsidRPr="00C21315">
        <w:rPr>
          <w:lang w:val="ru-RU" w:eastAsia="ru-RU" w:bidi="ar-SA"/>
        </w:rPr>
        <w:t xml:space="preserve">: </w:t>
      </w:r>
      <w:r w:rsidR="008F60B4">
        <w:rPr>
          <w:lang w:val="ru-RU" w:eastAsia="ru-RU" w:bidi="ar-SA"/>
        </w:rPr>
        <w:t>скачивание</w:t>
      </w:r>
      <w:r w:rsidRPr="00C21315">
        <w:rPr>
          <w:lang w:val="ru-RU" w:eastAsia="ru-RU" w:bidi="ar-SA"/>
        </w:rPr>
        <w:t xml:space="preserve"> сч</w:t>
      </w:r>
      <w:r w:rsidR="008F60B4">
        <w:rPr>
          <w:lang w:val="ru-RU" w:eastAsia="ru-RU" w:bidi="ar-SA"/>
        </w:rPr>
        <w:t>ё</w:t>
      </w:r>
      <w:r w:rsidRPr="00C21315">
        <w:rPr>
          <w:lang w:val="ru-RU" w:eastAsia="ru-RU" w:bidi="ar-SA"/>
        </w:rPr>
        <w:t>та на оплату заказа.</w:t>
      </w:r>
    </w:p>
    <w:p w14:paraId="5F0A1B76" w14:textId="1289A8B5" w:rsidR="00C21315" w:rsidRPr="00C21315" w:rsidRDefault="00C21315" w:rsidP="00C21315">
      <w:pPr>
        <w:rPr>
          <w:lang w:val="ru-RU" w:eastAsia="ru-RU" w:bidi="ar-SA"/>
        </w:rPr>
      </w:pPr>
      <w:r w:rsidRPr="00C21315">
        <w:rPr>
          <w:lang w:val="ru-RU" w:eastAsia="ru-RU" w:bidi="ar-SA"/>
        </w:rPr>
        <w:t>Для перехода к заказу, выставленного сч</w:t>
      </w:r>
      <w:r w:rsidR="008F60B4">
        <w:rPr>
          <w:lang w:val="ru-RU" w:eastAsia="ru-RU" w:bidi="ar-SA"/>
        </w:rPr>
        <w:t>ё</w:t>
      </w:r>
      <w:r w:rsidRPr="00C21315">
        <w:rPr>
          <w:lang w:val="ru-RU" w:eastAsia="ru-RU" w:bidi="ar-SA"/>
        </w:rPr>
        <w:t xml:space="preserve">та, необходимо кликнуть на соответствующую иконку в колонке </w:t>
      </w:r>
      <w:r>
        <w:rPr>
          <w:lang w:val="ru-RU" w:eastAsia="ru-RU" w:bidi="ar-SA"/>
        </w:rPr>
        <w:t>«</w:t>
      </w:r>
      <w:r w:rsidRPr="00C21315">
        <w:rPr>
          <w:lang w:val="ru-RU" w:eastAsia="ru-RU" w:bidi="ar-SA"/>
        </w:rPr>
        <w:t>Заказ</w:t>
      </w:r>
      <w:r>
        <w:rPr>
          <w:lang w:val="ru-RU" w:eastAsia="ru-RU" w:bidi="ar-SA"/>
        </w:rPr>
        <w:t>»</w:t>
      </w:r>
      <w:r w:rsidRPr="00C21315">
        <w:rPr>
          <w:lang w:val="ru-RU" w:eastAsia="ru-RU" w:bidi="ar-SA"/>
        </w:rPr>
        <w:t xml:space="preserve"> (Рисунок </w:t>
      </w:r>
      <w:r w:rsidR="008F60B4">
        <w:rPr>
          <w:lang w:val="ru-RU" w:eastAsia="ru-RU" w:bidi="ar-SA"/>
        </w:rPr>
        <w:t>242</w:t>
      </w:r>
      <w:r w:rsidRPr="00C21315">
        <w:rPr>
          <w:lang w:val="ru-RU" w:eastAsia="ru-RU" w:bidi="ar-SA"/>
        </w:rPr>
        <w:t xml:space="preserve">). </w:t>
      </w:r>
      <w:r>
        <w:rPr>
          <w:lang w:val="ru-RU" w:eastAsia="ru-RU" w:bidi="ar-SA"/>
        </w:rPr>
        <w:t>Система</w:t>
      </w:r>
      <w:r w:rsidRPr="00C21315">
        <w:rPr>
          <w:lang w:val="ru-RU" w:eastAsia="ru-RU" w:bidi="ar-SA"/>
        </w:rPr>
        <w:t xml:space="preserve"> загрузит страницу представления заказов, отфильтрованны</w:t>
      </w:r>
      <w:r w:rsidR="0089496A">
        <w:rPr>
          <w:lang w:val="ru-RU" w:eastAsia="ru-RU" w:bidi="ar-SA"/>
        </w:rPr>
        <w:t>х</w:t>
      </w:r>
      <w:r w:rsidRPr="00C21315">
        <w:rPr>
          <w:lang w:val="ru-RU" w:eastAsia="ru-RU" w:bidi="ar-SA"/>
        </w:rPr>
        <w:t xml:space="preserve"> по номеру заказа, для которого </w:t>
      </w:r>
      <w:r w:rsidRPr="00C21315">
        <w:rPr>
          <w:lang w:val="ru-RU" w:eastAsia="ru-RU" w:bidi="ar-SA"/>
        </w:rPr>
        <w:lastRenderedPageBreak/>
        <w:t>вставлен счёт.</w:t>
      </w:r>
    </w:p>
    <w:p w14:paraId="4CB3DD01" w14:textId="4A2E1314" w:rsidR="00C21315" w:rsidRDefault="00FA684F" w:rsidP="00C21315">
      <w:pPr>
        <w:ind w:firstLine="0"/>
        <w:rPr>
          <w:lang w:val="ru-RU" w:eastAsia="ru-RU" w:bidi="ar-SA"/>
        </w:rPr>
      </w:pPr>
      <w:r>
        <w:rPr>
          <w:noProof/>
          <w:lang w:val="ru-RU" w:eastAsia="ru-RU" w:bidi="ar-SA"/>
        </w:rPr>
        <w:drawing>
          <wp:inline distT="0" distB="0" distL="0" distR="0" wp14:anchorId="649ED216" wp14:editId="74E3EA4C">
            <wp:extent cx="6299835" cy="2559050"/>
            <wp:effectExtent l="0" t="0" r="5715"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image-20230927-142303.png"/>
                    <pic:cNvPicPr/>
                  </pic:nvPicPr>
                  <pic:blipFill>
                    <a:blip r:embed="rId259">
                      <a:extLst>
                        <a:ext uri="{28A0092B-C50C-407E-A947-70E740481C1C}">
                          <a14:useLocalDpi xmlns:a14="http://schemas.microsoft.com/office/drawing/2010/main" val="0"/>
                        </a:ext>
                      </a:extLst>
                    </a:blip>
                    <a:stretch>
                      <a:fillRect/>
                    </a:stretch>
                  </pic:blipFill>
                  <pic:spPr>
                    <a:xfrm>
                      <a:off x="0" y="0"/>
                      <a:ext cx="6299835" cy="2559050"/>
                    </a:xfrm>
                    <a:prstGeom prst="rect">
                      <a:avLst/>
                    </a:prstGeom>
                  </pic:spPr>
                </pic:pic>
              </a:graphicData>
            </a:graphic>
          </wp:inline>
        </w:drawing>
      </w:r>
    </w:p>
    <w:p w14:paraId="32366AD6" w14:textId="50D6C1F0" w:rsidR="001A0ADF" w:rsidRDefault="00C21315" w:rsidP="00C21315">
      <w:pPr>
        <w:ind w:firstLine="0"/>
        <w:rPr>
          <w:lang w:val="ru-RU" w:eastAsia="ru-RU" w:bidi="ar-SA"/>
        </w:rPr>
      </w:pPr>
      <w:r w:rsidRPr="00C21315">
        <w:rPr>
          <w:lang w:val="ru-RU" w:eastAsia="ru-RU" w:bidi="ar-SA"/>
        </w:rPr>
        <w:t xml:space="preserve">Рисунок </w:t>
      </w:r>
      <w:r w:rsidR="008F60B4">
        <w:rPr>
          <w:lang w:val="ru-RU" w:eastAsia="ru-RU" w:bidi="ar-SA"/>
        </w:rPr>
        <w:t>242</w:t>
      </w:r>
      <w:r w:rsidRPr="00C21315">
        <w:rPr>
          <w:lang w:val="ru-RU" w:eastAsia="ru-RU" w:bidi="ar-SA"/>
        </w:rPr>
        <w:t>: переход к заказу, выставленного сч</w:t>
      </w:r>
      <w:r w:rsidR="008F60B4">
        <w:rPr>
          <w:lang w:val="ru-RU" w:eastAsia="ru-RU" w:bidi="ar-SA"/>
        </w:rPr>
        <w:t>ё</w:t>
      </w:r>
      <w:r w:rsidRPr="00C21315">
        <w:rPr>
          <w:lang w:val="ru-RU" w:eastAsia="ru-RU" w:bidi="ar-SA"/>
        </w:rPr>
        <w:t>та.</w:t>
      </w:r>
    </w:p>
    <w:p w14:paraId="59DAF837" w14:textId="77777777" w:rsidR="001A0ADF" w:rsidRDefault="001A0ADF">
      <w:pPr>
        <w:suppressAutoHyphens w:val="0"/>
        <w:spacing w:line="240" w:lineRule="auto"/>
        <w:ind w:firstLine="0"/>
        <w:jc w:val="left"/>
        <w:rPr>
          <w:lang w:val="ru-RU" w:eastAsia="ru-RU" w:bidi="ar-SA"/>
        </w:rPr>
      </w:pPr>
      <w:r>
        <w:rPr>
          <w:lang w:val="ru-RU" w:eastAsia="ru-RU" w:bidi="ar-SA"/>
        </w:rPr>
        <w:br w:type="page"/>
      </w:r>
    </w:p>
    <w:p w14:paraId="70394FAB" w14:textId="69D20967" w:rsidR="004F11AE" w:rsidRPr="00536B50" w:rsidRDefault="004F11AE" w:rsidP="008C26FC">
      <w:pPr>
        <w:pStyle w:val="3"/>
        <w:rPr>
          <w:lang w:val="ru-RU" w:eastAsia="ru-RU" w:bidi="ar-SA"/>
        </w:rPr>
      </w:pPr>
      <w:bookmarkStart w:id="64" w:name="_Toc149819087"/>
      <w:r>
        <w:rPr>
          <w:lang w:val="ru-RU" w:eastAsia="ru-RU" w:bidi="ar-SA"/>
        </w:rPr>
        <w:lastRenderedPageBreak/>
        <w:t>Счетами, находящи</w:t>
      </w:r>
      <w:r w:rsidR="001A0ADF">
        <w:rPr>
          <w:lang w:val="ru-RU" w:eastAsia="ru-RU" w:bidi="ar-SA"/>
        </w:rPr>
        <w:t>е</w:t>
      </w:r>
      <w:r>
        <w:rPr>
          <w:lang w:val="ru-RU" w:eastAsia="ru-RU" w:bidi="ar-SA"/>
        </w:rPr>
        <w:t>ся в работе</w:t>
      </w:r>
      <w:bookmarkEnd w:id="64"/>
    </w:p>
    <w:p w14:paraId="745D7B69" w14:textId="1ECBB326" w:rsidR="00FA684F" w:rsidRPr="00C21315" w:rsidRDefault="00FA684F" w:rsidP="00FA684F">
      <w:pPr>
        <w:rPr>
          <w:lang w:val="ru-RU" w:eastAsia="ru-RU" w:bidi="ar-SA"/>
        </w:rPr>
      </w:pPr>
      <w:r w:rsidRPr="00C21315">
        <w:rPr>
          <w:lang w:val="ru-RU" w:eastAsia="ru-RU" w:bidi="ar-SA"/>
        </w:rPr>
        <w:t xml:space="preserve">Для перехода на страницу представления списка счетов </w:t>
      </w:r>
      <w:r>
        <w:rPr>
          <w:lang w:val="ru-RU" w:eastAsia="ru-RU" w:bidi="ar-SA"/>
        </w:rPr>
        <w:t xml:space="preserve">в работе </w:t>
      </w:r>
      <w:r w:rsidRPr="00C21315">
        <w:rPr>
          <w:lang w:val="ru-RU" w:eastAsia="ru-RU" w:bidi="ar-SA"/>
        </w:rPr>
        <w:t xml:space="preserve">необходимо кликнуть на подпункт </w:t>
      </w:r>
      <w:r>
        <w:rPr>
          <w:lang w:val="ru-RU" w:eastAsia="ru-RU" w:bidi="ar-SA"/>
        </w:rPr>
        <w:t>«Счета в работе»</w:t>
      </w:r>
      <w:r w:rsidRPr="00C21315">
        <w:rPr>
          <w:lang w:val="ru-RU" w:eastAsia="ru-RU" w:bidi="ar-SA"/>
        </w:rPr>
        <w:t xml:space="preserve"> (Рисунок </w:t>
      </w:r>
      <w:r>
        <w:rPr>
          <w:lang w:val="ru-RU" w:eastAsia="ru-RU" w:bidi="ar-SA"/>
        </w:rPr>
        <w:t>243</w:t>
      </w:r>
      <w:r w:rsidRPr="00C21315">
        <w:rPr>
          <w:lang w:val="ru-RU" w:eastAsia="ru-RU" w:bidi="ar-SA"/>
        </w:rPr>
        <w:t xml:space="preserve">). </w:t>
      </w:r>
      <w:r>
        <w:rPr>
          <w:lang w:val="ru-RU" w:eastAsia="ru-RU" w:bidi="ar-SA"/>
        </w:rPr>
        <w:t>Система</w:t>
      </w:r>
      <w:r w:rsidRPr="00C21315">
        <w:rPr>
          <w:lang w:val="ru-RU" w:eastAsia="ru-RU" w:bidi="ar-SA"/>
        </w:rPr>
        <w:t xml:space="preserve"> загрузит страницу представления списка счетов</w:t>
      </w:r>
      <w:r>
        <w:rPr>
          <w:lang w:val="ru-RU" w:eastAsia="ru-RU" w:bidi="ar-SA"/>
        </w:rPr>
        <w:t>, находящихся в работе</w:t>
      </w:r>
      <w:r w:rsidRPr="00C21315">
        <w:rPr>
          <w:lang w:val="ru-RU" w:eastAsia="ru-RU" w:bidi="ar-SA"/>
        </w:rPr>
        <w:t>.</w:t>
      </w:r>
    </w:p>
    <w:p w14:paraId="4154528C" w14:textId="7280A892" w:rsidR="00FA684F" w:rsidRDefault="00644D85" w:rsidP="00FA684F">
      <w:pPr>
        <w:ind w:firstLine="0"/>
        <w:jc w:val="center"/>
        <w:rPr>
          <w:lang w:val="ru-RU" w:eastAsia="ru-RU" w:bidi="ar-SA"/>
        </w:rPr>
      </w:pPr>
      <w:r>
        <w:rPr>
          <w:noProof/>
        </w:rPr>
        <w:drawing>
          <wp:inline distT="0" distB="0" distL="0" distR="0" wp14:anchorId="4CCFEAAA" wp14:editId="52204F33">
            <wp:extent cx="2351822" cy="1784358"/>
            <wp:effectExtent l="0" t="0" r="0" b="6350"/>
            <wp:docPr id="602"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2366139" cy="1795220"/>
                    </a:xfrm>
                    <a:prstGeom prst="rect">
                      <a:avLst/>
                    </a:prstGeom>
                  </pic:spPr>
                </pic:pic>
              </a:graphicData>
            </a:graphic>
          </wp:inline>
        </w:drawing>
      </w:r>
    </w:p>
    <w:p w14:paraId="5AEF91CF" w14:textId="13ACAFC0" w:rsidR="00FA684F" w:rsidRPr="00C21315" w:rsidRDefault="00FA684F" w:rsidP="00FA684F">
      <w:pPr>
        <w:ind w:firstLine="0"/>
        <w:rPr>
          <w:lang w:val="ru-RU" w:eastAsia="ru-RU" w:bidi="ar-SA"/>
        </w:rPr>
      </w:pPr>
      <w:r w:rsidRPr="00C21315">
        <w:rPr>
          <w:lang w:val="ru-RU" w:eastAsia="ru-RU" w:bidi="ar-SA"/>
        </w:rPr>
        <w:t xml:space="preserve">Рисунок </w:t>
      </w:r>
      <w:r>
        <w:rPr>
          <w:lang w:val="ru-RU" w:eastAsia="ru-RU" w:bidi="ar-SA"/>
        </w:rPr>
        <w:t>243</w:t>
      </w:r>
      <w:r w:rsidRPr="00C21315">
        <w:rPr>
          <w:lang w:val="ru-RU" w:eastAsia="ru-RU" w:bidi="ar-SA"/>
        </w:rPr>
        <w:t xml:space="preserve">: переход на страницу представления списка счетов </w:t>
      </w:r>
      <w:r>
        <w:rPr>
          <w:lang w:val="ru-RU" w:eastAsia="ru-RU" w:bidi="ar-SA"/>
        </w:rPr>
        <w:t>в работе</w:t>
      </w:r>
      <w:r w:rsidRPr="00C21315">
        <w:rPr>
          <w:lang w:val="ru-RU" w:eastAsia="ru-RU" w:bidi="ar-SA"/>
        </w:rPr>
        <w:t xml:space="preserve">. </w:t>
      </w:r>
    </w:p>
    <w:p w14:paraId="33B9A0F2" w14:textId="5B030A2F" w:rsidR="00FA684F" w:rsidRPr="008F60B4" w:rsidRDefault="00FA684F" w:rsidP="00FA684F">
      <w:pPr>
        <w:rPr>
          <w:lang w:val="ru-RU" w:eastAsia="ru-RU" w:bidi="ar-SA"/>
        </w:rPr>
      </w:pPr>
      <w:r w:rsidRPr="00C21315">
        <w:rPr>
          <w:lang w:val="ru-RU" w:eastAsia="ru-RU" w:bidi="ar-SA"/>
        </w:rPr>
        <w:t xml:space="preserve">На странице представления счетов </w:t>
      </w:r>
      <w:r>
        <w:rPr>
          <w:lang w:val="ru-RU" w:eastAsia="ru-RU" w:bidi="ar-SA"/>
        </w:rPr>
        <w:t>в работе</w:t>
      </w:r>
      <w:r w:rsidRPr="00C21315">
        <w:rPr>
          <w:lang w:val="ru-RU" w:eastAsia="ru-RU" w:bidi="ar-SA"/>
        </w:rPr>
        <w:t xml:space="preserve"> </w:t>
      </w:r>
      <w:r>
        <w:rPr>
          <w:lang w:val="ru-RU" w:eastAsia="ru-RU" w:bidi="ar-SA"/>
        </w:rPr>
        <w:t>Система</w:t>
      </w:r>
      <w:r w:rsidRPr="00C21315">
        <w:rPr>
          <w:lang w:val="ru-RU" w:eastAsia="ru-RU" w:bidi="ar-SA"/>
        </w:rPr>
        <w:t xml:space="preserve"> выводит список счетов, </w:t>
      </w:r>
      <w:r>
        <w:rPr>
          <w:lang w:val="ru-RU" w:eastAsia="ru-RU" w:bidi="ar-SA"/>
        </w:rPr>
        <w:t>находящихся в работе</w:t>
      </w:r>
      <w:r w:rsidRPr="00C21315">
        <w:rPr>
          <w:lang w:val="ru-RU" w:eastAsia="ru-RU" w:bidi="ar-SA"/>
        </w:rPr>
        <w:t xml:space="preserve"> за последний год. Также </w:t>
      </w:r>
      <w:r>
        <w:rPr>
          <w:lang w:val="ru-RU" w:eastAsia="ru-RU" w:bidi="ar-SA"/>
        </w:rPr>
        <w:t>Система</w:t>
      </w:r>
      <w:r w:rsidRPr="00C21315">
        <w:rPr>
          <w:lang w:val="ru-RU" w:eastAsia="ru-RU" w:bidi="ar-SA"/>
        </w:rPr>
        <w:t xml:space="preserve"> предоставляет возможность поиска и фильтрации списка счетов по</w:t>
      </w:r>
      <w:r>
        <w:rPr>
          <w:lang w:val="ru-RU" w:eastAsia="ru-RU" w:bidi="ar-SA"/>
        </w:rPr>
        <w:t xml:space="preserve"> различным</w:t>
      </w:r>
      <w:r w:rsidR="004F11AE">
        <w:rPr>
          <w:lang w:val="ru-RU" w:eastAsia="ru-RU" w:bidi="ar-SA"/>
        </w:rPr>
        <w:t xml:space="preserve"> параметрам</w:t>
      </w:r>
      <w:r w:rsidRPr="00C21315">
        <w:rPr>
          <w:lang w:val="ru-RU" w:eastAsia="ru-RU" w:bidi="ar-SA"/>
        </w:rPr>
        <w:t>.</w:t>
      </w:r>
    </w:p>
    <w:p w14:paraId="73602938" w14:textId="21AD7D05" w:rsidR="00FA684F" w:rsidRPr="00C21315" w:rsidRDefault="00FA684F" w:rsidP="00FA684F">
      <w:pPr>
        <w:rPr>
          <w:lang w:val="ru-RU" w:eastAsia="ru-RU" w:bidi="ar-SA"/>
        </w:rPr>
      </w:pPr>
      <w:r w:rsidRPr="00C21315">
        <w:rPr>
          <w:lang w:val="ru-RU" w:eastAsia="ru-RU" w:bidi="ar-SA"/>
        </w:rPr>
        <w:t xml:space="preserve">Для </w:t>
      </w:r>
      <w:r>
        <w:rPr>
          <w:lang w:val="ru-RU" w:eastAsia="ru-RU" w:bidi="ar-SA"/>
        </w:rPr>
        <w:t>фильтрации списка по</w:t>
      </w:r>
      <w:r w:rsidRPr="00C21315">
        <w:rPr>
          <w:lang w:val="ru-RU" w:eastAsia="ru-RU" w:bidi="ar-SA"/>
        </w:rPr>
        <w:t xml:space="preserve"> период</w:t>
      </w:r>
      <w:r>
        <w:rPr>
          <w:lang w:val="ru-RU" w:eastAsia="ru-RU" w:bidi="ar-SA"/>
        </w:rPr>
        <w:t>у</w:t>
      </w:r>
      <w:r w:rsidRPr="00C21315">
        <w:rPr>
          <w:lang w:val="ru-RU" w:eastAsia="ru-RU" w:bidi="ar-SA"/>
        </w:rPr>
        <w:t xml:space="preserve"> создания счет</w:t>
      </w:r>
      <w:r w:rsidR="00F453D9">
        <w:rPr>
          <w:lang w:val="ru-RU" w:eastAsia="ru-RU" w:bidi="ar-SA"/>
        </w:rPr>
        <w:t>ов</w:t>
      </w:r>
      <w:r w:rsidRPr="00C21315">
        <w:rPr>
          <w:lang w:val="ru-RU" w:eastAsia="ru-RU" w:bidi="ar-SA"/>
        </w:rPr>
        <w:t xml:space="preserve"> необходимо определить дату начала и дату окончания периода создания в соответствующих полях (Рисунок </w:t>
      </w:r>
      <w:r>
        <w:rPr>
          <w:lang w:val="ru-RU" w:eastAsia="ru-RU" w:bidi="ar-SA"/>
        </w:rPr>
        <w:t>244</w:t>
      </w:r>
      <w:r w:rsidRPr="00C21315">
        <w:rPr>
          <w:lang w:val="ru-RU" w:eastAsia="ru-RU" w:bidi="ar-SA"/>
        </w:rPr>
        <w:t xml:space="preserve">). </w:t>
      </w:r>
      <w:r>
        <w:rPr>
          <w:lang w:val="ru-RU" w:eastAsia="ru-RU" w:bidi="ar-SA"/>
        </w:rPr>
        <w:t>Система</w:t>
      </w:r>
      <w:r w:rsidRPr="00C21315">
        <w:rPr>
          <w:lang w:val="ru-RU" w:eastAsia="ru-RU" w:bidi="ar-SA"/>
        </w:rPr>
        <w:t xml:space="preserve"> произведёт фильтрацию счетов и выведет на страницу счета, дата создания которых попадает в указанный период.</w:t>
      </w:r>
    </w:p>
    <w:p w14:paraId="4B1A4A38" w14:textId="5B6A3127" w:rsidR="00FA684F" w:rsidRDefault="00FA684F" w:rsidP="00FA684F">
      <w:pPr>
        <w:ind w:firstLine="0"/>
        <w:rPr>
          <w:lang w:val="ru-RU" w:eastAsia="ru-RU" w:bidi="ar-SA"/>
        </w:rPr>
      </w:pPr>
      <w:r>
        <w:rPr>
          <w:noProof/>
        </w:rPr>
        <w:drawing>
          <wp:inline distT="0" distB="0" distL="0" distR="0" wp14:anchorId="13EC8D52" wp14:editId="0EC27CD0">
            <wp:extent cx="6299835" cy="2632075"/>
            <wp:effectExtent l="0" t="0" r="5715" b="0"/>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6299835" cy="2632075"/>
                    </a:xfrm>
                    <a:prstGeom prst="rect">
                      <a:avLst/>
                    </a:prstGeom>
                  </pic:spPr>
                </pic:pic>
              </a:graphicData>
            </a:graphic>
          </wp:inline>
        </w:drawing>
      </w:r>
    </w:p>
    <w:p w14:paraId="4A9E305E" w14:textId="1A56BA81" w:rsidR="00FA684F" w:rsidRPr="00C21315" w:rsidRDefault="00FA684F" w:rsidP="00FA684F">
      <w:pPr>
        <w:ind w:firstLine="0"/>
        <w:rPr>
          <w:lang w:val="ru-RU" w:eastAsia="ru-RU" w:bidi="ar-SA"/>
        </w:rPr>
      </w:pPr>
      <w:r w:rsidRPr="00C21315">
        <w:rPr>
          <w:lang w:val="ru-RU" w:eastAsia="ru-RU" w:bidi="ar-SA"/>
        </w:rPr>
        <w:t xml:space="preserve">Рисунок </w:t>
      </w:r>
      <w:r>
        <w:rPr>
          <w:lang w:val="ru-RU" w:eastAsia="ru-RU" w:bidi="ar-SA"/>
        </w:rPr>
        <w:t>244</w:t>
      </w:r>
      <w:r w:rsidRPr="00C21315">
        <w:rPr>
          <w:lang w:val="ru-RU" w:eastAsia="ru-RU" w:bidi="ar-SA"/>
        </w:rPr>
        <w:t>: фильтрация счетов по периоду создания.</w:t>
      </w:r>
    </w:p>
    <w:p w14:paraId="31B260D0" w14:textId="13F1C812" w:rsidR="00FA684F" w:rsidRPr="00C21315" w:rsidRDefault="00FA684F" w:rsidP="00FA684F">
      <w:pPr>
        <w:rPr>
          <w:lang w:val="ru-RU" w:eastAsia="ru-RU" w:bidi="ar-SA"/>
        </w:rPr>
      </w:pPr>
      <w:r w:rsidRPr="00C21315">
        <w:rPr>
          <w:lang w:val="ru-RU" w:eastAsia="ru-RU" w:bidi="ar-SA"/>
        </w:rPr>
        <w:t>Для поиска сч</w:t>
      </w:r>
      <w:r>
        <w:rPr>
          <w:lang w:val="ru-RU" w:eastAsia="ru-RU" w:bidi="ar-SA"/>
        </w:rPr>
        <w:t>ё</w:t>
      </w:r>
      <w:r w:rsidRPr="00C21315">
        <w:rPr>
          <w:lang w:val="ru-RU" w:eastAsia="ru-RU" w:bidi="ar-SA"/>
        </w:rPr>
        <w:t xml:space="preserve">та по номеру или номеру его заказа необходимо ввести номер </w:t>
      </w:r>
      <w:r w:rsidRPr="00C21315">
        <w:rPr>
          <w:lang w:val="ru-RU" w:eastAsia="ru-RU" w:bidi="ar-SA"/>
        </w:rPr>
        <w:lastRenderedPageBreak/>
        <w:t>сч</w:t>
      </w:r>
      <w:r>
        <w:rPr>
          <w:lang w:val="ru-RU" w:eastAsia="ru-RU" w:bidi="ar-SA"/>
        </w:rPr>
        <w:t>ё</w:t>
      </w:r>
      <w:r w:rsidRPr="00C21315">
        <w:rPr>
          <w:lang w:val="ru-RU" w:eastAsia="ru-RU" w:bidi="ar-SA"/>
        </w:rPr>
        <w:t xml:space="preserve">та или заказа в поле поиска и инициализировать поиск, кликнув на кнопку поиска с иконкой лупы (Рисунок </w:t>
      </w:r>
      <w:r>
        <w:rPr>
          <w:lang w:val="ru-RU" w:eastAsia="ru-RU" w:bidi="ar-SA"/>
        </w:rPr>
        <w:t>245</w:t>
      </w:r>
      <w:r w:rsidRPr="00C21315">
        <w:rPr>
          <w:lang w:val="ru-RU" w:eastAsia="ru-RU" w:bidi="ar-SA"/>
        </w:rPr>
        <w:t xml:space="preserve">). </w:t>
      </w:r>
      <w:r>
        <w:rPr>
          <w:lang w:val="ru-RU" w:eastAsia="ru-RU" w:bidi="ar-SA"/>
        </w:rPr>
        <w:t>Система</w:t>
      </w:r>
      <w:r w:rsidRPr="00C21315">
        <w:rPr>
          <w:lang w:val="ru-RU" w:eastAsia="ru-RU" w:bidi="ar-SA"/>
        </w:rPr>
        <w:t xml:space="preserve"> </w:t>
      </w:r>
      <w:r>
        <w:rPr>
          <w:lang w:val="ru-RU" w:eastAsia="ru-RU" w:bidi="ar-SA"/>
        </w:rPr>
        <w:t>отфильтрует</w:t>
      </w:r>
      <w:r w:rsidRPr="00C21315">
        <w:rPr>
          <w:lang w:val="ru-RU" w:eastAsia="ru-RU" w:bidi="ar-SA"/>
        </w:rPr>
        <w:t xml:space="preserve"> и выведет на страницу счета, номера которых соответствуют</w:t>
      </w:r>
      <w:r>
        <w:rPr>
          <w:lang w:val="ru-RU" w:eastAsia="ru-RU" w:bidi="ar-SA"/>
        </w:rPr>
        <w:t>, введённому значению</w:t>
      </w:r>
      <w:r w:rsidRPr="00C21315">
        <w:rPr>
          <w:lang w:val="ru-RU" w:eastAsia="ru-RU" w:bidi="ar-SA"/>
        </w:rPr>
        <w:t>.</w:t>
      </w:r>
    </w:p>
    <w:p w14:paraId="2338DD29" w14:textId="634B92FA" w:rsidR="00FA684F" w:rsidRDefault="00FA684F" w:rsidP="00FA684F">
      <w:pPr>
        <w:ind w:firstLine="0"/>
        <w:rPr>
          <w:lang w:val="ru-RU" w:eastAsia="ru-RU" w:bidi="ar-SA"/>
        </w:rPr>
      </w:pPr>
      <w:r>
        <w:rPr>
          <w:noProof/>
        </w:rPr>
        <w:drawing>
          <wp:inline distT="0" distB="0" distL="0" distR="0" wp14:anchorId="65526B84" wp14:editId="50079BB2">
            <wp:extent cx="6299835" cy="2526030"/>
            <wp:effectExtent l="0" t="0" r="5715" b="7620"/>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6299835" cy="2526030"/>
                    </a:xfrm>
                    <a:prstGeom prst="rect">
                      <a:avLst/>
                    </a:prstGeom>
                  </pic:spPr>
                </pic:pic>
              </a:graphicData>
            </a:graphic>
          </wp:inline>
        </w:drawing>
      </w:r>
    </w:p>
    <w:p w14:paraId="57894051" w14:textId="45525C75" w:rsidR="00FA684F" w:rsidRPr="00C21315" w:rsidRDefault="00FA684F" w:rsidP="00FA684F">
      <w:pPr>
        <w:ind w:firstLine="0"/>
        <w:rPr>
          <w:lang w:val="ru-RU" w:eastAsia="ru-RU" w:bidi="ar-SA"/>
        </w:rPr>
      </w:pPr>
      <w:r w:rsidRPr="00C21315">
        <w:rPr>
          <w:lang w:val="ru-RU" w:eastAsia="ru-RU" w:bidi="ar-SA"/>
        </w:rPr>
        <w:t xml:space="preserve">Рисунок </w:t>
      </w:r>
      <w:r>
        <w:rPr>
          <w:lang w:val="ru-RU" w:eastAsia="ru-RU" w:bidi="ar-SA"/>
        </w:rPr>
        <w:t>245</w:t>
      </w:r>
      <w:r w:rsidRPr="00C21315">
        <w:rPr>
          <w:lang w:val="ru-RU" w:eastAsia="ru-RU" w:bidi="ar-SA"/>
        </w:rPr>
        <w:t>: поиск сч</w:t>
      </w:r>
      <w:r>
        <w:rPr>
          <w:lang w:val="ru-RU" w:eastAsia="ru-RU" w:bidi="ar-SA"/>
        </w:rPr>
        <w:t>ё</w:t>
      </w:r>
      <w:r w:rsidRPr="00C21315">
        <w:rPr>
          <w:lang w:val="ru-RU" w:eastAsia="ru-RU" w:bidi="ar-SA"/>
        </w:rPr>
        <w:t>та по номеру или номеру его заказа.</w:t>
      </w:r>
    </w:p>
    <w:p w14:paraId="477535C6" w14:textId="08BB594D" w:rsidR="00FA684F" w:rsidRPr="00C21315" w:rsidRDefault="00FA684F" w:rsidP="00FA684F">
      <w:pPr>
        <w:rPr>
          <w:lang w:val="ru-RU" w:eastAsia="ru-RU" w:bidi="ar-SA"/>
        </w:rPr>
      </w:pPr>
      <w:r w:rsidRPr="00C21315">
        <w:rPr>
          <w:lang w:val="ru-RU" w:eastAsia="ru-RU" w:bidi="ar-SA"/>
        </w:rPr>
        <w:t>Для фильтрации счетов по плательщика</w:t>
      </w:r>
      <w:r>
        <w:rPr>
          <w:lang w:val="ru-RU" w:eastAsia="ru-RU" w:bidi="ar-SA"/>
        </w:rPr>
        <w:t>м</w:t>
      </w:r>
      <w:r w:rsidRPr="00C21315">
        <w:rPr>
          <w:lang w:val="ru-RU" w:eastAsia="ru-RU" w:bidi="ar-SA"/>
        </w:rPr>
        <w:t xml:space="preserve"> необходимо кликнуть на выпадающий список плательщиков и выбрать плательщика (Рисунок </w:t>
      </w:r>
      <w:r>
        <w:rPr>
          <w:lang w:val="ru-RU" w:eastAsia="ru-RU" w:bidi="ar-SA"/>
        </w:rPr>
        <w:t>246</w:t>
      </w:r>
      <w:r w:rsidRPr="00C21315">
        <w:rPr>
          <w:lang w:val="ru-RU" w:eastAsia="ru-RU" w:bidi="ar-SA"/>
        </w:rPr>
        <w:t xml:space="preserve">). </w:t>
      </w:r>
      <w:r>
        <w:rPr>
          <w:lang w:val="ru-RU" w:eastAsia="ru-RU" w:bidi="ar-SA"/>
        </w:rPr>
        <w:t>Система</w:t>
      </w:r>
      <w:r w:rsidRPr="00C21315">
        <w:rPr>
          <w:lang w:val="ru-RU" w:eastAsia="ru-RU" w:bidi="ar-SA"/>
        </w:rPr>
        <w:t xml:space="preserve"> </w:t>
      </w:r>
      <w:r>
        <w:rPr>
          <w:lang w:val="ru-RU" w:eastAsia="ru-RU" w:bidi="ar-SA"/>
        </w:rPr>
        <w:t xml:space="preserve">отфильтрует </w:t>
      </w:r>
      <w:r w:rsidRPr="00C21315">
        <w:rPr>
          <w:lang w:val="ru-RU" w:eastAsia="ru-RU" w:bidi="ar-SA"/>
        </w:rPr>
        <w:t>и выведет на страницу счета, соответствующие указанному плательщику.</w:t>
      </w:r>
    </w:p>
    <w:p w14:paraId="769CB84E" w14:textId="5853A8D1" w:rsidR="00FA684F" w:rsidRDefault="00FA684F" w:rsidP="00FA684F">
      <w:pPr>
        <w:ind w:firstLine="0"/>
        <w:rPr>
          <w:lang w:val="ru-RU" w:eastAsia="ru-RU" w:bidi="ar-SA"/>
        </w:rPr>
      </w:pPr>
      <w:r>
        <w:rPr>
          <w:noProof/>
        </w:rPr>
        <w:drawing>
          <wp:inline distT="0" distB="0" distL="0" distR="0" wp14:anchorId="1C804693" wp14:editId="3405A5CB">
            <wp:extent cx="6299835" cy="2630170"/>
            <wp:effectExtent l="0" t="0" r="5715" b="0"/>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6299835" cy="2630170"/>
                    </a:xfrm>
                    <a:prstGeom prst="rect">
                      <a:avLst/>
                    </a:prstGeom>
                  </pic:spPr>
                </pic:pic>
              </a:graphicData>
            </a:graphic>
          </wp:inline>
        </w:drawing>
      </w:r>
    </w:p>
    <w:p w14:paraId="75577E32" w14:textId="45D10AAA" w:rsidR="00FA684F" w:rsidRPr="00C21315" w:rsidRDefault="00FA684F" w:rsidP="00FA684F">
      <w:pPr>
        <w:ind w:firstLine="0"/>
        <w:rPr>
          <w:lang w:val="ru-RU" w:eastAsia="ru-RU" w:bidi="ar-SA"/>
        </w:rPr>
      </w:pPr>
      <w:r w:rsidRPr="00C21315">
        <w:rPr>
          <w:lang w:val="ru-RU" w:eastAsia="ru-RU" w:bidi="ar-SA"/>
        </w:rPr>
        <w:t xml:space="preserve">Рисунок </w:t>
      </w:r>
      <w:r>
        <w:rPr>
          <w:lang w:val="ru-RU" w:eastAsia="ru-RU" w:bidi="ar-SA"/>
        </w:rPr>
        <w:t>246</w:t>
      </w:r>
      <w:r w:rsidRPr="00C21315">
        <w:rPr>
          <w:lang w:val="ru-RU" w:eastAsia="ru-RU" w:bidi="ar-SA"/>
        </w:rPr>
        <w:t>: фильтрация счетов по плательщику.</w:t>
      </w:r>
    </w:p>
    <w:p w14:paraId="49D8EE89" w14:textId="7A8E58E6" w:rsidR="00FA684F" w:rsidRPr="00C21315" w:rsidRDefault="00FA684F" w:rsidP="00FA684F">
      <w:pPr>
        <w:rPr>
          <w:lang w:val="ru-RU" w:eastAsia="ru-RU" w:bidi="ar-SA"/>
        </w:rPr>
      </w:pPr>
      <w:r w:rsidRPr="00C21315">
        <w:rPr>
          <w:lang w:val="ru-RU" w:eastAsia="ru-RU" w:bidi="ar-SA"/>
        </w:rPr>
        <w:t>При необходимости пользователь имеет возможность выгрузить список счето</w:t>
      </w:r>
      <w:r w:rsidR="0089496A">
        <w:rPr>
          <w:lang w:val="ru-RU" w:eastAsia="ru-RU" w:bidi="ar-SA"/>
        </w:rPr>
        <w:t>в</w:t>
      </w:r>
      <w:r w:rsidRPr="00C21315">
        <w:rPr>
          <w:lang w:val="ru-RU" w:eastAsia="ru-RU" w:bidi="ar-SA"/>
        </w:rPr>
        <w:t xml:space="preserve"> в </w:t>
      </w:r>
      <w:proofErr w:type="spellStart"/>
      <w:r w:rsidRPr="00C21315">
        <w:rPr>
          <w:lang w:val="ru-RU" w:eastAsia="ru-RU" w:bidi="ar-SA"/>
        </w:rPr>
        <w:t>Exacel</w:t>
      </w:r>
      <w:proofErr w:type="spellEnd"/>
      <w:r w:rsidRPr="00C21315">
        <w:rPr>
          <w:lang w:val="ru-RU" w:eastAsia="ru-RU" w:bidi="ar-SA"/>
        </w:rPr>
        <w:t xml:space="preserve">–файл. Для этого необходимо кликнуть на кнопку с наименованием </w:t>
      </w:r>
      <w:r>
        <w:rPr>
          <w:lang w:val="ru-RU" w:eastAsia="ru-RU" w:bidi="ar-SA"/>
        </w:rPr>
        <w:lastRenderedPageBreak/>
        <w:t>«</w:t>
      </w:r>
      <w:r w:rsidRPr="00C21315">
        <w:rPr>
          <w:lang w:val="ru-RU" w:eastAsia="ru-RU" w:bidi="ar-SA"/>
        </w:rPr>
        <w:t xml:space="preserve">Экспорт в </w:t>
      </w:r>
      <w:proofErr w:type="spellStart"/>
      <w:r w:rsidRPr="00C21315">
        <w:rPr>
          <w:lang w:val="ru-RU" w:eastAsia="ru-RU" w:bidi="ar-SA"/>
        </w:rPr>
        <w:t>Excel</w:t>
      </w:r>
      <w:proofErr w:type="spellEnd"/>
      <w:r>
        <w:rPr>
          <w:lang w:val="ru-RU" w:eastAsia="ru-RU" w:bidi="ar-SA"/>
        </w:rPr>
        <w:t>»</w:t>
      </w:r>
      <w:r w:rsidRPr="00C21315">
        <w:rPr>
          <w:lang w:val="ru-RU" w:eastAsia="ru-RU" w:bidi="ar-SA"/>
        </w:rPr>
        <w:t xml:space="preserve"> (Рисунок </w:t>
      </w:r>
      <w:r w:rsidR="0089496A">
        <w:rPr>
          <w:lang w:val="ru-RU" w:eastAsia="ru-RU" w:bidi="ar-SA"/>
        </w:rPr>
        <w:t>247</w:t>
      </w:r>
      <w:r w:rsidRPr="00C21315">
        <w:rPr>
          <w:lang w:val="ru-RU" w:eastAsia="ru-RU" w:bidi="ar-SA"/>
        </w:rPr>
        <w:t xml:space="preserve">). </w:t>
      </w:r>
      <w:r>
        <w:rPr>
          <w:lang w:val="ru-RU" w:eastAsia="ru-RU" w:bidi="ar-SA"/>
        </w:rPr>
        <w:t>Система</w:t>
      </w:r>
      <w:r w:rsidRPr="00C21315">
        <w:rPr>
          <w:lang w:val="ru-RU" w:eastAsia="ru-RU" w:bidi="ar-SA"/>
        </w:rPr>
        <w:t xml:space="preserve"> сформирует </w:t>
      </w:r>
      <w:proofErr w:type="spellStart"/>
      <w:r w:rsidRPr="00C21315">
        <w:rPr>
          <w:lang w:val="ru-RU" w:eastAsia="ru-RU" w:bidi="ar-SA"/>
        </w:rPr>
        <w:t>Excel</w:t>
      </w:r>
      <w:proofErr w:type="spellEnd"/>
      <w:r w:rsidRPr="00C21315">
        <w:rPr>
          <w:lang w:val="ru-RU" w:eastAsia="ru-RU" w:bidi="ar-SA"/>
        </w:rPr>
        <w:t xml:space="preserve">–файл со списком счетов </w:t>
      </w:r>
      <w:r w:rsidR="0089496A">
        <w:rPr>
          <w:lang w:val="ru-RU" w:eastAsia="ru-RU" w:bidi="ar-SA"/>
        </w:rPr>
        <w:t>в работе</w:t>
      </w:r>
      <w:r w:rsidRPr="00C21315">
        <w:rPr>
          <w:lang w:val="ru-RU" w:eastAsia="ru-RU" w:bidi="ar-SA"/>
        </w:rPr>
        <w:t xml:space="preserve"> и выгрузит его на рабочую машину пользователя.</w:t>
      </w:r>
    </w:p>
    <w:p w14:paraId="2243CB3F" w14:textId="733B4FEA" w:rsidR="00FA684F" w:rsidRDefault="0089496A" w:rsidP="00FA684F">
      <w:pPr>
        <w:ind w:firstLine="0"/>
        <w:rPr>
          <w:lang w:val="ru-RU" w:eastAsia="ru-RU" w:bidi="ar-SA"/>
        </w:rPr>
      </w:pPr>
      <w:r>
        <w:rPr>
          <w:noProof/>
        </w:rPr>
        <w:drawing>
          <wp:inline distT="0" distB="0" distL="0" distR="0" wp14:anchorId="4575A976" wp14:editId="31778289">
            <wp:extent cx="6299835" cy="2527300"/>
            <wp:effectExtent l="0" t="0" r="5715" b="6350"/>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6299835" cy="2527300"/>
                    </a:xfrm>
                    <a:prstGeom prst="rect">
                      <a:avLst/>
                    </a:prstGeom>
                  </pic:spPr>
                </pic:pic>
              </a:graphicData>
            </a:graphic>
          </wp:inline>
        </w:drawing>
      </w:r>
    </w:p>
    <w:p w14:paraId="1DD902AF" w14:textId="1A65C7D1" w:rsidR="00FA684F" w:rsidRPr="00C21315" w:rsidRDefault="00FA684F" w:rsidP="00FA684F">
      <w:pPr>
        <w:ind w:firstLine="0"/>
        <w:rPr>
          <w:lang w:val="ru-RU" w:eastAsia="ru-RU" w:bidi="ar-SA"/>
        </w:rPr>
      </w:pPr>
      <w:r w:rsidRPr="00C21315">
        <w:rPr>
          <w:lang w:val="ru-RU" w:eastAsia="ru-RU" w:bidi="ar-SA"/>
        </w:rPr>
        <w:t xml:space="preserve">Рисунок </w:t>
      </w:r>
      <w:r>
        <w:rPr>
          <w:lang w:val="ru-RU" w:eastAsia="ru-RU" w:bidi="ar-SA"/>
        </w:rPr>
        <w:t>24</w:t>
      </w:r>
      <w:r w:rsidR="0089496A">
        <w:rPr>
          <w:lang w:val="ru-RU" w:eastAsia="ru-RU" w:bidi="ar-SA"/>
        </w:rPr>
        <w:t>7</w:t>
      </w:r>
      <w:r w:rsidRPr="00C21315">
        <w:rPr>
          <w:lang w:val="ru-RU" w:eastAsia="ru-RU" w:bidi="ar-SA"/>
        </w:rPr>
        <w:t xml:space="preserve">: экспорт счетов в </w:t>
      </w:r>
      <w:proofErr w:type="spellStart"/>
      <w:r w:rsidRPr="00C21315">
        <w:rPr>
          <w:lang w:val="ru-RU" w:eastAsia="ru-RU" w:bidi="ar-SA"/>
        </w:rPr>
        <w:t>Excel</w:t>
      </w:r>
      <w:proofErr w:type="spellEnd"/>
      <w:r w:rsidRPr="00C21315">
        <w:rPr>
          <w:lang w:val="ru-RU" w:eastAsia="ru-RU" w:bidi="ar-SA"/>
        </w:rPr>
        <w:t>.</w:t>
      </w:r>
    </w:p>
    <w:p w14:paraId="2948C267" w14:textId="653A1808" w:rsidR="00FA684F" w:rsidRPr="00C21315" w:rsidRDefault="00FA684F" w:rsidP="00FA684F">
      <w:pPr>
        <w:rPr>
          <w:lang w:val="ru-RU" w:eastAsia="ru-RU" w:bidi="ar-SA"/>
        </w:rPr>
      </w:pPr>
      <w:r w:rsidRPr="00C21315">
        <w:rPr>
          <w:lang w:val="ru-RU" w:eastAsia="ru-RU" w:bidi="ar-SA"/>
        </w:rPr>
        <w:t xml:space="preserve">В качестве основной информации счетов </w:t>
      </w:r>
      <w:r>
        <w:rPr>
          <w:lang w:val="ru-RU" w:eastAsia="ru-RU" w:bidi="ar-SA"/>
        </w:rPr>
        <w:t>Система</w:t>
      </w:r>
      <w:r w:rsidRPr="00C21315">
        <w:rPr>
          <w:lang w:val="ru-RU" w:eastAsia="ru-RU" w:bidi="ar-SA"/>
        </w:rPr>
        <w:t xml:space="preserve"> выводит номер сч</w:t>
      </w:r>
      <w:r>
        <w:rPr>
          <w:lang w:val="ru-RU" w:eastAsia="ru-RU" w:bidi="ar-SA"/>
        </w:rPr>
        <w:t>ё</w:t>
      </w:r>
      <w:r w:rsidRPr="00C21315">
        <w:rPr>
          <w:lang w:val="ru-RU" w:eastAsia="ru-RU" w:bidi="ar-SA"/>
        </w:rPr>
        <w:t xml:space="preserve">та, дату его создания, сумму по счёту, </w:t>
      </w:r>
      <w:r w:rsidR="0089496A">
        <w:rPr>
          <w:lang w:val="ru-RU" w:eastAsia="ru-RU" w:bidi="ar-SA"/>
        </w:rPr>
        <w:t>статус оплаты счета</w:t>
      </w:r>
      <w:r w:rsidRPr="00C21315">
        <w:rPr>
          <w:lang w:val="ru-RU" w:eastAsia="ru-RU" w:bidi="ar-SA"/>
        </w:rPr>
        <w:t xml:space="preserve">, </w:t>
      </w:r>
      <w:r w:rsidR="0089496A">
        <w:rPr>
          <w:lang w:val="ru-RU" w:eastAsia="ru-RU" w:bidi="ar-SA"/>
        </w:rPr>
        <w:t>сумму оплат, статус отгрузки заказа по счёту</w:t>
      </w:r>
      <w:r w:rsidRPr="00C21315">
        <w:rPr>
          <w:lang w:val="ru-RU" w:eastAsia="ru-RU" w:bidi="ar-SA"/>
        </w:rPr>
        <w:t xml:space="preserve"> и ссылку на заказ.</w:t>
      </w:r>
    </w:p>
    <w:p w14:paraId="6756A030" w14:textId="63E9C770" w:rsidR="00FA684F" w:rsidRPr="00C21315" w:rsidRDefault="00FA684F" w:rsidP="00FA684F">
      <w:pPr>
        <w:rPr>
          <w:lang w:val="ru-RU" w:eastAsia="ru-RU" w:bidi="ar-SA"/>
        </w:rPr>
      </w:pPr>
      <w:r w:rsidRPr="00C21315">
        <w:rPr>
          <w:lang w:val="ru-RU" w:eastAsia="ru-RU" w:bidi="ar-SA"/>
        </w:rPr>
        <w:t xml:space="preserve">Также </w:t>
      </w:r>
      <w:r>
        <w:rPr>
          <w:lang w:val="ru-RU" w:eastAsia="ru-RU" w:bidi="ar-SA"/>
        </w:rPr>
        <w:t>Система</w:t>
      </w:r>
      <w:r w:rsidRPr="00C21315">
        <w:rPr>
          <w:lang w:val="ru-RU" w:eastAsia="ru-RU" w:bidi="ar-SA"/>
        </w:rPr>
        <w:t xml:space="preserve"> предоставляет пользователю возможность сортировки счетов </w:t>
      </w:r>
      <w:r w:rsidR="0089496A">
        <w:rPr>
          <w:lang w:val="ru-RU" w:eastAsia="ru-RU" w:bidi="ar-SA"/>
        </w:rPr>
        <w:t>по его атрибутам</w:t>
      </w:r>
      <w:r w:rsidRPr="00C21315">
        <w:rPr>
          <w:lang w:val="ru-RU" w:eastAsia="ru-RU" w:bidi="ar-SA"/>
        </w:rPr>
        <w:t xml:space="preserve">. Для сортировки счетов необходимо кликнуть на соответствующее наименование колонки (Рисунок </w:t>
      </w:r>
      <w:r w:rsidR="0089496A">
        <w:rPr>
          <w:lang w:val="ru-RU" w:eastAsia="ru-RU" w:bidi="ar-SA"/>
        </w:rPr>
        <w:t>248</w:t>
      </w:r>
      <w:r w:rsidRPr="00C21315">
        <w:rPr>
          <w:lang w:val="ru-RU" w:eastAsia="ru-RU" w:bidi="ar-SA"/>
        </w:rPr>
        <w:t xml:space="preserve">). </w:t>
      </w:r>
      <w:r>
        <w:rPr>
          <w:lang w:val="ru-RU" w:eastAsia="ru-RU" w:bidi="ar-SA"/>
        </w:rPr>
        <w:t>Система</w:t>
      </w:r>
      <w:r w:rsidRPr="00C21315">
        <w:rPr>
          <w:lang w:val="ru-RU" w:eastAsia="ru-RU" w:bidi="ar-SA"/>
        </w:rPr>
        <w:t xml:space="preserve"> произвед</w:t>
      </w:r>
      <w:r w:rsidRPr="008F60B4">
        <w:rPr>
          <w:lang w:val="ru-RU" w:eastAsia="ru-RU" w:bidi="ar-SA"/>
        </w:rPr>
        <w:t>ё</w:t>
      </w:r>
      <w:r w:rsidRPr="00C21315">
        <w:rPr>
          <w:lang w:val="ru-RU" w:eastAsia="ru-RU" w:bidi="ar-SA"/>
        </w:rPr>
        <w:t>т сортировку списка по указанному параметру.</w:t>
      </w:r>
    </w:p>
    <w:p w14:paraId="014C492D" w14:textId="3D450F90" w:rsidR="00FA684F" w:rsidRDefault="0089496A" w:rsidP="00FA684F">
      <w:pPr>
        <w:ind w:firstLine="0"/>
        <w:rPr>
          <w:lang w:val="ru-RU" w:eastAsia="ru-RU" w:bidi="ar-SA"/>
        </w:rPr>
      </w:pPr>
      <w:r>
        <w:rPr>
          <w:noProof/>
        </w:rPr>
        <w:drawing>
          <wp:inline distT="0" distB="0" distL="0" distR="0" wp14:anchorId="1D72D205" wp14:editId="092AE001">
            <wp:extent cx="6299835" cy="2535555"/>
            <wp:effectExtent l="0" t="0" r="5715" b="0"/>
            <wp:docPr id="54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6299835" cy="2535555"/>
                    </a:xfrm>
                    <a:prstGeom prst="rect">
                      <a:avLst/>
                    </a:prstGeom>
                  </pic:spPr>
                </pic:pic>
              </a:graphicData>
            </a:graphic>
          </wp:inline>
        </w:drawing>
      </w:r>
    </w:p>
    <w:p w14:paraId="66A000DD" w14:textId="299D36CA" w:rsidR="00FA684F" w:rsidRPr="00C21315" w:rsidRDefault="00FA684F" w:rsidP="00FA684F">
      <w:pPr>
        <w:ind w:firstLine="0"/>
        <w:rPr>
          <w:lang w:val="ru-RU" w:eastAsia="ru-RU" w:bidi="ar-SA"/>
        </w:rPr>
      </w:pPr>
      <w:r w:rsidRPr="00C21315">
        <w:rPr>
          <w:lang w:val="ru-RU" w:eastAsia="ru-RU" w:bidi="ar-SA"/>
        </w:rPr>
        <w:t xml:space="preserve">Рисунок </w:t>
      </w:r>
      <w:r>
        <w:rPr>
          <w:lang w:val="ru-RU" w:eastAsia="ru-RU" w:bidi="ar-SA"/>
        </w:rPr>
        <w:t>24</w:t>
      </w:r>
      <w:r w:rsidR="0089496A">
        <w:rPr>
          <w:lang w:val="ru-RU" w:eastAsia="ru-RU" w:bidi="ar-SA"/>
        </w:rPr>
        <w:t>8</w:t>
      </w:r>
      <w:r w:rsidRPr="00C21315">
        <w:rPr>
          <w:lang w:val="ru-RU" w:eastAsia="ru-RU" w:bidi="ar-SA"/>
        </w:rPr>
        <w:t>: сортировка списка счетов.</w:t>
      </w:r>
    </w:p>
    <w:p w14:paraId="234DFCFF" w14:textId="5BC27548" w:rsidR="00FA684F" w:rsidRDefault="00FA684F" w:rsidP="00FA684F">
      <w:pPr>
        <w:rPr>
          <w:lang w:val="ru-RU" w:eastAsia="ru-RU" w:bidi="ar-SA"/>
        </w:rPr>
      </w:pPr>
      <w:r w:rsidRPr="00C21315">
        <w:rPr>
          <w:lang w:val="ru-RU" w:eastAsia="ru-RU" w:bidi="ar-SA"/>
        </w:rPr>
        <w:lastRenderedPageBreak/>
        <w:t>Для скачивания сч</w:t>
      </w:r>
      <w:r>
        <w:rPr>
          <w:lang w:val="ru-RU" w:eastAsia="ru-RU" w:bidi="ar-SA"/>
        </w:rPr>
        <w:t>ё</w:t>
      </w:r>
      <w:r w:rsidRPr="00C21315">
        <w:rPr>
          <w:lang w:val="ru-RU" w:eastAsia="ru-RU" w:bidi="ar-SA"/>
        </w:rPr>
        <w:t>та необходимо кликнуть на его номер, в виде ссылк</w:t>
      </w:r>
      <w:r w:rsidR="008B2E73">
        <w:rPr>
          <w:lang w:val="ru-RU" w:eastAsia="ru-RU" w:bidi="ar-SA"/>
        </w:rPr>
        <w:t>и</w:t>
      </w:r>
      <w:r w:rsidRPr="00C21315">
        <w:rPr>
          <w:lang w:val="ru-RU" w:eastAsia="ru-RU" w:bidi="ar-SA"/>
        </w:rPr>
        <w:t xml:space="preserve">, в колонке </w:t>
      </w:r>
      <w:r>
        <w:rPr>
          <w:lang w:val="ru-RU" w:eastAsia="ru-RU" w:bidi="ar-SA"/>
        </w:rPr>
        <w:t>«</w:t>
      </w:r>
      <w:r w:rsidRPr="00C21315">
        <w:rPr>
          <w:lang w:val="ru-RU" w:eastAsia="ru-RU" w:bidi="ar-SA"/>
        </w:rPr>
        <w:t>№ Счета</w:t>
      </w:r>
      <w:r>
        <w:rPr>
          <w:lang w:val="ru-RU" w:eastAsia="ru-RU" w:bidi="ar-SA"/>
        </w:rPr>
        <w:t>»</w:t>
      </w:r>
      <w:r w:rsidRPr="00C21315">
        <w:rPr>
          <w:lang w:val="ru-RU" w:eastAsia="ru-RU" w:bidi="ar-SA"/>
        </w:rPr>
        <w:t xml:space="preserve"> (Рисунок </w:t>
      </w:r>
      <w:r w:rsidR="0089496A">
        <w:rPr>
          <w:lang w:val="ru-RU" w:eastAsia="ru-RU" w:bidi="ar-SA"/>
        </w:rPr>
        <w:t>249</w:t>
      </w:r>
      <w:r w:rsidRPr="00C21315">
        <w:rPr>
          <w:lang w:val="ru-RU" w:eastAsia="ru-RU" w:bidi="ar-SA"/>
        </w:rPr>
        <w:t xml:space="preserve">). </w:t>
      </w:r>
      <w:r>
        <w:rPr>
          <w:lang w:val="ru-RU" w:eastAsia="ru-RU" w:bidi="ar-SA"/>
        </w:rPr>
        <w:t>Система</w:t>
      </w:r>
      <w:r w:rsidRPr="00C21315">
        <w:rPr>
          <w:lang w:val="ru-RU" w:eastAsia="ru-RU" w:bidi="ar-SA"/>
        </w:rPr>
        <w:t xml:space="preserve"> запустит загрузку сч</w:t>
      </w:r>
      <w:r>
        <w:rPr>
          <w:lang w:val="ru-RU" w:eastAsia="ru-RU" w:bidi="ar-SA"/>
        </w:rPr>
        <w:t>ё</w:t>
      </w:r>
      <w:r w:rsidRPr="00C21315">
        <w:rPr>
          <w:lang w:val="ru-RU" w:eastAsia="ru-RU" w:bidi="ar-SA"/>
        </w:rPr>
        <w:t>та на рабочую машину пользователя.</w:t>
      </w:r>
    </w:p>
    <w:p w14:paraId="01EF985C" w14:textId="5979FA03" w:rsidR="00FA684F" w:rsidRDefault="0089496A" w:rsidP="00FA684F">
      <w:pPr>
        <w:ind w:firstLine="0"/>
        <w:rPr>
          <w:lang w:val="ru-RU" w:eastAsia="ru-RU" w:bidi="ar-SA"/>
        </w:rPr>
      </w:pPr>
      <w:r>
        <w:rPr>
          <w:noProof/>
        </w:rPr>
        <w:drawing>
          <wp:inline distT="0" distB="0" distL="0" distR="0" wp14:anchorId="377918DC" wp14:editId="31842C1D">
            <wp:extent cx="6299835" cy="2572385"/>
            <wp:effectExtent l="0" t="0" r="5715" b="0"/>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6299835" cy="2572385"/>
                    </a:xfrm>
                    <a:prstGeom prst="rect">
                      <a:avLst/>
                    </a:prstGeom>
                  </pic:spPr>
                </pic:pic>
              </a:graphicData>
            </a:graphic>
          </wp:inline>
        </w:drawing>
      </w:r>
    </w:p>
    <w:p w14:paraId="5FB4AD1A" w14:textId="6DE77F4C" w:rsidR="00FA684F" w:rsidRPr="00C21315" w:rsidRDefault="00FA684F" w:rsidP="00FA684F">
      <w:pPr>
        <w:ind w:firstLine="0"/>
        <w:rPr>
          <w:lang w:val="ru-RU" w:eastAsia="ru-RU" w:bidi="ar-SA"/>
        </w:rPr>
      </w:pPr>
      <w:r w:rsidRPr="00C21315">
        <w:rPr>
          <w:lang w:val="ru-RU" w:eastAsia="ru-RU" w:bidi="ar-SA"/>
        </w:rPr>
        <w:t xml:space="preserve">Рисунок </w:t>
      </w:r>
      <w:r w:rsidR="0089496A">
        <w:rPr>
          <w:lang w:val="ru-RU" w:eastAsia="ru-RU" w:bidi="ar-SA"/>
        </w:rPr>
        <w:t>249</w:t>
      </w:r>
      <w:r w:rsidRPr="00C21315">
        <w:rPr>
          <w:lang w:val="ru-RU" w:eastAsia="ru-RU" w:bidi="ar-SA"/>
        </w:rPr>
        <w:t xml:space="preserve">: </w:t>
      </w:r>
      <w:r>
        <w:rPr>
          <w:lang w:val="ru-RU" w:eastAsia="ru-RU" w:bidi="ar-SA"/>
        </w:rPr>
        <w:t>скачивание</w:t>
      </w:r>
      <w:r w:rsidRPr="00C21315">
        <w:rPr>
          <w:lang w:val="ru-RU" w:eastAsia="ru-RU" w:bidi="ar-SA"/>
        </w:rPr>
        <w:t xml:space="preserve"> сч</w:t>
      </w:r>
      <w:r>
        <w:rPr>
          <w:lang w:val="ru-RU" w:eastAsia="ru-RU" w:bidi="ar-SA"/>
        </w:rPr>
        <w:t>ё</w:t>
      </w:r>
      <w:r w:rsidRPr="00C21315">
        <w:rPr>
          <w:lang w:val="ru-RU" w:eastAsia="ru-RU" w:bidi="ar-SA"/>
        </w:rPr>
        <w:t>та на оплату заказа.</w:t>
      </w:r>
    </w:p>
    <w:p w14:paraId="3161BAAE" w14:textId="5ACE0C61" w:rsidR="00FA684F" w:rsidRPr="00C21315" w:rsidRDefault="00FA684F" w:rsidP="00FA684F">
      <w:pPr>
        <w:rPr>
          <w:lang w:val="ru-RU" w:eastAsia="ru-RU" w:bidi="ar-SA"/>
        </w:rPr>
      </w:pPr>
      <w:r w:rsidRPr="00C21315">
        <w:rPr>
          <w:lang w:val="ru-RU" w:eastAsia="ru-RU" w:bidi="ar-SA"/>
        </w:rPr>
        <w:t>Для перехода к заказу, выставленного сч</w:t>
      </w:r>
      <w:r>
        <w:rPr>
          <w:lang w:val="ru-RU" w:eastAsia="ru-RU" w:bidi="ar-SA"/>
        </w:rPr>
        <w:t>ё</w:t>
      </w:r>
      <w:r w:rsidRPr="00C21315">
        <w:rPr>
          <w:lang w:val="ru-RU" w:eastAsia="ru-RU" w:bidi="ar-SA"/>
        </w:rPr>
        <w:t xml:space="preserve">та, необходимо кликнуть на соответствующую иконку в колонке </w:t>
      </w:r>
      <w:r>
        <w:rPr>
          <w:lang w:val="ru-RU" w:eastAsia="ru-RU" w:bidi="ar-SA"/>
        </w:rPr>
        <w:t>«</w:t>
      </w:r>
      <w:r w:rsidRPr="00C21315">
        <w:rPr>
          <w:lang w:val="ru-RU" w:eastAsia="ru-RU" w:bidi="ar-SA"/>
        </w:rPr>
        <w:t>Заказ</w:t>
      </w:r>
      <w:r>
        <w:rPr>
          <w:lang w:val="ru-RU" w:eastAsia="ru-RU" w:bidi="ar-SA"/>
        </w:rPr>
        <w:t>»</w:t>
      </w:r>
      <w:r w:rsidRPr="00C21315">
        <w:rPr>
          <w:lang w:val="ru-RU" w:eastAsia="ru-RU" w:bidi="ar-SA"/>
        </w:rPr>
        <w:t xml:space="preserve"> (Рисунок </w:t>
      </w:r>
      <w:r>
        <w:rPr>
          <w:lang w:val="ru-RU" w:eastAsia="ru-RU" w:bidi="ar-SA"/>
        </w:rPr>
        <w:t>2</w:t>
      </w:r>
      <w:r w:rsidR="0089496A">
        <w:rPr>
          <w:lang w:val="ru-RU" w:eastAsia="ru-RU" w:bidi="ar-SA"/>
        </w:rPr>
        <w:t>50</w:t>
      </w:r>
      <w:r w:rsidRPr="00C21315">
        <w:rPr>
          <w:lang w:val="ru-RU" w:eastAsia="ru-RU" w:bidi="ar-SA"/>
        </w:rPr>
        <w:t xml:space="preserve">). </w:t>
      </w:r>
      <w:r>
        <w:rPr>
          <w:lang w:val="ru-RU" w:eastAsia="ru-RU" w:bidi="ar-SA"/>
        </w:rPr>
        <w:t>Система</w:t>
      </w:r>
      <w:r w:rsidRPr="00C21315">
        <w:rPr>
          <w:lang w:val="ru-RU" w:eastAsia="ru-RU" w:bidi="ar-SA"/>
        </w:rPr>
        <w:t xml:space="preserve"> загрузит страницу представления заказов, отфильтрованны</w:t>
      </w:r>
      <w:r w:rsidR="0089496A">
        <w:rPr>
          <w:lang w:val="ru-RU" w:eastAsia="ru-RU" w:bidi="ar-SA"/>
        </w:rPr>
        <w:t>х</w:t>
      </w:r>
      <w:r w:rsidRPr="00C21315">
        <w:rPr>
          <w:lang w:val="ru-RU" w:eastAsia="ru-RU" w:bidi="ar-SA"/>
        </w:rPr>
        <w:t xml:space="preserve"> по номеру заказа, для которого вставлен счёт.</w:t>
      </w:r>
    </w:p>
    <w:p w14:paraId="0D4375D6" w14:textId="061CB136" w:rsidR="00FA684F" w:rsidRDefault="0089496A" w:rsidP="00FA684F">
      <w:pPr>
        <w:ind w:firstLine="0"/>
        <w:rPr>
          <w:lang w:val="ru-RU" w:eastAsia="ru-RU" w:bidi="ar-SA"/>
        </w:rPr>
      </w:pPr>
      <w:r>
        <w:rPr>
          <w:noProof/>
        </w:rPr>
        <w:drawing>
          <wp:inline distT="0" distB="0" distL="0" distR="0" wp14:anchorId="15C7231C" wp14:editId="1FEC4D89">
            <wp:extent cx="6299835" cy="2511425"/>
            <wp:effectExtent l="0" t="0" r="5715" b="3175"/>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6299835" cy="2511425"/>
                    </a:xfrm>
                    <a:prstGeom prst="rect">
                      <a:avLst/>
                    </a:prstGeom>
                  </pic:spPr>
                </pic:pic>
              </a:graphicData>
            </a:graphic>
          </wp:inline>
        </w:drawing>
      </w:r>
    </w:p>
    <w:p w14:paraId="700C574D" w14:textId="65B8F550" w:rsidR="001A0ADF" w:rsidRDefault="00FA684F" w:rsidP="00FA684F">
      <w:pPr>
        <w:ind w:firstLine="0"/>
        <w:rPr>
          <w:lang w:val="ru-RU" w:eastAsia="ru-RU" w:bidi="ar-SA"/>
        </w:rPr>
      </w:pPr>
      <w:r w:rsidRPr="00C21315">
        <w:rPr>
          <w:lang w:val="ru-RU" w:eastAsia="ru-RU" w:bidi="ar-SA"/>
        </w:rPr>
        <w:t xml:space="preserve">Рисунок </w:t>
      </w:r>
      <w:r>
        <w:rPr>
          <w:lang w:val="ru-RU" w:eastAsia="ru-RU" w:bidi="ar-SA"/>
        </w:rPr>
        <w:t>2</w:t>
      </w:r>
      <w:r w:rsidR="0089496A">
        <w:rPr>
          <w:lang w:val="ru-RU" w:eastAsia="ru-RU" w:bidi="ar-SA"/>
        </w:rPr>
        <w:t>50</w:t>
      </w:r>
      <w:r w:rsidRPr="00C21315">
        <w:rPr>
          <w:lang w:val="ru-RU" w:eastAsia="ru-RU" w:bidi="ar-SA"/>
        </w:rPr>
        <w:t>: переход к заказу, выставленного сч</w:t>
      </w:r>
      <w:r>
        <w:rPr>
          <w:lang w:val="ru-RU" w:eastAsia="ru-RU" w:bidi="ar-SA"/>
        </w:rPr>
        <w:t>ё</w:t>
      </w:r>
      <w:r w:rsidRPr="00C21315">
        <w:rPr>
          <w:lang w:val="ru-RU" w:eastAsia="ru-RU" w:bidi="ar-SA"/>
        </w:rPr>
        <w:t>та.</w:t>
      </w:r>
    </w:p>
    <w:p w14:paraId="03A7DD9A" w14:textId="77777777" w:rsidR="001A0ADF" w:rsidRDefault="001A0ADF">
      <w:pPr>
        <w:suppressAutoHyphens w:val="0"/>
        <w:spacing w:line="240" w:lineRule="auto"/>
        <w:ind w:firstLine="0"/>
        <w:jc w:val="left"/>
        <w:rPr>
          <w:lang w:val="ru-RU" w:eastAsia="ru-RU" w:bidi="ar-SA"/>
        </w:rPr>
      </w:pPr>
      <w:r>
        <w:rPr>
          <w:lang w:val="ru-RU" w:eastAsia="ru-RU" w:bidi="ar-SA"/>
        </w:rPr>
        <w:br w:type="page"/>
      </w:r>
    </w:p>
    <w:p w14:paraId="33D84FCD" w14:textId="79A8B446" w:rsidR="004F11AE" w:rsidRPr="004F11AE" w:rsidRDefault="004F11AE" w:rsidP="008C26FC">
      <w:pPr>
        <w:pStyle w:val="3"/>
        <w:rPr>
          <w:lang w:val="ru-RU" w:eastAsia="ru-RU" w:bidi="ar-SA"/>
        </w:rPr>
      </w:pPr>
      <w:bookmarkStart w:id="65" w:name="_Toc149819088"/>
      <w:r>
        <w:rPr>
          <w:lang w:val="ru-RU" w:eastAsia="ru-RU" w:bidi="ar-SA"/>
        </w:rPr>
        <w:lastRenderedPageBreak/>
        <w:t>История платежей</w:t>
      </w:r>
      <w:bookmarkEnd w:id="65"/>
    </w:p>
    <w:p w14:paraId="5384A235" w14:textId="2663FF03" w:rsidR="004F11AE" w:rsidRPr="00C21315" w:rsidRDefault="004F11AE" w:rsidP="004F11AE">
      <w:pPr>
        <w:rPr>
          <w:lang w:val="ru-RU" w:eastAsia="ru-RU" w:bidi="ar-SA"/>
        </w:rPr>
      </w:pPr>
      <w:r w:rsidRPr="00C21315">
        <w:rPr>
          <w:lang w:val="ru-RU" w:eastAsia="ru-RU" w:bidi="ar-SA"/>
        </w:rPr>
        <w:t xml:space="preserve">Для перехода </w:t>
      </w:r>
      <w:r>
        <w:rPr>
          <w:lang w:val="ru-RU" w:eastAsia="ru-RU" w:bidi="ar-SA"/>
        </w:rPr>
        <w:t xml:space="preserve">к истории платежей </w:t>
      </w:r>
      <w:r w:rsidRPr="00C21315">
        <w:rPr>
          <w:lang w:val="ru-RU" w:eastAsia="ru-RU" w:bidi="ar-SA"/>
        </w:rPr>
        <w:t xml:space="preserve">необходимо кликнуть на подпункт </w:t>
      </w:r>
      <w:r>
        <w:rPr>
          <w:lang w:val="ru-RU" w:eastAsia="ru-RU" w:bidi="ar-SA"/>
        </w:rPr>
        <w:t>«История платежей»</w:t>
      </w:r>
      <w:r w:rsidRPr="00C21315">
        <w:rPr>
          <w:lang w:val="ru-RU" w:eastAsia="ru-RU" w:bidi="ar-SA"/>
        </w:rPr>
        <w:t xml:space="preserve"> (Рисунок </w:t>
      </w:r>
      <w:r w:rsidR="00DD18E0">
        <w:rPr>
          <w:lang w:val="ru-RU" w:eastAsia="ru-RU" w:bidi="ar-SA"/>
        </w:rPr>
        <w:t>251</w:t>
      </w:r>
      <w:r w:rsidRPr="00C21315">
        <w:rPr>
          <w:lang w:val="ru-RU" w:eastAsia="ru-RU" w:bidi="ar-SA"/>
        </w:rPr>
        <w:t xml:space="preserve">). </w:t>
      </w:r>
      <w:r>
        <w:rPr>
          <w:lang w:val="ru-RU" w:eastAsia="ru-RU" w:bidi="ar-SA"/>
        </w:rPr>
        <w:t>Система</w:t>
      </w:r>
      <w:r w:rsidRPr="00C21315">
        <w:rPr>
          <w:lang w:val="ru-RU" w:eastAsia="ru-RU" w:bidi="ar-SA"/>
        </w:rPr>
        <w:t xml:space="preserve"> загрузит страницу </w:t>
      </w:r>
      <w:r>
        <w:rPr>
          <w:lang w:val="ru-RU" w:eastAsia="ru-RU" w:bidi="ar-SA"/>
        </w:rPr>
        <w:t>с историей оплат</w:t>
      </w:r>
      <w:r w:rsidRPr="00C21315">
        <w:rPr>
          <w:lang w:val="ru-RU" w:eastAsia="ru-RU" w:bidi="ar-SA"/>
        </w:rPr>
        <w:t>.</w:t>
      </w:r>
    </w:p>
    <w:p w14:paraId="224FB282" w14:textId="351816D8" w:rsidR="004F11AE" w:rsidRDefault="00644D85" w:rsidP="004F11AE">
      <w:pPr>
        <w:ind w:firstLine="0"/>
        <w:jc w:val="center"/>
        <w:rPr>
          <w:lang w:val="ru-RU" w:eastAsia="ru-RU" w:bidi="ar-SA"/>
        </w:rPr>
      </w:pPr>
      <w:r>
        <w:rPr>
          <w:noProof/>
        </w:rPr>
        <w:drawing>
          <wp:inline distT="0" distB="0" distL="0" distR="0" wp14:anchorId="7831205A" wp14:editId="080A11B6">
            <wp:extent cx="2580707" cy="1283063"/>
            <wp:effectExtent l="0" t="0" r="0" b="0"/>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2606665" cy="1295969"/>
                    </a:xfrm>
                    <a:prstGeom prst="rect">
                      <a:avLst/>
                    </a:prstGeom>
                  </pic:spPr>
                </pic:pic>
              </a:graphicData>
            </a:graphic>
          </wp:inline>
        </w:drawing>
      </w:r>
    </w:p>
    <w:p w14:paraId="667FE43D" w14:textId="3F7BE9F1" w:rsidR="004F11AE" w:rsidRPr="00C21315" w:rsidRDefault="004F11AE" w:rsidP="004F11AE">
      <w:pPr>
        <w:ind w:firstLine="0"/>
        <w:rPr>
          <w:lang w:val="ru-RU" w:eastAsia="ru-RU" w:bidi="ar-SA"/>
        </w:rPr>
      </w:pPr>
      <w:r w:rsidRPr="00C21315">
        <w:rPr>
          <w:lang w:val="ru-RU" w:eastAsia="ru-RU" w:bidi="ar-SA"/>
        </w:rPr>
        <w:t xml:space="preserve">Рисунок </w:t>
      </w:r>
      <w:r>
        <w:rPr>
          <w:lang w:val="ru-RU" w:eastAsia="ru-RU" w:bidi="ar-SA"/>
        </w:rPr>
        <w:t>251</w:t>
      </w:r>
      <w:r w:rsidRPr="00C21315">
        <w:rPr>
          <w:lang w:val="ru-RU" w:eastAsia="ru-RU" w:bidi="ar-SA"/>
        </w:rPr>
        <w:t xml:space="preserve">: переход </w:t>
      </w:r>
      <w:r>
        <w:rPr>
          <w:lang w:val="ru-RU" w:eastAsia="ru-RU" w:bidi="ar-SA"/>
        </w:rPr>
        <w:t>к истории платежей</w:t>
      </w:r>
      <w:r w:rsidRPr="00C21315">
        <w:rPr>
          <w:lang w:val="ru-RU" w:eastAsia="ru-RU" w:bidi="ar-SA"/>
        </w:rPr>
        <w:t xml:space="preserve">. </w:t>
      </w:r>
    </w:p>
    <w:p w14:paraId="5363EF25" w14:textId="22833DFC" w:rsidR="004F11AE" w:rsidRPr="008F60B4" w:rsidRDefault="004F11AE" w:rsidP="004F11AE">
      <w:pPr>
        <w:rPr>
          <w:lang w:val="ru-RU" w:eastAsia="ru-RU" w:bidi="ar-SA"/>
        </w:rPr>
      </w:pPr>
      <w:r>
        <w:rPr>
          <w:lang w:val="ru-RU" w:eastAsia="ru-RU" w:bidi="ar-SA"/>
        </w:rPr>
        <w:t>В истории платежей Система</w:t>
      </w:r>
      <w:r w:rsidRPr="00C21315">
        <w:rPr>
          <w:lang w:val="ru-RU" w:eastAsia="ru-RU" w:bidi="ar-SA"/>
        </w:rPr>
        <w:t xml:space="preserve"> </w:t>
      </w:r>
      <w:r>
        <w:rPr>
          <w:lang w:val="ru-RU" w:eastAsia="ru-RU" w:bidi="ar-SA"/>
        </w:rPr>
        <w:t>отображает записи о платежах</w:t>
      </w:r>
      <w:r w:rsidRPr="00C21315">
        <w:rPr>
          <w:lang w:val="ru-RU" w:eastAsia="ru-RU" w:bidi="ar-SA"/>
        </w:rPr>
        <w:t xml:space="preserve"> за последний год. Также </w:t>
      </w:r>
      <w:r>
        <w:rPr>
          <w:lang w:val="ru-RU" w:eastAsia="ru-RU" w:bidi="ar-SA"/>
        </w:rPr>
        <w:t>Система</w:t>
      </w:r>
      <w:r w:rsidRPr="00C21315">
        <w:rPr>
          <w:lang w:val="ru-RU" w:eastAsia="ru-RU" w:bidi="ar-SA"/>
        </w:rPr>
        <w:t xml:space="preserve"> предоставляет возможность поиска и фильтрации </w:t>
      </w:r>
      <w:r>
        <w:rPr>
          <w:lang w:val="ru-RU" w:eastAsia="ru-RU" w:bidi="ar-SA"/>
        </w:rPr>
        <w:t xml:space="preserve">записи о платеже </w:t>
      </w:r>
      <w:r w:rsidRPr="00C21315">
        <w:rPr>
          <w:lang w:val="ru-RU" w:eastAsia="ru-RU" w:bidi="ar-SA"/>
        </w:rPr>
        <w:t>по</w:t>
      </w:r>
      <w:r>
        <w:rPr>
          <w:lang w:val="ru-RU" w:eastAsia="ru-RU" w:bidi="ar-SA"/>
        </w:rPr>
        <w:t xml:space="preserve"> различным параметрам</w:t>
      </w:r>
      <w:r w:rsidRPr="00C21315">
        <w:rPr>
          <w:lang w:val="ru-RU" w:eastAsia="ru-RU" w:bidi="ar-SA"/>
        </w:rPr>
        <w:t>.</w:t>
      </w:r>
    </w:p>
    <w:p w14:paraId="3BDA495D" w14:textId="051072F6" w:rsidR="004F11AE" w:rsidRPr="00C21315" w:rsidRDefault="004F11AE" w:rsidP="004F11AE">
      <w:pPr>
        <w:rPr>
          <w:lang w:val="ru-RU" w:eastAsia="ru-RU" w:bidi="ar-SA"/>
        </w:rPr>
      </w:pPr>
      <w:r w:rsidRPr="00C21315">
        <w:rPr>
          <w:lang w:val="ru-RU" w:eastAsia="ru-RU" w:bidi="ar-SA"/>
        </w:rPr>
        <w:t xml:space="preserve">Для </w:t>
      </w:r>
      <w:r>
        <w:rPr>
          <w:lang w:val="ru-RU" w:eastAsia="ru-RU" w:bidi="ar-SA"/>
        </w:rPr>
        <w:t>фильтрации записей по</w:t>
      </w:r>
      <w:r w:rsidRPr="00C21315">
        <w:rPr>
          <w:lang w:val="ru-RU" w:eastAsia="ru-RU" w:bidi="ar-SA"/>
        </w:rPr>
        <w:t xml:space="preserve"> </w:t>
      </w:r>
      <w:r>
        <w:rPr>
          <w:lang w:val="ru-RU" w:eastAsia="ru-RU" w:bidi="ar-SA"/>
        </w:rPr>
        <w:t>дате платежа</w:t>
      </w:r>
      <w:r w:rsidRPr="00C21315">
        <w:rPr>
          <w:lang w:val="ru-RU" w:eastAsia="ru-RU" w:bidi="ar-SA"/>
        </w:rPr>
        <w:t xml:space="preserve"> необходимо определить дату начала и дату окончания периода </w:t>
      </w:r>
      <w:r>
        <w:rPr>
          <w:lang w:val="ru-RU" w:eastAsia="ru-RU" w:bidi="ar-SA"/>
        </w:rPr>
        <w:t>платежей</w:t>
      </w:r>
      <w:r w:rsidRPr="00C21315">
        <w:rPr>
          <w:lang w:val="ru-RU" w:eastAsia="ru-RU" w:bidi="ar-SA"/>
        </w:rPr>
        <w:t xml:space="preserve"> в соответствующих полях (Рисунок </w:t>
      </w:r>
      <w:r>
        <w:rPr>
          <w:lang w:val="ru-RU" w:eastAsia="ru-RU" w:bidi="ar-SA"/>
        </w:rPr>
        <w:t>252</w:t>
      </w:r>
      <w:r w:rsidRPr="00C21315">
        <w:rPr>
          <w:lang w:val="ru-RU" w:eastAsia="ru-RU" w:bidi="ar-SA"/>
        </w:rPr>
        <w:t xml:space="preserve">). </w:t>
      </w:r>
      <w:r>
        <w:rPr>
          <w:lang w:val="ru-RU" w:eastAsia="ru-RU" w:bidi="ar-SA"/>
        </w:rPr>
        <w:t>Система</w:t>
      </w:r>
      <w:r w:rsidRPr="00C21315">
        <w:rPr>
          <w:lang w:val="ru-RU" w:eastAsia="ru-RU" w:bidi="ar-SA"/>
        </w:rPr>
        <w:t xml:space="preserve"> </w:t>
      </w:r>
      <w:r>
        <w:rPr>
          <w:lang w:val="ru-RU" w:eastAsia="ru-RU" w:bidi="ar-SA"/>
        </w:rPr>
        <w:t xml:space="preserve">отфильтрует </w:t>
      </w:r>
      <w:r w:rsidRPr="00C21315">
        <w:rPr>
          <w:lang w:val="ru-RU" w:eastAsia="ru-RU" w:bidi="ar-SA"/>
        </w:rPr>
        <w:t>и выведет на страницу</w:t>
      </w:r>
      <w:r>
        <w:rPr>
          <w:lang w:val="ru-RU" w:eastAsia="ru-RU" w:bidi="ar-SA"/>
        </w:rPr>
        <w:t xml:space="preserve"> записи</w:t>
      </w:r>
      <w:r w:rsidRPr="00C21315">
        <w:rPr>
          <w:lang w:val="ru-RU" w:eastAsia="ru-RU" w:bidi="ar-SA"/>
        </w:rPr>
        <w:t xml:space="preserve">, дата </w:t>
      </w:r>
      <w:r>
        <w:rPr>
          <w:lang w:val="ru-RU" w:eastAsia="ru-RU" w:bidi="ar-SA"/>
        </w:rPr>
        <w:t>платежа в</w:t>
      </w:r>
      <w:r w:rsidRPr="00C21315">
        <w:rPr>
          <w:lang w:val="ru-RU" w:eastAsia="ru-RU" w:bidi="ar-SA"/>
        </w:rPr>
        <w:t xml:space="preserve"> которых попадает в указанный период.</w:t>
      </w:r>
    </w:p>
    <w:p w14:paraId="403D5658" w14:textId="686F3014" w:rsidR="004F11AE" w:rsidRDefault="00C82505" w:rsidP="004F11AE">
      <w:pPr>
        <w:ind w:firstLine="0"/>
        <w:rPr>
          <w:lang w:val="ru-RU" w:eastAsia="ru-RU" w:bidi="ar-SA"/>
        </w:rPr>
      </w:pPr>
      <w:r>
        <w:rPr>
          <w:noProof/>
        </w:rPr>
        <w:drawing>
          <wp:inline distT="0" distB="0" distL="0" distR="0" wp14:anchorId="0C945685" wp14:editId="6A2471CA">
            <wp:extent cx="6299835" cy="2588260"/>
            <wp:effectExtent l="0" t="0" r="5715" b="2540"/>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6299835" cy="2588260"/>
                    </a:xfrm>
                    <a:prstGeom prst="rect">
                      <a:avLst/>
                    </a:prstGeom>
                  </pic:spPr>
                </pic:pic>
              </a:graphicData>
            </a:graphic>
          </wp:inline>
        </w:drawing>
      </w:r>
    </w:p>
    <w:p w14:paraId="0C26347B" w14:textId="0DCF5EFC" w:rsidR="004F11AE" w:rsidRPr="00C21315" w:rsidRDefault="004F11AE" w:rsidP="004F11AE">
      <w:pPr>
        <w:ind w:firstLine="0"/>
        <w:rPr>
          <w:lang w:val="ru-RU" w:eastAsia="ru-RU" w:bidi="ar-SA"/>
        </w:rPr>
      </w:pPr>
      <w:r w:rsidRPr="00C21315">
        <w:rPr>
          <w:lang w:val="ru-RU" w:eastAsia="ru-RU" w:bidi="ar-SA"/>
        </w:rPr>
        <w:t xml:space="preserve">Рисунок </w:t>
      </w:r>
      <w:r>
        <w:rPr>
          <w:lang w:val="ru-RU" w:eastAsia="ru-RU" w:bidi="ar-SA"/>
        </w:rPr>
        <w:t>252</w:t>
      </w:r>
      <w:r w:rsidRPr="00C21315">
        <w:rPr>
          <w:lang w:val="ru-RU" w:eastAsia="ru-RU" w:bidi="ar-SA"/>
        </w:rPr>
        <w:t xml:space="preserve">: фильтрация </w:t>
      </w:r>
      <w:r w:rsidR="00C82505">
        <w:rPr>
          <w:lang w:val="ru-RU" w:eastAsia="ru-RU" w:bidi="ar-SA"/>
        </w:rPr>
        <w:t>записей о платежах по п</w:t>
      </w:r>
      <w:r w:rsidRPr="00C21315">
        <w:rPr>
          <w:lang w:val="ru-RU" w:eastAsia="ru-RU" w:bidi="ar-SA"/>
        </w:rPr>
        <w:t>ериоду создания.</w:t>
      </w:r>
    </w:p>
    <w:p w14:paraId="30B8033D" w14:textId="2FF429E8" w:rsidR="004F11AE" w:rsidRPr="00C21315" w:rsidRDefault="004F11AE" w:rsidP="004F11AE">
      <w:pPr>
        <w:rPr>
          <w:lang w:val="ru-RU" w:eastAsia="ru-RU" w:bidi="ar-SA"/>
        </w:rPr>
      </w:pPr>
      <w:r w:rsidRPr="00C21315">
        <w:rPr>
          <w:lang w:val="ru-RU" w:eastAsia="ru-RU" w:bidi="ar-SA"/>
        </w:rPr>
        <w:t xml:space="preserve">Для поиска </w:t>
      </w:r>
      <w:r w:rsidR="00C82505">
        <w:rPr>
          <w:lang w:val="ru-RU" w:eastAsia="ru-RU" w:bidi="ar-SA"/>
        </w:rPr>
        <w:t>записи</w:t>
      </w:r>
      <w:r w:rsidRPr="00C21315">
        <w:rPr>
          <w:lang w:val="ru-RU" w:eastAsia="ru-RU" w:bidi="ar-SA"/>
        </w:rPr>
        <w:t xml:space="preserve"> по номеру </w:t>
      </w:r>
      <w:r w:rsidR="00C82505">
        <w:rPr>
          <w:lang w:val="ru-RU" w:eastAsia="ru-RU" w:bidi="ar-SA"/>
        </w:rPr>
        <w:t>счета или</w:t>
      </w:r>
      <w:r w:rsidRPr="00C21315">
        <w:rPr>
          <w:lang w:val="ru-RU" w:eastAsia="ru-RU" w:bidi="ar-SA"/>
        </w:rPr>
        <w:t xml:space="preserve"> заказа необходимо ввести номер сч</w:t>
      </w:r>
      <w:r>
        <w:rPr>
          <w:lang w:val="ru-RU" w:eastAsia="ru-RU" w:bidi="ar-SA"/>
        </w:rPr>
        <w:t>ё</w:t>
      </w:r>
      <w:r w:rsidRPr="00C21315">
        <w:rPr>
          <w:lang w:val="ru-RU" w:eastAsia="ru-RU" w:bidi="ar-SA"/>
        </w:rPr>
        <w:t xml:space="preserve">та или заказа в поле поиска и </w:t>
      </w:r>
      <w:r w:rsidR="00C82505">
        <w:rPr>
          <w:lang w:val="ru-RU" w:eastAsia="ru-RU" w:bidi="ar-SA"/>
        </w:rPr>
        <w:t>запустить</w:t>
      </w:r>
      <w:r w:rsidRPr="00C21315">
        <w:rPr>
          <w:lang w:val="ru-RU" w:eastAsia="ru-RU" w:bidi="ar-SA"/>
        </w:rPr>
        <w:t xml:space="preserve"> поиск, кликнув на кнопку поиска с иконкой лупы (Рисунок </w:t>
      </w:r>
      <w:r w:rsidR="00C82505">
        <w:rPr>
          <w:lang w:val="ru-RU" w:eastAsia="ru-RU" w:bidi="ar-SA"/>
        </w:rPr>
        <w:t>253</w:t>
      </w:r>
      <w:r w:rsidRPr="00C21315">
        <w:rPr>
          <w:lang w:val="ru-RU" w:eastAsia="ru-RU" w:bidi="ar-SA"/>
        </w:rPr>
        <w:t xml:space="preserve">). </w:t>
      </w:r>
      <w:r>
        <w:rPr>
          <w:lang w:val="ru-RU" w:eastAsia="ru-RU" w:bidi="ar-SA"/>
        </w:rPr>
        <w:t>Система</w:t>
      </w:r>
      <w:r w:rsidRPr="00C21315">
        <w:rPr>
          <w:lang w:val="ru-RU" w:eastAsia="ru-RU" w:bidi="ar-SA"/>
        </w:rPr>
        <w:t xml:space="preserve"> </w:t>
      </w:r>
      <w:r>
        <w:rPr>
          <w:lang w:val="ru-RU" w:eastAsia="ru-RU" w:bidi="ar-SA"/>
        </w:rPr>
        <w:t>отфильтрует</w:t>
      </w:r>
      <w:r w:rsidRPr="00C21315">
        <w:rPr>
          <w:lang w:val="ru-RU" w:eastAsia="ru-RU" w:bidi="ar-SA"/>
        </w:rPr>
        <w:t xml:space="preserve"> и выведет на страницу </w:t>
      </w:r>
      <w:r w:rsidR="00C82505">
        <w:rPr>
          <w:lang w:val="ru-RU" w:eastAsia="ru-RU" w:bidi="ar-SA"/>
        </w:rPr>
        <w:t xml:space="preserve">записи со счетами </w:t>
      </w:r>
      <w:r w:rsidR="00C82505">
        <w:rPr>
          <w:lang w:val="ru-RU" w:eastAsia="ru-RU" w:bidi="ar-SA"/>
        </w:rPr>
        <w:lastRenderedPageBreak/>
        <w:t>или заказами, указанных номеров</w:t>
      </w:r>
      <w:r w:rsidRPr="00C21315">
        <w:rPr>
          <w:lang w:val="ru-RU" w:eastAsia="ru-RU" w:bidi="ar-SA"/>
        </w:rPr>
        <w:t>.</w:t>
      </w:r>
    </w:p>
    <w:p w14:paraId="1E61099D" w14:textId="274F22EE" w:rsidR="004F11AE" w:rsidRPr="00C82505" w:rsidRDefault="00C82505" w:rsidP="004F11AE">
      <w:pPr>
        <w:ind w:firstLine="0"/>
        <w:rPr>
          <w:lang w:val="ru-RU" w:eastAsia="ru-RU" w:bidi="ar-SA"/>
        </w:rPr>
      </w:pPr>
      <w:r>
        <w:rPr>
          <w:noProof/>
        </w:rPr>
        <w:drawing>
          <wp:inline distT="0" distB="0" distL="0" distR="0" wp14:anchorId="21FBC2BA" wp14:editId="56502EC5">
            <wp:extent cx="6299835" cy="2613660"/>
            <wp:effectExtent l="0" t="0" r="5715" b="0"/>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6299835" cy="2613660"/>
                    </a:xfrm>
                    <a:prstGeom prst="rect">
                      <a:avLst/>
                    </a:prstGeom>
                  </pic:spPr>
                </pic:pic>
              </a:graphicData>
            </a:graphic>
          </wp:inline>
        </w:drawing>
      </w:r>
    </w:p>
    <w:p w14:paraId="0BBA8655" w14:textId="35C002E8" w:rsidR="004F11AE" w:rsidRPr="00C21315" w:rsidRDefault="004F11AE" w:rsidP="004F11AE">
      <w:pPr>
        <w:ind w:firstLine="0"/>
        <w:rPr>
          <w:lang w:val="ru-RU" w:eastAsia="ru-RU" w:bidi="ar-SA"/>
        </w:rPr>
      </w:pPr>
      <w:r w:rsidRPr="00C21315">
        <w:rPr>
          <w:lang w:val="ru-RU" w:eastAsia="ru-RU" w:bidi="ar-SA"/>
        </w:rPr>
        <w:t xml:space="preserve">Рисунок </w:t>
      </w:r>
      <w:r w:rsidR="00C82505">
        <w:rPr>
          <w:lang w:val="ru-RU" w:eastAsia="ru-RU" w:bidi="ar-SA"/>
        </w:rPr>
        <w:t>254</w:t>
      </w:r>
      <w:r w:rsidRPr="00C21315">
        <w:rPr>
          <w:lang w:val="ru-RU" w:eastAsia="ru-RU" w:bidi="ar-SA"/>
        </w:rPr>
        <w:t xml:space="preserve">: поиск </w:t>
      </w:r>
      <w:r w:rsidR="00C82505">
        <w:rPr>
          <w:lang w:val="ru-RU" w:eastAsia="ru-RU" w:bidi="ar-SA"/>
        </w:rPr>
        <w:t>записи</w:t>
      </w:r>
      <w:r w:rsidRPr="00C21315">
        <w:rPr>
          <w:lang w:val="ru-RU" w:eastAsia="ru-RU" w:bidi="ar-SA"/>
        </w:rPr>
        <w:t xml:space="preserve"> по номеру </w:t>
      </w:r>
      <w:r w:rsidR="00C82505">
        <w:rPr>
          <w:lang w:val="ru-RU" w:eastAsia="ru-RU" w:bidi="ar-SA"/>
        </w:rPr>
        <w:t>счета или</w:t>
      </w:r>
      <w:r w:rsidRPr="00C21315">
        <w:rPr>
          <w:lang w:val="ru-RU" w:eastAsia="ru-RU" w:bidi="ar-SA"/>
        </w:rPr>
        <w:t xml:space="preserve"> заказа.</w:t>
      </w:r>
    </w:p>
    <w:p w14:paraId="0DC02A7F" w14:textId="0F0F7BBA" w:rsidR="004F11AE" w:rsidRPr="00C21315" w:rsidRDefault="004F11AE" w:rsidP="004F11AE">
      <w:pPr>
        <w:rPr>
          <w:lang w:val="ru-RU" w:eastAsia="ru-RU" w:bidi="ar-SA"/>
        </w:rPr>
      </w:pPr>
      <w:r w:rsidRPr="00C21315">
        <w:rPr>
          <w:lang w:val="ru-RU" w:eastAsia="ru-RU" w:bidi="ar-SA"/>
        </w:rPr>
        <w:t xml:space="preserve">Для фильтрации </w:t>
      </w:r>
      <w:r w:rsidR="00C82505">
        <w:rPr>
          <w:lang w:val="ru-RU" w:eastAsia="ru-RU" w:bidi="ar-SA"/>
        </w:rPr>
        <w:t>записей</w:t>
      </w:r>
      <w:r w:rsidRPr="00C21315">
        <w:rPr>
          <w:lang w:val="ru-RU" w:eastAsia="ru-RU" w:bidi="ar-SA"/>
        </w:rPr>
        <w:t xml:space="preserve"> по плательщика</w:t>
      </w:r>
      <w:r>
        <w:rPr>
          <w:lang w:val="ru-RU" w:eastAsia="ru-RU" w:bidi="ar-SA"/>
        </w:rPr>
        <w:t>м</w:t>
      </w:r>
      <w:r w:rsidRPr="00C21315">
        <w:rPr>
          <w:lang w:val="ru-RU" w:eastAsia="ru-RU" w:bidi="ar-SA"/>
        </w:rPr>
        <w:t xml:space="preserve"> необходимо кликнуть на выпадающий список плательщиков и выбрать плательщика (Рисунок </w:t>
      </w:r>
      <w:r w:rsidR="00C82505">
        <w:rPr>
          <w:lang w:val="ru-RU" w:eastAsia="ru-RU" w:bidi="ar-SA"/>
        </w:rPr>
        <w:t>255</w:t>
      </w:r>
      <w:r w:rsidRPr="00C21315">
        <w:rPr>
          <w:lang w:val="ru-RU" w:eastAsia="ru-RU" w:bidi="ar-SA"/>
        </w:rPr>
        <w:t xml:space="preserve">). </w:t>
      </w:r>
      <w:r>
        <w:rPr>
          <w:lang w:val="ru-RU" w:eastAsia="ru-RU" w:bidi="ar-SA"/>
        </w:rPr>
        <w:t>Система</w:t>
      </w:r>
      <w:r w:rsidRPr="00C21315">
        <w:rPr>
          <w:lang w:val="ru-RU" w:eastAsia="ru-RU" w:bidi="ar-SA"/>
        </w:rPr>
        <w:t xml:space="preserve"> </w:t>
      </w:r>
      <w:r>
        <w:rPr>
          <w:lang w:val="ru-RU" w:eastAsia="ru-RU" w:bidi="ar-SA"/>
        </w:rPr>
        <w:t xml:space="preserve">отфильтрует </w:t>
      </w:r>
      <w:r w:rsidRPr="00C21315">
        <w:rPr>
          <w:lang w:val="ru-RU" w:eastAsia="ru-RU" w:bidi="ar-SA"/>
        </w:rPr>
        <w:t xml:space="preserve">и выведет на страницу </w:t>
      </w:r>
      <w:r w:rsidR="00C82505">
        <w:rPr>
          <w:lang w:val="ru-RU" w:eastAsia="ru-RU" w:bidi="ar-SA"/>
        </w:rPr>
        <w:t>записи</w:t>
      </w:r>
      <w:r w:rsidRPr="00C21315">
        <w:rPr>
          <w:lang w:val="ru-RU" w:eastAsia="ru-RU" w:bidi="ar-SA"/>
        </w:rPr>
        <w:t>,</w:t>
      </w:r>
      <w:r w:rsidR="00C82505">
        <w:rPr>
          <w:lang w:val="ru-RU" w:eastAsia="ru-RU" w:bidi="ar-SA"/>
        </w:rPr>
        <w:t xml:space="preserve"> с выбранным </w:t>
      </w:r>
      <w:r w:rsidRPr="00C21315">
        <w:rPr>
          <w:lang w:val="ru-RU" w:eastAsia="ru-RU" w:bidi="ar-SA"/>
        </w:rPr>
        <w:t>плательщик</w:t>
      </w:r>
      <w:r w:rsidR="00C82505">
        <w:rPr>
          <w:lang w:val="ru-RU" w:eastAsia="ru-RU" w:bidi="ar-SA"/>
        </w:rPr>
        <w:t>ом</w:t>
      </w:r>
      <w:r w:rsidRPr="00C21315">
        <w:rPr>
          <w:lang w:val="ru-RU" w:eastAsia="ru-RU" w:bidi="ar-SA"/>
        </w:rPr>
        <w:t>.</w:t>
      </w:r>
    </w:p>
    <w:p w14:paraId="202B05C8" w14:textId="371A5CEC" w:rsidR="004F11AE" w:rsidRDefault="004931C3" w:rsidP="004F11AE">
      <w:pPr>
        <w:ind w:firstLine="0"/>
        <w:rPr>
          <w:lang w:val="ru-RU" w:eastAsia="ru-RU" w:bidi="ar-SA"/>
        </w:rPr>
      </w:pPr>
      <w:r>
        <w:rPr>
          <w:noProof/>
        </w:rPr>
        <w:drawing>
          <wp:inline distT="0" distB="0" distL="0" distR="0" wp14:anchorId="096B9A23" wp14:editId="60BB0C13">
            <wp:extent cx="6299835" cy="2559685"/>
            <wp:effectExtent l="0" t="0" r="5715" b="0"/>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6299835" cy="2559685"/>
                    </a:xfrm>
                    <a:prstGeom prst="rect">
                      <a:avLst/>
                    </a:prstGeom>
                  </pic:spPr>
                </pic:pic>
              </a:graphicData>
            </a:graphic>
          </wp:inline>
        </w:drawing>
      </w:r>
    </w:p>
    <w:p w14:paraId="2D89939D" w14:textId="67A05068" w:rsidR="004F11AE" w:rsidRDefault="004F11AE" w:rsidP="004F11AE">
      <w:pPr>
        <w:ind w:firstLine="0"/>
        <w:rPr>
          <w:lang w:val="ru-RU" w:eastAsia="ru-RU" w:bidi="ar-SA"/>
        </w:rPr>
      </w:pPr>
      <w:r w:rsidRPr="00C21315">
        <w:rPr>
          <w:lang w:val="ru-RU" w:eastAsia="ru-RU" w:bidi="ar-SA"/>
        </w:rPr>
        <w:t xml:space="preserve">Рисунок </w:t>
      </w:r>
      <w:r w:rsidR="00C82505">
        <w:rPr>
          <w:lang w:val="ru-RU" w:eastAsia="ru-RU" w:bidi="ar-SA"/>
        </w:rPr>
        <w:t>255</w:t>
      </w:r>
      <w:r w:rsidRPr="00C21315">
        <w:rPr>
          <w:lang w:val="ru-RU" w:eastAsia="ru-RU" w:bidi="ar-SA"/>
        </w:rPr>
        <w:t xml:space="preserve">: фильтрация </w:t>
      </w:r>
      <w:r w:rsidR="00C82505">
        <w:rPr>
          <w:lang w:val="ru-RU" w:eastAsia="ru-RU" w:bidi="ar-SA"/>
        </w:rPr>
        <w:t>записей</w:t>
      </w:r>
      <w:r w:rsidRPr="00C21315">
        <w:rPr>
          <w:lang w:val="ru-RU" w:eastAsia="ru-RU" w:bidi="ar-SA"/>
        </w:rPr>
        <w:t xml:space="preserve"> по плательщику.</w:t>
      </w:r>
    </w:p>
    <w:p w14:paraId="4BD4BF4E" w14:textId="06D3F0D2" w:rsidR="004931C3" w:rsidRPr="00C21315" w:rsidRDefault="004931C3" w:rsidP="004931C3">
      <w:pPr>
        <w:rPr>
          <w:lang w:val="ru-RU" w:eastAsia="ru-RU" w:bidi="ar-SA"/>
        </w:rPr>
      </w:pPr>
      <w:r w:rsidRPr="00C21315">
        <w:rPr>
          <w:lang w:val="ru-RU" w:eastAsia="ru-RU" w:bidi="ar-SA"/>
        </w:rPr>
        <w:t xml:space="preserve">Для фильтрации </w:t>
      </w:r>
      <w:r>
        <w:rPr>
          <w:lang w:val="ru-RU" w:eastAsia="ru-RU" w:bidi="ar-SA"/>
        </w:rPr>
        <w:t>записей</w:t>
      </w:r>
      <w:r w:rsidRPr="00C21315">
        <w:rPr>
          <w:lang w:val="ru-RU" w:eastAsia="ru-RU" w:bidi="ar-SA"/>
        </w:rPr>
        <w:t xml:space="preserve"> по </w:t>
      </w:r>
      <w:r>
        <w:rPr>
          <w:lang w:val="ru-RU" w:eastAsia="ru-RU" w:bidi="ar-SA"/>
        </w:rPr>
        <w:t>номеру платёжного поручения (далее П. П.)</w:t>
      </w:r>
      <w:r w:rsidRPr="00C21315">
        <w:rPr>
          <w:lang w:val="ru-RU" w:eastAsia="ru-RU" w:bidi="ar-SA"/>
        </w:rPr>
        <w:t xml:space="preserve"> необходимо </w:t>
      </w:r>
      <w:r>
        <w:rPr>
          <w:lang w:val="ru-RU" w:eastAsia="ru-RU" w:bidi="ar-SA"/>
        </w:rPr>
        <w:t>его ввести в поле поиска записи по номеру П. П. и к</w:t>
      </w:r>
      <w:r w:rsidRPr="00C21315">
        <w:rPr>
          <w:lang w:val="ru-RU" w:eastAsia="ru-RU" w:bidi="ar-SA"/>
        </w:rPr>
        <w:t>ликнуть на</w:t>
      </w:r>
      <w:r>
        <w:rPr>
          <w:lang w:val="ru-RU" w:eastAsia="ru-RU" w:bidi="ar-SA"/>
        </w:rPr>
        <w:t xml:space="preserve"> кнопку поиска с иконкой </w:t>
      </w:r>
      <w:r w:rsidRPr="00C21315">
        <w:rPr>
          <w:lang w:val="ru-RU" w:eastAsia="ru-RU" w:bidi="ar-SA"/>
        </w:rPr>
        <w:t xml:space="preserve">(Рисунок </w:t>
      </w:r>
      <w:r>
        <w:rPr>
          <w:lang w:val="ru-RU" w:eastAsia="ru-RU" w:bidi="ar-SA"/>
        </w:rPr>
        <w:t>256</w:t>
      </w:r>
      <w:r w:rsidRPr="00C21315">
        <w:rPr>
          <w:lang w:val="ru-RU" w:eastAsia="ru-RU" w:bidi="ar-SA"/>
        </w:rPr>
        <w:t xml:space="preserve">). </w:t>
      </w:r>
      <w:r>
        <w:rPr>
          <w:lang w:val="ru-RU" w:eastAsia="ru-RU" w:bidi="ar-SA"/>
        </w:rPr>
        <w:t>Система</w:t>
      </w:r>
      <w:r w:rsidRPr="00C21315">
        <w:rPr>
          <w:lang w:val="ru-RU" w:eastAsia="ru-RU" w:bidi="ar-SA"/>
        </w:rPr>
        <w:t xml:space="preserve"> </w:t>
      </w:r>
      <w:r>
        <w:rPr>
          <w:lang w:val="ru-RU" w:eastAsia="ru-RU" w:bidi="ar-SA"/>
        </w:rPr>
        <w:t xml:space="preserve">отфильтрует </w:t>
      </w:r>
      <w:r w:rsidRPr="00C21315">
        <w:rPr>
          <w:lang w:val="ru-RU" w:eastAsia="ru-RU" w:bidi="ar-SA"/>
        </w:rPr>
        <w:t xml:space="preserve">и выведет на страницу </w:t>
      </w:r>
      <w:r>
        <w:rPr>
          <w:lang w:val="ru-RU" w:eastAsia="ru-RU" w:bidi="ar-SA"/>
        </w:rPr>
        <w:t>записи</w:t>
      </w:r>
      <w:r w:rsidRPr="00C21315">
        <w:rPr>
          <w:lang w:val="ru-RU" w:eastAsia="ru-RU" w:bidi="ar-SA"/>
        </w:rPr>
        <w:t>,</w:t>
      </w:r>
      <w:r>
        <w:rPr>
          <w:lang w:val="ru-RU" w:eastAsia="ru-RU" w:bidi="ar-SA"/>
        </w:rPr>
        <w:t xml:space="preserve"> с указанным номером П. П</w:t>
      </w:r>
      <w:r w:rsidRPr="00C21315">
        <w:rPr>
          <w:lang w:val="ru-RU" w:eastAsia="ru-RU" w:bidi="ar-SA"/>
        </w:rPr>
        <w:t>.</w:t>
      </w:r>
    </w:p>
    <w:p w14:paraId="3BBBEF20" w14:textId="487332D2" w:rsidR="004931C3" w:rsidRDefault="004931C3" w:rsidP="004931C3">
      <w:pPr>
        <w:ind w:firstLine="0"/>
        <w:rPr>
          <w:lang w:val="ru-RU" w:eastAsia="ru-RU" w:bidi="ar-SA"/>
        </w:rPr>
      </w:pPr>
      <w:r>
        <w:rPr>
          <w:noProof/>
        </w:rPr>
        <w:lastRenderedPageBreak/>
        <w:drawing>
          <wp:inline distT="0" distB="0" distL="0" distR="0" wp14:anchorId="06717071" wp14:editId="2E88AF14">
            <wp:extent cx="6299835" cy="2517775"/>
            <wp:effectExtent l="0" t="0" r="5715" b="0"/>
            <wp:docPr id="568"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6299835" cy="2517775"/>
                    </a:xfrm>
                    <a:prstGeom prst="rect">
                      <a:avLst/>
                    </a:prstGeom>
                  </pic:spPr>
                </pic:pic>
              </a:graphicData>
            </a:graphic>
          </wp:inline>
        </w:drawing>
      </w:r>
    </w:p>
    <w:p w14:paraId="33D165A8" w14:textId="1893AA2A" w:rsidR="004931C3" w:rsidRPr="00C21315" w:rsidRDefault="004931C3" w:rsidP="004931C3">
      <w:pPr>
        <w:ind w:firstLine="0"/>
        <w:rPr>
          <w:lang w:val="ru-RU" w:eastAsia="ru-RU" w:bidi="ar-SA"/>
        </w:rPr>
      </w:pPr>
      <w:r w:rsidRPr="00C21315">
        <w:rPr>
          <w:lang w:val="ru-RU" w:eastAsia="ru-RU" w:bidi="ar-SA"/>
        </w:rPr>
        <w:t xml:space="preserve">Рисунок </w:t>
      </w:r>
      <w:r>
        <w:rPr>
          <w:lang w:val="ru-RU" w:eastAsia="ru-RU" w:bidi="ar-SA"/>
        </w:rPr>
        <w:t>256</w:t>
      </w:r>
      <w:r w:rsidRPr="00C21315">
        <w:rPr>
          <w:lang w:val="ru-RU" w:eastAsia="ru-RU" w:bidi="ar-SA"/>
        </w:rPr>
        <w:t xml:space="preserve">: фильтрация </w:t>
      </w:r>
      <w:r>
        <w:rPr>
          <w:lang w:val="ru-RU" w:eastAsia="ru-RU" w:bidi="ar-SA"/>
        </w:rPr>
        <w:t>записей</w:t>
      </w:r>
      <w:r w:rsidRPr="00C21315">
        <w:rPr>
          <w:lang w:val="ru-RU" w:eastAsia="ru-RU" w:bidi="ar-SA"/>
        </w:rPr>
        <w:t xml:space="preserve"> по </w:t>
      </w:r>
      <w:r>
        <w:rPr>
          <w:lang w:val="ru-RU" w:eastAsia="ru-RU" w:bidi="ar-SA"/>
        </w:rPr>
        <w:t>номеру платёжного поручения</w:t>
      </w:r>
      <w:r w:rsidRPr="00C21315">
        <w:rPr>
          <w:lang w:val="ru-RU" w:eastAsia="ru-RU" w:bidi="ar-SA"/>
        </w:rPr>
        <w:t>.</w:t>
      </w:r>
    </w:p>
    <w:p w14:paraId="27A67F2A" w14:textId="322133E9" w:rsidR="004931C3" w:rsidRPr="00C21315" w:rsidRDefault="004931C3" w:rsidP="004931C3">
      <w:pPr>
        <w:rPr>
          <w:lang w:val="ru-RU" w:eastAsia="ru-RU" w:bidi="ar-SA"/>
        </w:rPr>
      </w:pPr>
      <w:r w:rsidRPr="00C21315">
        <w:rPr>
          <w:lang w:val="ru-RU" w:eastAsia="ru-RU" w:bidi="ar-SA"/>
        </w:rPr>
        <w:t xml:space="preserve">Для фильтрации </w:t>
      </w:r>
      <w:r>
        <w:rPr>
          <w:lang w:val="ru-RU" w:eastAsia="ru-RU" w:bidi="ar-SA"/>
        </w:rPr>
        <w:t>записей</w:t>
      </w:r>
      <w:r w:rsidRPr="00C21315">
        <w:rPr>
          <w:lang w:val="ru-RU" w:eastAsia="ru-RU" w:bidi="ar-SA"/>
        </w:rPr>
        <w:t xml:space="preserve"> по </w:t>
      </w:r>
      <w:r>
        <w:rPr>
          <w:lang w:val="ru-RU" w:eastAsia="ru-RU" w:bidi="ar-SA"/>
        </w:rPr>
        <w:t xml:space="preserve">назначению платежа </w:t>
      </w:r>
      <w:r w:rsidRPr="00C21315">
        <w:rPr>
          <w:lang w:val="ru-RU" w:eastAsia="ru-RU" w:bidi="ar-SA"/>
        </w:rPr>
        <w:t xml:space="preserve">необходимо кликнуть на выпадающий список </w:t>
      </w:r>
      <w:r>
        <w:rPr>
          <w:lang w:val="ru-RU" w:eastAsia="ru-RU" w:bidi="ar-SA"/>
        </w:rPr>
        <w:t>с назначениями платежей</w:t>
      </w:r>
      <w:r w:rsidRPr="00C21315">
        <w:rPr>
          <w:lang w:val="ru-RU" w:eastAsia="ru-RU" w:bidi="ar-SA"/>
        </w:rPr>
        <w:t xml:space="preserve"> и выбрать</w:t>
      </w:r>
      <w:r>
        <w:rPr>
          <w:lang w:val="ru-RU" w:eastAsia="ru-RU" w:bidi="ar-SA"/>
        </w:rPr>
        <w:t xml:space="preserve"> его</w:t>
      </w:r>
      <w:r w:rsidRPr="00C21315">
        <w:rPr>
          <w:lang w:val="ru-RU" w:eastAsia="ru-RU" w:bidi="ar-SA"/>
        </w:rPr>
        <w:t xml:space="preserve"> (Рисунок </w:t>
      </w:r>
      <w:r>
        <w:rPr>
          <w:lang w:val="ru-RU" w:eastAsia="ru-RU" w:bidi="ar-SA"/>
        </w:rPr>
        <w:t>257</w:t>
      </w:r>
      <w:r w:rsidRPr="00C21315">
        <w:rPr>
          <w:lang w:val="ru-RU" w:eastAsia="ru-RU" w:bidi="ar-SA"/>
        </w:rPr>
        <w:t xml:space="preserve">). </w:t>
      </w:r>
      <w:r>
        <w:rPr>
          <w:lang w:val="ru-RU" w:eastAsia="ru-RU" w:bidi="ar-SA"/>
        </w:rPr>
        <w:t>Система</w:t>
      </w:r>
      <w:r w:rsidRPr="00C21315">
        <w:rPr>
          <w:lang w:val="ru-RU" w:eastAsia="ru-RU" w:bidi="ar-SA"/>
        </w:rPr>
        <w:t xml:space="preserve"> </w:t>
      </w:r>
      <w:r>
        <w:rPr>
          <w:lang w:val="ru-RU" w:eastAsia="ru-RU" w:bidi="ar-SA"/>
        </w:rPr>
        <w:t xml:space="preserve">отфильтрует </w:t>
      </w:r>
      <w:r w:rsidRPr="00C21315">
        <w:rPr>
          <w:lang w:val="ru-RU" w:eastAsia="ru-RU" w:bidi="ar-SA"/>
        </w:rPr>
        <w:t xml:space="preserve">и выведет на страницу </w:t>
      </w:r>
      <w:r>
        <w:rPr>
          <w:lang w:val="ru-RU" w:eastAsia="ru-RU" w:bidi="ar-SA"/>
        </w:rPr>
        <w:t>записи</w:t>
      </w:r>
      <w:r w:rsidRPr="00C21315">
        <w:rPr>
          <w:lang w:val="ru-RU" w:eastAsia="ru-RU" w:bidi="ar-SA"/>
        </w:rPr>
        <w:t>,</w:t>
      </w:r>
      <w:r>
        <w:rPr>
          <w:lang w:val="ru-RU" w:eastAsia="ru-RU" w:bidi="ar-SA"/>
        </w:rPr>
        <w:t xml:space="preserve"> с выбранным назначением платежа</w:t>
      </w:r>
      <w:r w:rsidRPr="00C21315">
        <w:rPr>
          <w:lang w:val="ru-RU" w:eastAsia="ru-RU" w:bidi="ar-SA"/>
        </w:rPr>
        <w:t>.</w:t>
      </w:r>
    </w:p>
    <w:p w14:paraId="396928A1" w14:textId="6D436C70" w:rsidR="004931C3" w:rsidRDefault="004931C3" w:rsidP="004931C3">
      <w:pPr>
        <w:ind w:firstLine="0"/>
        <w:rPr>
          <w:lang w:val="ru-RU" w:eastAsia="ru-RU" w:bidi="ar-SA"/>
        </w:rPr>
      </w:pPr>
      <w:r>
        <w:rPr>
          <w:noProof/>
        </w:rPr>
        <w:drawing>
          <wp:inline distT="0" distB="0" distL="0" distR="0" wp14:anchorId="4EA3EB0A" wp14:editId="588A7671">
            <wp:extent cx="6299835" cy="2540635"/>
            <wp:effectExtent l="0" t="0" r="5715" b="0"/>
            <wp:docPr id="569" name="Рисунок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6299835" cy="2540635"/>
                    </a:xfrm>
                    <a:prstGeom prst="rect">
                      <a:avLst/>
                    </a:prstGeom>
                  </pic:spPr>
                </pic:pic>
              </a:graphicData>
            </a:graphic>
          </wp:inline>
        </w:drawing>
      </w:r>
    </w:p>
    <w:p w14:paraId="12486F13" w14:textId="6A79972D" w:rsidR="004931C3" w:rsidRPr="00C21315" w:rsidRDefault="004931C3" w:rsidP="004931C3">
      <w:pPr>
        <w:ind w:firstLine="0"/>
        <w:rPr>
          <w:lang w:val="ru-RU" w:eastAsia="ru-RU" w:bidi="ar-SA"/>
        </w:rPr>
      </w:pPr>
      <w:r w:rsidRPr="00C21315">
        <w:rPr>
          <w:lang w:val="ru-RU" w:eastAsia="ru-RU" w:bidi="ar-SA"/>
        </w:rPr>
        <w:t xml:space="preserve">Рисунок </w:t>
      </w:r>
      <w:r>
        <w:rPr>
          <w:lang w:val="ru-RU" w:eastAsia="ru-RU" w:bidi="ar-SA"/>
        </w:rPr>
        <w:t>257</w:t>
      </w:r>
      <w:r w:rsidRPr="00C21315">
        <w:rPr>
          <w:lang w:val="ru-RU" w:eastAsia="ru-RU" w:bidi="ar-SA"/>
        </w:rPr>
        <w:t xml:space="preserve">: фильтрация </w:t>
      </w:r>
      <w:r>
        <w:rPr>
          <w:lang w:val="ru-RU" w:eastAsia="ru-RU" w:bidi="ar-SA"/>
        </w:rPr>
        <w:t>записей</w:t>
      </w:r>
      <w:r w:rsidRPr="00C21315">
        <w:rPr>
          <w:lang w:val="ru-RU" w:eastAsia="ru-RU" w:bidi="ar-SA"/>
        </w:rPr>
        <w:t xml:space="preserve"> по </w:t>
      </w:r>
      <w:r>
        <w:rPr>
          <w:lang w:val="ru-RU" w:eastAsia="ru-RU" w:bidi="ar-SA"/>
        </w:rPr>
        <w:t>назначению платежа</w:t>
      </w:r>
      <w:r w:rsidRPr="00C21315">
        <w:rPr>
          <w:lang w:val="ru-RU" w:eastAsia="ru-RU" w:bidi="ar-SA"/>
        </w:rPr>
        <w:t>.</w:t>
      </w:r>
    </w:p>
    <w:p w14:paraId="11F0AC3B" w14:textId="715B2423" w:rsidR="004F11AE" w:rsidRPr="00C21315" w:rsidRDefault="004F11AE" w:rsidP="004F11AE">
      <w:pPr>
        <w:rPr>
          <w:lang w:val="ru-RU" w:eastAsia="ru-RU" w:bidi="ar-SA"/>
        </w:rPr>
      </w:pPr>
      <w:r w:rsidRPr="00C21315">
        <w:rPr>
          <w:lang w:val="ru-RU" w:eastAsia="ru-RU" w:bidi="ar-SA"/>
        </w:rPr>
        <w:t xml:space="preserve">При необходимости пользователь имеет возможность выгрузить </w:t>
      </w:r>
      <w:r w:rsidR="004931C3">
        <w:rPr>
          <w:lang w:val="ru-RU" w:eastAsia="ru-RU" w:bidi="ar-SA"/>
        </w:rPr>
        <w:t>записи истории платежей</w:t>
      </w:r>
      <w:r w:rsidRPr="00C21315">
        <w:rPr>
          <w:lang w:val="ru-RU" w:eastAsia="ru-RU" w:bidi="ar-SA"/>
        </w:rPr>
        <w:t xml:space="preserve"> в </w:t>
      </w:r>
      <w:proofErr w:type="spellStart"/>
      <w:r w:rsidRPr="00C21315">
        <w:rPr>
          <w:lang w:val="ru-RU" w:eastAsia="ru-RU" w:bidi="ar-SA"/>
        </w:rPr>
        <w:t>Exacel</w:t>
      </w:r>
      <w:proofErr w:type="spellEnd"/>
      <w:r w:rsidRPr="00C21315">
        <w:rPr>
          <w:lang w:val="ru-RU" w:eastAsia="ru-RU" w:bidi="ar-SA"/>
        </w:rPr>
        <w:t xml:space="preserve">–файл. Для этого необходимо кликнуть на кнопку с наименованием </w:t>
      </w:r>
      <w:r>
        <w:rPr>
          <w:lang w:val="ru-RU" w:eastAsia="ru-RU" w:bidi="ar-SA"/>
        </w:rPr>
        <w:t>«</w:t>
      </w:r>
      <w:r w:rsidRPr="00C21315">
        <w:rPr>
          <w:lang w:val="ru-RU" w:eastAsia="ru-RU" w:bidi="ar-SA"/>
        </w:rPr>
        <w:t xml:space="preserve">Экспорт в </w:t>
      </w:r>
      <w:proofErr w:type="spellStart"/>
      <w:r w:rsidRPr="00C21315">
        <w:rPr>
          <w:lang w:val="ru-RU" w:eastAsia="ru-RU" w:bidi="ar-SA"/>
        </w:rPr>
        <w:t>Excel</w:t>
      </w:r>
      <w:proofErr w:type="spellEnd"/>
      <w:r>
        <w:rPr>
          <w:lang w:val="ru-RU" w:eastAsia="ru-RU" w:bidi="ar-SA"/>
        </w:rPr>
        <w:t>»</w:t>
      </w:r>
      <w:r w:rsidRPr="00C21315">
        <w:rPr>
          <w:lang w:val="ru-RU" w:eastAsia="ru-RU" w:bidi="ar-SA"/>
        </w:rPr>
        <w:t xml:space="preserve"> (Рисунок </w:t>
      </w:r>
      <w:r w:rsidR="004931C3">
        <w:rPr>
          <w:lang w:val="ru-RU" w:eastAsia="ru-RU" w:bidi="ar-SA"/>
        </w:rPr>
        <w:t>258</w:t>
      </w:r>
      <w:r w:rsidRPr="00C21315">
        <w:rPr>
          <w:lang w:val="ru-RU" w:eastAsia="ru-RU" w:bidi="ar-SA"/>
        </w:rPr>
        <w:t xml:space="preserve">). </w:t>
      </w:r>
      <w:r>
        <w:rPr>
          <w:lang w:val="ru-RU" w:eastAsia="ru-RU" w:bidi="ar-SA"/>
        </w:rPr>
        <w:t>Система</w:t>
      </w:r>
      <w:r w:rsidRPr="00C21315">
        <w:rPr>
          <w:lang w:val="ru-RU" w:eastAsia="ru-RU" w:bidi="ar-SA"/>
        </w:rPr>
        <w:t xml:space="preserve"> сформирует </w:t>
      </w:r>
      <w:proofErr w:type="spellStart"/>
      <w:r w:rsidRPr="00C21315">
        <w:rPr>
          <w:lang w:val="ru-RU" w:eastAsia="ru-RU" w:bidi="ar-SA"/>
        </w:rPr>
        <w:t>Excel</w:t>
      </w:r>
      <w:proofErr w:type="spellEnd"/>
      <w:r w:rsidRPr="00C21315">
        <w:rPr>
          <w:lang w:val="ru-RU" w:eastAsia="ru-RU" w:bidi="ar-SA"/>
        </w:rPr>
        <w:t>–файл с</w:t>
      </w:r>
      <w:r w:rsidR="004931C3">
        <w:rPr>
          <w:lang w:val="ru-RU" w:eastAsia="ru-RU" w:bidi="ar-SA"/>
        </w:rPr>
        <w:t xml:space="preserve"> историей платежей </w:t>
      </w:r>
      <w:r w:rsidRPr="00C21315">
        <w:rPr>
          <w:lang w:val="ru-RU" w:eastAsia="ru-RU" w:bidi="ar-SA"/>
        </w:rPr>
        <w:t>и выгрузит его на рабочую машину пользователя.</w:t>
      </w:r>
    </w:p>
    <w:p w14:paraId="590BFDC4" w14:textId="0AF141E5" w:rsidR="004F11AE" w:rsidRDefault="004931C3" w:rsidP="004F11AE">
      <w:pPr>
        <w:ind w:firstLine="0"/>
        <w:rPr>
          <w:lang w:val="ru-RU" w:eastAsia="ru-RU" w:bidi="ar-SA"/>
        </w:rPr>
      </w:pPr>
      <w:r>
        <w:rPr>
          <w:noProof/>
        </w:rPr>
        <w:lastRenderedPageBreak/>
        <w:drawing>
          <wp:inline distT="0" distB="0" distL="0" distR="0" wp14:anchorId="6479B153" wp14:editId="13DCEC6E">
            <wp:extent cx="6299835" cy="2550160"/>
            <wp:effectExtent l="0" t="0" r="5715" b="2540"/>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6299835" cy="2550160"/>
                    </a:xfrm>
                    <a:prstGeom prst="rect">
                      <a:avLst/>
                    </a:prstGeom>
                  </pic:spPr>
                </pic:pic>
              </a:graphicData>
            </a:graphic>
          </wp:inline>
        </w:drawing>
      </w:r>
    </w:p>
    <w:p w14:paraId="3C133A18" w14:textId="69C9844B" w:rsidR="004F11AE" w:rsidRPr="00C21315" w:rsidRDefault="004F11AE" w:rsidP="004F11AE">
      <w:pPr>
        <w:ind w:firstLine="0"/>
        <w:rPr>
          <w:lang w:val="ru-RU" w:eastAsia="ru-RU" w:bidi="ar-SA"/>
        </w:rPr>
      </w:pPr>
      <w:r w:rsidRPr="00C21315">
        <w:rPr>
          <w:lang w:val="ru-RU" w:eastAsia="ru-RU" w:bidi="ar-SA"/>
        </w:rPr>
        <w:t xml:space="preserve">Рисунок </w:t>
      </w:r>
      <w:r>
        <w:rPr>
          <w:lang w:val="ru-RU" w:eastAsia="ru-RU" w:bidi="ar-SA"/>
        </w:rPr>
        <w:t>2</w:t>
      </w:r>
      <w:r w:rsidR="004931C3">
        <w:rPr>
          <w:lang w:val="ru-RU" w:eastAsia="ru-RU" w:bidi="ar-SA"/>
        </w:rPr>
        <w:t>58</w:t>
      </w:r>
      <w:r w:rsidRPr="00C21315">
        <w:rPr>
          <w:lang w:val="ru-RU" w:eastAsia="ru-RU" w:bidi="ar-SA"/>
        </w:rPr>
        <w:t xml:space="preserve">: экспорт </w:t>
      </w:r>
      <w:r w:rsidR="004931C3">
        <w:rPr>
          <w:lang w:val="ru-RU" w:eastAsia="ru-RU" w:bidi="ar-SA"/>
        </w:rPr>
        <w:t>истории платежей</w:t>
      </w:r>
      <w:r w:rsidRPr="00C21315">
        <w:rPr>
          <w:lang w:val="ru-RU" w:eastAsia="ru-RU" w:bidi="ar-SA"/>
        </w:rPr>
        <w:t xml:space="preserve"> в </w:t>
      </w:r>
      <w:proofErr w:type="spellStart"/>
      <w:r w:rsidRPr="00C21315">
        <w:rPr>
          <w:lang w:val="ru-RU" w:eastAsia="ru-RU" w:bidi="ar-SA"/>
        </w:rPr>
        <w:t>Excel</w:t>
      </w:r>
      <w:proofErr w:type="spellEnd"/>
      <w:r w:rsidRPr="00C21315">
        <w:rPr>
          <w:lang w:val="ru-RU" w:eastAsia="ru-RU" w:bidi="ar-SA"/>
        </w:rPr>
        <w:t>.</w:t>
      </w:r>
    </w:p>
    <w:p w14:paraId="2AE70EE8" w14:textId="664DCDE3" w:rsidR="004F11AE" w:rsidRDefault="004F11AE" w:rsidP="004931C3">
      <w:pPr>
        <w:rPr>
          <w:lang w:val="ru-RU" w:eastAsia="ru-RU" w:bidi="ar-SA"/>
        </w:rPr>
      </w:pPr>
      <w:r w:rsidRPr="00C21315">
        <w:rPr>
          <w:lang w:val="ru-RU" w:eastAsia="ru-RU" w:bidi="ar-SA"/>
        </w:rPr>
        <w:t xml:space="preserve">В </w:t>
      </w:r>
      <w:r w:rsidR="004931C3">
        <w:rPr>
          <w:lang w:val="ru-RU" w:eastAsia="ru-RU" w:bidi="ar-SA"/>
        </w:rPr>
        <w:t>записях истории платежей</w:t>
      </w:r>
      <w:r w:rsidRPr="00C21315">
        <w:rPr>
          <w:lang w:val="ru-RU" w:eastAsia="ru-RU" w:bidi="ar-SA"/>
        </w:rPr>
        <w:t xml:space="preserve"> </w:t>
      </w:r>
      <w:r>
        <w:rPr>
          <w:lang w:val="ru-RU" w:eastAsia="ru-RU" w:bidi="ar-SA"/>
        </w:rPr>
        <w:t>Система</w:t>
      </w:r>
      <w:r w:rsidRPr="00C21315">
        <w:rPr>
          <w:lang w:val="ru-RU" w:eastAsia="ru-RU" w:bidi="ar-SA"/>
        </w:rPr>
        <w:t xml:space="preserve"> выводит </w:t>
      </w:r>
      <w:r w:rsidR="004931C3">
        <w:rPr>
          <w:lang w:val="ru-RU" w:eastAsia="ru-RU" w:bidi="ar-SA"/>
        </w:rPr>
        <w:t>дату платежа, номер платёжного поручения, сумму платежа, назначение и ссылку на счёт по этому платежу. Отсортировать записи вы можете,</w:t>
      </w:r>
      <w:r w:rsidRPr="00C21315">
        <w:rPr>
          <w:lang w:val="ru-RU" w:eastAsia="ru-RU" w:bidi="ar-SA"/>
        </w:rPr>
        <w:t xml:space="preserve"> кликну</w:t>
      </w:r>
      <w:r w:rsidR="004931C3">
        <w:rPr>
          <w:lang w:val="ru-RU" w:eastAsia="ru-RU" w:bidi="ar-SA"/>
        </w:rPr>
        <w:t>в</w:t>
      </w:r>
      <w:r w:rsidRPr="00C21315">
        <w:rPr>
          <w:lang w:val="ru-RU" w:eastAsia="ru-RU" w:bidi="ar-SA"/>
        </w:rPr>
        <w:t xml:space="preserve"> на соответствующ</w:t>
      </w:r>
      <w:r w:rsidR="008B2E73">
        <w:rPr>
          <w:lang w:val="ru-RU" w:eastAsia="ru-RU" w:bidi="ar-SA"/>
        </w:rPr>
        <w:t>е</w:t>
      </w:r>
      <w:r w:rsidR="004931C3">
        <w:rPr>
          <w:lang w:val="ru-RU" w:eastAsia="ru-RU" w:bidi="ar-SA"/>
        </w:rPr>
        <w:t>е</w:t>
      </w:r>
      <w:r w:rsidRPr="00C21315">
        <w:rPr>
          <w:lang w:val="ru-RU" w:eastAsia="ru-RU" w:bidi="ar-SA"/>
        </w:rPr>
        <w:t xml:space="preserve"> наименование колонк</w:t>
      </w:r>
      <w:r w:rsidR="008B2E73">
        <w:rPr>
          <w:lang w:val="ru-RU" w:eastAsia="ru-RU" w:bidi="ar-SA"/>
        </w:rPr>
        <w:t>и</w:t>
      </w:r>
      <w:r w:rsidRPr="00C21315">
        <w:rPr>
          <w:lang w:val="ru-RU" w:eastAsia="ru-RU" w:bidi="ar-SA"/>
        </w:rPr>
        <w:t xml:space="preserve"> (Рисунок </w:t>
      </w:r>
      <w:r>
        <w:rPr>
          <w:lang w:val="ru-RU" w:eastAsia="ru-RU" w:bidi="ar-SA"/>
        </w:rPr>
        <w:t>2</w:t>
      </w:r>
      <w:r w:rsidR="004931C3">
        <w:rPr>
          <w:lang w:val="ru-RU" w:eastAsia="ru-RU" w:bidi="ar-SA"/>
        </w:rPr>
        <w:t>59</w:t>
      </w:r>
      <w:r w:rsidRPr="00C21315">
        <w:rPr>
          <w:lang w:val="ru-RU" w:eastAsia="ru-RU" w:bidi="ar-SA"/>
        </w:rPr>
        <w:t xml:space="preserve">). </w:t>
      </w:r>
      <w:r>
        <w:rPr>
          <w:lang w:val="ru-RU" w:eastAsia="ru-RU" w:bidi="ar-SA"/>
        </w:rPr>
        <w:t>Система</w:t>
      </w:r>
      <w:r w:rsidRPr="00C21315">
        <w:rPr>
          <w:lang w:val="ru-RU" w:eastAsia="ru-RU" w:bidi="ar-SA"/>
        </w:rPr>
        <w:t xml:space="preserve"> произвед</w:t>
      </w:r>
      <w:r w:rsidRPr="008F60B4">
        <w:rPr>
          <w:lang w:val="ru-RU" w:eastAsia="ru-RU" w:bidi="ar-SA"/>
        </w:rPr>
        <w:t>ё</w:t>
      </w:r>
      <w:r w:rsidRPr="00C21315">
        <w:rPr>
          <w:lang w:val="ru-RU" w:eastAsia="ru-RU" w:bidi="ar-SA"/>
        </w:rPr>
        <w:t>т сортировку списка по указанному параметру.</w:t>
      </w:r>
    </w:p>
    <w:p w14:paraId="620CEC3D" w14:textId="5C3BF2A8" w:rsidR="004931C3" w:rsidRDefault="004931C3" w:rsidP="004931C3">
      <w:pPr>
        <w:ind w:firstLine="0"/>
        <w:rPr>
          <w:lang w:val="ru-RU" w:eastAsia="ru-RU" w:bidi="ar-SA"/>
        </w:rPr>
      </w:pPr>
      <w:r>
        <w:rPr>
          <w:noProof/>
        </w:rPr>
        <w:drawing>
          <wp:inline distT="0" distB="0" distL="0" distR="0" wp14:anchorId="02D8F5AB" wp14:editId="5B62FDAB">
            <wp:extent cx="6299835" cy="2522220"/>
            <wp:effectExtent l="0" t="0" r="5715" b="0"/>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6299835" cy="2522220"/>
                    </a:xfrm>
                    <a:prstGeom prst="rect">
                      <a:avLst/>
                    </a:prstGeom>
                  </pic:spPr>
                </pic:pic>
              </a:graphicData>
            </a:graphic>
          </wp:inline>
        </w:drawing>
      </w:r>
    </w:p>
    <w:p w14:paraId="7D33941F" w14:textId="631EC17A" w:rsidR="004F11AE" w:rsidRPr="00C21315" w:rsidRDefault="004F11AE" w:rsidP="004F11AE">
      <w:pPr>
        <w:ind w:firstLine="0"/>
        <w:rPr>
          <w:lang w:val="ru-RU" w:eastAsia="ru-RU" w:bidi="ar-SA"/>
        </w:rPr>
      </w:pPr>
      <w:r w:rsidRPr="00C21315">
        <w:rPr>
          <w:lang w:val="ru-RU" w:eastAsia="ru-RU" w:bidi="ar-SA"/>
        </w:rPr>
        <w:t xml:space="preserve">Рисунок </w:t>
      </w:r>
      <w:r>
        <w:rPr>
          <w:lang w:val="ru-RU" w:eastAsia="ru-RU" w:bidi="ar-SA"/>
        </w:rPr>
        <w:t>2</w:t>
      </w:r>
      <w:r w:rsidR="004931C3">
        <w:rPr>
          <w:lang w:val="ru-RU" w:eastAsia="ru-RU" w:bidi="ar-SA"/>
        </w:rPr>
        <w:t>59</w:t>
      </w:r>
      <w:r w:rsidRPr="00C21315">
        <w:rPr>
          <w:lang w:val="ru-RU" w:eastAsia="ru-RU" w:bidi="ar-SA"/>
        </w:rPr>
        <w:t xml:space="preserve">: сортировка </w:t>
      </w:r>
      <w:r w:rsidR="004931C3">
        <w:rPr>
          <w:lang w:val="ru-RU" w:eastAsia="ru-RU" w:bidi="ar-SA"/>
        </w:rPr>
        <w:t>платежей.</w:t>
      </w:r>
    </w:p>
    <w:p w14:paraId="3EC67228" w14:textId="2B3C4690" w:rsidR="004F11AE" w:rsidRDefault="004F11AE" w:rsidP="004F11AE">
      <w:pPr>
        <w:rPr>
          <w:lang w:val="ru-RU" w:eastAsia="ru-RU" w:bidi="ar-SA"/>
        </w:rPr>
      </w:pPr>
      <w:r w:rsidRPr="00C21315">
        <w:rPr>
          <w:lang w:val="ru-RU" w:eastAsia="ru-RU" w:bidi="ar-SA"/>
        </w:rPr>
        <w:t xml:space="preserve">Для </w:t>
      </w:r>
      <w:r w:rsidR="004931C3">
        <w:rPr>
          <w:lang w:val="ru-RU" w:eastAsia="ru-RU" w:bidi="ar-SA"/>
        </w:rPr>
        <w:t>доступа к счёту платежа</w:t>
      </w:r>
      <w:r w:rsidRPr="00C21315">
        <w:rPr>
          <w:lang w:val="ru-RU" w:eastAsia="ru-RU" w:bidi="ar-SA"/>
        </w:rPr>
        <w:t xml:space="preserve"> необходимо кликнуть на номер</w:t>
      </w:r>
      <w:r w:rsidR="004931C3">
        <w:rPr>
          <w:lang w:val="ru-RU" w:eastAsia="ru-RU" w:bidi="ar-SA"/>
        </w:rPr>
        <w:t xml:space="preserve"> счёта</w:t>
      </w:r>
      <w:r w:rsidRPr="00C21315">
        <w:rPr>
          <w:lang w:val="ru-RU" w:eastAsia="ru-RU" w:bidi="ar-SA"/>
        </w:rPr>
        <w:t>, в виде ссылк</w:t>
      </w:r>
      <w:r w:rsidR="008B2E73">
        <w:rPr>
          <w:lang w:val="ru-RU" w:eastAsia="ru-RU" w:bidi="ar-SA"/>
        </w:rPr>
        <w:t>и</w:t>
      </w:r>
      <w:r w:rsidRPr="00C21315">
        <w:rPr>
          <w:lang w:val="ru-RU" w:eastAsia="ru-RU" w:bidi="ar-SA"/>
        </w:rPr>
        <w:t xml:space="preserve">, в колонке </w:t>
      </w:r>
      <w:r>
        <w:rPr>
          <w:lang w:val="ru-RU" w:eastAsia="ru-RU" w:bidi="ar-SA"/>
        </w:rPr>
        <w:t>«</w:t>
      </w:r>
      <w:r w:rsidRPr="00C21315">
        <w:rPr>
          <w:lang w:val="ru-RU" w:eastAsia="ru-RU" w:bidi="ar-SA"/>
        </w:rPr>
        <w:t>№ Счета</w:t>
      </w:r>
      <w:r>
        <w:rPr>
          <w:lang w:val="ru-RU" w:eastAsia="ru-RU" w:bidi="ar-SA"/>
        </w:rPr>
        <w:t>»</w:t>
      </w:r>
      <w:r w:rsidRPr="00C21315">
        <w:rPr>
          <w:lang w:val="ru-RU" w:eastAsia="ru-RU" w:bidi="ar-SA"/>
        </w:rPr>
        <w:t xml:space="preserve"> (Рисунок </w:t>
      </w:r>
      <w:r>
        <w:rPr>
          <w:lang w:val="ru-RU" w:eastAsia="ru-RU" w:bidi="ar-SA"/>
        </w:rPr>
        <w:t>2</w:t>
      </w:r>
      <w:r w:rsidR="004931C3">
        <w:rPr>
          <w:lang w:val="ru-RU" w:eastAsia="ru-RU" w:bidi="ar-SA"/>
        </w:rPr>
        <w:t>60</w:t>
      </w:r>
      <w:r w:rsidRPr="00C21315">
        <w:rPr>
          <w:lang w:val="ru-RU" w:eastAsia="ru-RU" w:bidi="ar-SA"/>
        </w:rPr>
        <w:t xml:space="preserve">). </w:t>
      </w:r>
      <w:r>
        <w:rPr>
          <w:lang w:val="ru-RU" w:eastAsia="ru-RU" w:bidi="ar-SA"/>
        </w:rPr>
        <w:t>Система</w:t>
      </w:r>
      <w:r w:rsidRPr="00C21315">
        <w:rPr>
          <w:lang w:val="ru-RU" w:eastAsia="ru-RU" w:bidi="ar-SA"/>
        </w:rPr>
        <w:t xml:space="preserve"> запустит загрузку сч</w:t>
      </w:r>
      <w:r>
        <w:rPr>
          <w:lang w:val="ru-RU" w:eastAsia="ru-RU" w:bidi="ar-SA"/>
        </w:rPr>
        <w:t>ё</w:t>
      </w:r>
      <w:r w:rsidRPr="00C21315">
        <w:rPr>
          <w:lang w:val="ru-RU" w:eastAsia="ru-RU" w:bidi="ar-SA"/>
        </w:rPr>
        <w:t>та на рабочую машину пользователя.</w:t>
      </w:r>
    </w:p>
    <w:p w14:paraId="5E163CF9" w14:textId="77777777" w:rsidR="004F11AE" w:rsidRDefault="004F11AE" w:rsidP="004F11AE">
      <w:pPr>
        <w:ind w:firstLine="0"/>
        <w:rPr>
          <w:lang w:val="ru-RU" w:eastAsia="ru-RU" w:bidi="ar-SA"/>
        </w:rPr>
      </w:pPr>
      <w:r>
        <w:rPr>
          <w:noProof/>
        </w:rPr>
        <w:lastRenderedPageBreak/>
        <w:drawing>
          <wp:inline distT="0" distB="0" distL="0" distR="0" wp14:anchorId="1CF94E5F" wp14:editId="23404AEF">
            <wp:extent cx="6299835" cy="2572385"/>
            <wp:effectExtent l="0" t="0" r="5715" b="0"/>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6299835" cy="2572385"/>
                    </a:xfrm>
                    <a:prstGeom prst="rect">
                      <a:avLst/>
                    </a:prstGeom>
                  </pic:spPr>
                </pic:pic>
              </a:graphicData>
            </a:graphic>
          </wp:inline>
        </w:drawing>
      </w:r>
    </w:p>
    <w:p w14:paraId="448DC2CD" w14:textId="4B2DBA86" w:rsidR="001A0ADF" w:rsidRDefault="004F11AE" w:rsidP="00456F5A">
      <w:pPr>
        <w:ind w:firstLine="0"/>
        <w:rPr>
          <w:lang w:val="ru-RU" w:eastAsia="ru-RU" w:bidi="ar-SA"/>
        </w:rPr>
      </w:pPr>
      <w:r w:rsidRPr="00C21315">
        <w:rPr>
          <w:lang w:val="ru-RU" w:eastAsia="ru-RU" w:bidi="ar-SA"/>
        </w:rPr>
        <w:t xml:space="preserve">Рисунок </w:t>
      </w:r>
      <w:r>
        <w:rPr>
          <w:lang w:val="ru-RU" w:eastAsia="ru-RU" w:bidi="ar-SA"/>
        </w:rPr>
        <w:t>2</w:t>
      </w:r>
      <w:r w:rsidR="004931C3">
        <w:rPr>
          <w:lang w:val="ru-RU" w:eastAsia="ru-RU" w:bidi="ar-SA"/>
        </w:rPr>
        <w:t>60</w:t>
      </w:r>
      <w:r w:rsidRPr="00C21315">
        <w:rPr>
          <w:lang w:val="ru-RU" w:eastAsia="ru-RU" w:bidi="ar-SA"/>
        </w:rPr>
        <w:t xml:space="preserve">: </w:t>
      </w:r>
      <w:r>
        <w:rPr>
          <w:lang w:val="ru-RU" w:eastAsia="ru-RU" w:bidi="ar-SA"/>
        </w:rPr>
        <w:t>скачивание</w:t>
      </w:r>
      <w:r w:rsidRPr="00C21315">
        <w:rPr>
          <w:lang w:val="ru-RU" w:eastAsia="ru-RU" w:bidi="ar-SA"/>
        </w:rPr>
        <w:t xml:space="preserve"> сч</w:t>
      </w:r>
      <w:r>
        <w:rPr>
          <w:lang w:val="ru-RU" w:eastAsia="ru-RU" w:bidi="ar-SA"/>
        </w:rPr>
        <w:t>ё</w:t>
      </w:r>
      <w:r w:rsidRPr="00C21315">
        <w:rPr>
          <w:lang w:val="ru-RU" w:eastAsia="ru-RU" w:bidi="ar-SA"/>
        </w:rPr>
        <w:t>та на оплату заказа.</w:t>
      </w:r>
    </w:p>
    <w:p w14:paraId="34597355" w14:textId="77777777" w:rsidR="001A0ADF" w:rsidRDefault="001A0ADF">
      <w:pPr>
        <w:suppressAutoHyphens w:val="0"/>
        <w:spacing w:line="240" w:lineRule="auto"/>
        <w:ind w:firstLine="0"/>
        <w:jc w:val="left"/>
        <w:rPr>
          <w:lang w:val="ru-RU" w:eastAsia="ru-RU" w:bidi="ar-SA"/>
        </w:rPr>
      </w:pPr>
      <w:r>
        <w:rPr>
          <w:lang w:val="ru-RU" w:eastAsia="ru-RU" w:bidi="ar-SA"/>
        </w:rPr>
        <w:br w:type="page"/>
      </w:r>
    </w:p>
    <w:p w14:paraId="2B42A92F" w14:textId="2A826310" w:rsidR="00DD18E0" w:rsidRDefault="00DD18E0" w:rsidP="008C26FC">
      <w:pPr>
        <w:pStyle w:val="3"/>
        <w:rPr>
          <w:lang w:val="ru-RU" w:eastAsia="ru-RU" w:bidi="ar-SA"/>
        </w:rPr>
      </w:pPr>
      <w:bookmarkStart w:id="66" w:name="_Toc149819089"/>
      <w:r>
        <w:rPr>
          <w:lang w:val="ru-RU" w:eastAsia="ru-RU" w:bidi="ar-SA"/>
        </w:rPr>
        <w:lastRenderedPageBreak/>
        <w:t>Архив документов</w:t>
      </w:r>
      <w:bookmarkEnd w:id="66"/>
    </w:p>
    <w:p w14:paraId="4976CFDF" w14:textId="4DFFFC21" w:rsidR="00DD18E0" w:rsidRPr="00C21315" w:rsidRDefault="00DD18E0" w:rsidP="00DD18E0">
      <w:pPr>
        <w:rPr>
          <w:lang w:val="ru-RU" w:eastAsia="ru-RU" w:bidi="ar-SA"/>
        </w:rPr>
      </w:pPr>
      <w:r w:rsidRPr="00C21315">
        <w:rPr>
          <w:lang w:val="ru-RU" w:eastAsia="ru-RU" w:bidi="ar-SA"/>
        </w:rPr>
        <w:t xml:space="preserve">Для перехода </w:t>
      </w:r>
      <w:r>
        <w:rPr>
          <w:lang w:val="ru-RU" w:eastAsia="ru-RU" w:bidi="ar-SA"/>
        </w:rPr>
        <w:t xml:space="preserve">к документам архива </w:t>
      </w:r>
      <w:r w:rsidRPr="00C21315">
        <w:rPr>
          <w:lang w:val="ru-RU" w:eastAsia="ru-RU" w:bidi="ar-SA"/>
        </w:rPr>
        <w:t xml:space="preserve">необходимо кликнуть на подпункт </w:t>
      </w:r>
      <w:r>
        <w:rPr>
          <w:lang w:val="ru-RU" w:eastAsia="ru-RU" w:bidi="ar-SA"/>
        </w:rPr>
        <w:t>«Архив документов»</w:t>
      </w:r>
      <w:r w:rsidRPr="00C21315">
        <w:rPr>
          <w:lang w:val="ru-RU" w:eastAsia="ru-RU" w:bidi="ar-SA"/>
        </w:rPr>
        <w:t xml:space="preserve"> (Рисунок </w:t>
      </w:r>
      <w:r>
        <w:rPr>
          <w:lang w:val="ru-RU" w:eastAsia="ru-RU" w:bidi="ar-SA"/>
        </w:rPr>
        <w:t>261</w:t>
      </w:r>
      <w:r w:rsidRPr="00C21315">
        <w:rPr>
          <w:lang w:val="ru-RU" w:eastAsia="ru-RU" w:bidi="ar-SA"/>
        </w:rPr>
        <w:t xml:space="preserve">). </w:t>
      </w:r>
      <w:r>
        <w:rPr>
          <w:lang w:val="ru-RU" w:eastAsia="ru-RU" w:bidi="ar-SA"/>
        </w:rPr>
        <w:t>Система</w:t>
      </w:r>
      <w:r w:rsidRPr="00C21315">
        <w:rPr>
          <w:lang w:val="ru-RU" w:eastAsia="ru-RU" w:bidi="ar-SA"/>
        </w:rPr>
        <w:t xml:space="preserve"> загрузит страницу </w:t>
      </w:r>
      <w:r>
        <w:rPr>
          <w:lang w:val="ru-RU" w:eastAsia="ru-RU" w:bidi="ar-SA"/>
        </w:rPr>
        <w:t>представления с архивами документов</w:t>
      </w:r>
      <w:r w:rsidRPr="00C21315">
        <w:rPr>
          <w:lang w:val="ru-RU" w:eastAsia="ru-RU" w:bidi="ar-SA"/>
        </w:rPr>
        <w:t>.</w:t>
      </w:r>
    </w:p>
    <w:p w14:paraId="6E118B41" w14:textId="7AC4C491" w:rsidR="00DD18E0" w:rsidRPr="00DD18E0" w:rsidRDefault="00DD18E0" w:rsidP="00DD18E0">
      <w:pPr>
        <w:ind w:firstLine="0"/>
        <w:jc w:val="center"/>
        <w:rPr>
          <w:lang w:eastAsia="ru-RU" w:bidi="ar-SA"/>
        </w:rPr>
      </w:pPr>
      <w:r>
        <w:rPr>
          <w:noProof/>
        </w:rPr>
        <w:drawing>
          <wp:inline distT="0" distB="0" distL="0" distR="0" wp14:anchorId="69B5F2D9" wp14:editId="3878A061">
            <wp:extent cx="2375848" cy="1751582"/>
            <wp:effectExtent l="0" t="0" r="5715" b="1270"/>
            <wp:docPr id="580"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2394528" cy="1765354"/>
                    </a:xfrm>
                    <a:prstGeom prst="rect">
                      <a:avLst/>
                    </a:prstGeom>
                  </pic:spPr>
                </pic:pic>
              </a:graphicData>
            </a:graphic>
          </wp:inline>
        </w:drawing>
      </w:r>
    </w:p>
    <w:p w14:paraId="3218365F" w14:textId="57003E53" w:rsidR="00DD18E0" w:rsidRPr="00C21315" w:rsidRDefault="00DD18E0" w:rsidP="00DD18E0">
      <w:pPr>
        <w:ind w:firstLine="0"/>
        <w:rPr>
          <w:lang w:val="ru-RU" w:eastAsia="ru-RU" w:bidi="ar-SA"/>
        </w:rPr>
      </w:pPr>
      <w:r w:rsidRPr="00C21315">
        <w:rPr>
          <w:lang w:val="ru-RU" w:eastAsia="ru-RU" w:bidi="ar-SA"/>
        </w:rPr>
        <w:t xml:space="preserve">Рисунок </w:t>
      </w:r>
      <w:r>
        <w:rPr>
          <w:lang w:val="ru-RU" w:eastAsia="ru-RU" w:bidi="ar-SA"/>
        </w:rPr>
        <w:t>261</w:t>
      </w:r>
      <w:r w:rsidRPr="00C21315">
        <w:rPr>
          <w:lang w:val="ru-RU" w:eastAsia="ru-RU" w:bidi="ar-SA"/>
        </w:rPr>
        <w:t xml:space="preserve">: переход </w:t>
      </w:r>
      <w:r>
        <w:rPr>
          <w:lang w:val="ru-RU" w:eastAsia="ru-RU" w:bidi="ar-SA"/>
        </w:rPr>
        <w:t>к истории платежей</w:t>
      </w:r>
      <w:r w:rsidRPr="00C21315">
        <w:rPr>
          <w:lang w:val="ru-RU" w:eastAsia="ru-RU" w:bidi="ar-SA"/>
        </w:rPr>
        <w:t xml:space="preserve">. </w:t>
      </w:r>
    </w:p>
    <w:p w14:paraId="65EABACB" w14:textId="48F1F1E3" w:rsidR="00DD18E0" w:rsidRPr="008F60B4" w:rsidRDefault="00DD18E0" w:rsidP="00DD18E0">
      <w:pPr>
        <w:rPr>
          <w:lang w:val="ru-RU" w:eastAsia="ru-RU" w:bidi="ar-SA"/>
        </w:rPr>
      </w:pPr>
      <w:r>
        <w:rPr>
          <w:lang w:val="ru-RU" w:eastAsia="ru-RU" w:bidi="ar-SA"/>
        </w:rPr>
        <w:t>На странице представления Система</w:t>
      </w:r>
      <w:r w:rsidRPr="00C21315">
        <w:rPr>
          <w:lang w:val="ru-RU" w:eastAsia="ru-RU" w:bidi="ar-SA"/>
        </w:rPr>
        <w:t xml:space="preserve"> </w:t>
      </w:r>
      <w:r w:rsidR="00DB40FD">
        <w:rPr>
          <w:lang w:val="ru-RU" w:eastAsia="ru-RU" w:bidi="ar-SA"/>
        </w:rPr>
        <w:t xml:space="preserve">выводит </w:t>
      </w:r>
      <w:r>
        <w:rPr>
          <w:lang w:val="ru-RU" w:eastAsia="ru-RU" w:bidi="ar-SA"/>
        </w:rPr>
        <w:t>архивы с документами различных типов.</w:t>
      </w:r>
      <w:r w:rsidRPr="00C21315">
        <w:rPr>
          <w:lang w:val="ru-RU" w:eastAsia="ru-RU" w:bidi="ar-SA"/>
        </w:rPr>
        <w:t xml:space="preserve"> Также </w:t>
      </w:r>
      <w:r>
        <w:rPr>
          <w:lang w:val="ru-RU" w:eastAsia="ru-RU" w:bidi="ar-SA"/>
        </w:rPr>
        <w:t>Система</w:t>
      </w:r>
      <w:r w:rsidRPr="00C21315">
        <w:rPr>
          <w:lang w:val="ru-RU" w:eastAsia="ru-RU" w:bidi="ar-SA"/>
        </w:rPr>
        <w:t xml:space="preserve"> предоставляет возможность поиска и фильтрации </w:t>
      </w:r>
      <w:r>
        <w:rPr>
          <w:lang w:val="ru-RU" w:eastAsia="ru-RU" w:bidi="ar-SA"/>
        </w:rPr>
        <w:t>архивов по году, месяцу, плательщику и типу документов в архиве.</w:t>
      </w:r>
    </w:p>
    <w:p w14:paraId="790CE73E" w14:textId="6B15712E" w:rsidR="00DD18E0" w:rsidRPr="00C21315" w:rsidRDefault="00DD18E0" w:rsidP="00DD18E0">
      <w:pPr>
        <w:rPr>
          <w:lang w:val="ru-RU" w:eastAsia="ru-RU" w:bidi="ar-SA"/>
        </w:rPr>
      </w:pPr>
      <w:r w:rsidRPr="00C21315">
        <w:rPr>
          <w:lang w:val="ru-RU" w:eastAsia="ru-RU" w:bidi="ar-SA"/>
        </w:rPr>
        <w:t xml:space="preserve">Для </w:t>
      </w:r>
      <w:r>
        <w:rPr>
          <w:lang w:val="ru-RU" w:eastAsia="ru-RU" w:bidi="ar-SA"/>
        </w:rPr>
        <w:t>фильтрации записей по</w:t>
      </w:r>
      <w:r w:rsidRPr="00C21315">
        <w:rPr>
          <w:lang w:val="ru-RU" w:eastAsia="ru-RU" w:bidi="ar-SA"/>
        </w:rPr>
        <w:t xml:space="preserve"> </w:t>
      </w:r>
      <w:r>
        <w:rPr>
          <w:lang w:val="ru-RU" w:eastAsia="ru-RU" w:bidi="ar-SA"/>
        </w:rPr>
        <w:t xml:space="preserve">году </w:t>
      </w:r>
      <w:r w:rsidRPr="00C21315">
        <w:rPr>
          <w:lang w:val="ru-RU" w:eastAsia="ru-RU" w:bidi="ar-SA"/>
        </w:rPr>
        <w:t xml:space="preserve">необходимо </w:t>
      </w:r>
      <w:r>
        <w:rPr>
          <w:lang w:val="ru-RU" w:eastAsia="ru-RU" w:bidi="ar-SA"/>
        </w:rPr>
        <w:t xml:space="preserve">выбрать год </w:t>
      </w:r>
      <w:r w:rsidRPr="00C21315">
        <w:rPr>
          <w:lang w:val="ru-RU" w:eastAsia="ru-RU" w:bidi="ar-SA"/>
        </w:rPr>
        <w:t>соответствующ</w:t>
      </w:r>
      <w:r>
        <w:rPr>
          <w:lang w:val="ru-RU" w:eastAsia="ru-RU" w:bidi="ar-SA"/>
        </w:rPr>
        <w:t>ем</w:t>
      </w:r>
      <w:r w:rsidRPr="00C21315">
        <w:rPr>
          <w:lang w:val="ru-RU" w:eastAsia="ru-RU" w:bidi="ar-SA"/>
        </w:rPr>
        <w:t xml:space="preserve"> пол</w:t>
      </w:r>
      <w:r>
        <w:rPr>
          <w:lang w:val="ru-RU" w:eastAsia="ru-RU" w:bidi="ar-SA"/>
        </w:rPr>
        <w:t>е</w:t>
      </w:r>
      <w:r w:rsidRPr="00C21315">
        <w:rPr>
          <w:lang w:val="ru-RU" w:eastAsia="ru-RU" w:bidi="ar-SA"/>
        </w:rPr>
        <w:t xml:space="preserve"> (Рисунок </w:t>
      </w:r>
      <w:r>
        <w:rPr>
          <w:lang w:val="ru-RU" w:eastAsia="ru-RU" w:bidi="ar-SA"/>
        </w:rPr>
        <w:t>262</w:t>
      </w:r>
      <w:r w:rsidRPr="00C21315">
        <w:rPr>
          <w:lang w:val="ru-RU" w:eastAsia="ru-RU" w:bidi="ar-SA"/>
        </w:rPr>
        <w:t xml:space="preserve">). </w:t>
      </w:r>
      <w:r>
        <w:rPr>
          <w:lang w:val="ru-RU" w:eastAsia="ru-RU" w:bidi="ar-SA"/>
        </w:rPr>
        <w:t>Система</w:t>
      </w:r>
      <w:r w:rsidRPr="00C21315">
        <w:rPr>
          <w:lang w:val="ru-RU" w:eastAsia="ru-RU" w:bidi="ar-SA"/>
        </w:rPr>
        <w:t xml:space="preserve"> </w:t>
      </w:r>
      <w:r>
        <w:rPr>
          <w:lang w:val="ru-RU" w:eastAsia="ru-RU" w:bidi="ar-SA"/>
        </w:rPr>
        <w:t xml:space="preserve">отфильтрует </w:t>
      </w:r>
      <w:r w:rsidRPr="00C21315">
        <w:rPr>
          <w:lang w:val="ru-RU" w:eastAsia="ru-RU" w:bidi="ar-SA"/>
        </w:rPr>
        <w:t>и выведет на страницу</w:t>
      </w:r>
      <w:r>
        <w:rPr>
          <w:lang w:val="ru-RU" w:eastAsia="ru-RU" w:bidi="ar-SA"/>
        </w:rPr>
        <w:t xml:space="preserve"> архивы</w:t>
      </w:r>
      <w:r w:rsidRPr="00C21315">
        <w:rPr>
          <w:lang w:val="ru-RU" w:eastAsia="ru-RU" w:bidi="ar-SA"/>
        </w:rPr>
        <w:t xml:space="preserve">, </w:t>
      </w:r>
      <w:r>
        <w:rPr>
          <w:lang w:val="ru-RU" w:eastAsia="ru-RU" w:bidi="ar-SA"/>
        </w:rPr>
        <w:t>сформировавшиеся в выбранном году</w:t>
      </w:r>
      <w:r w:rsidRPr="00C21315">
        <w:rPr>
          <w:lang w:val="ru-RU" w:eastAsia="ru-RU" w:bidi="ar-SA"/>
        </w:rPr>
        <w:t>.</w:t>
      </w:r>
    </w:p>
    <w:p w14:paraId="7F102C22" w14:textId="49782423" w:rsidR="00DD18E0" w:rsidRPr="00DD18E0" w:rsidRDefault="00DD18E0" w:rsidP="00DD18E0">
      <w:pPr>
        <w:ind w:firstLine="0"/>
        <w:rPr>
          <w:lang w:val="ru-RU" w:eastAsia="ru-RU" w:bidi="ar-SA"/>
        </w:rPr>
      </w:pPr>
      <w:r>
        <w:rPr>
          <w:noProof/>
        </w:rPr>
        <w:drawing>
          <wp:inline distT="0" distB="0" distL="0" distR="0" wp14:anchorId="210F39BE" wp14:editId="6FF8E191">
            <wp:extent cx="6299835" cy="3004185"/>
            <wp:effectExtent l="0" t="0" r="5715" b="5715"/>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6299835" cy="3004185"/>
                    </a:xfrm>
                    <a:prstGeom prst="rect">
                      <a:avLst/>
                    </a:prstGeom>
                  </pic:spPr>
                </pic:pic>
              </a:graphicData>
            </a:graphic>
          </wp:inline>
        </w:drawing>
      </w:r>
    </w:p>
    <w:p w14:paraId="2A7A02DF" w14:textId="548ACC0F" w:rsidR="00DD18E0" w:rsidRPr="00C21315" w:rsidRDefault="00DD18E0" w:rsidP="00DD18E0">
      <w:pPr>
        <w:ind w:firstLine="0"/>
        <w:rPr>
          <w:lang w:val="ru-RU" w:eastAsia="ru-RU" w:bidi="ar-SA"/>
        </w:rPr>
      </w:pPr>
      <w:r w:rsidRPr="00C21315">
        <w:rPr>
          <w:lang w:val="ru-RU" w:eastAsia="ru-RU" w:bidi="ar-SA"/>
        </w:rPr>
        <w:t xml:space="preserve">Рисунок </w:t>
      </w:r>
      <w:r>
        <w:rPr>
          <w:lang w:val="ru-RU" w:eastAsia="ru-RU" w:bidi="ar-SA"/>
        </w:rPr>
        <w:t>262</w:t>
      </w:r>
      <w:r w:rsidRPr="00C21315">
        <w:rPr>
          <w:lang w:val="ru-RU" w:eastAsia="ru-RU" w:bidi="ar-SA"/>
        </w:rPr>
        <w:t xml:space="preserve">: фильтрация </w:t>
      </w:r>
      <w:r>
        <w:rPr>
          <w:lang w:val="ru-RU" w:eastAsia="ru-RU" w:bidi="ar-SA"/>
        </w:rPr>
        <w:t>архивов по году формирования</w:t>
      </w:r>
      <w:r w:rsidRPr="00C21315">
        <w:rPr>
          <w:lang w:val="ru-RU" w:eastAsia="ru-RU" w:bidi="ar-SA"/>
        </w:rPr>
        <w:t>.</w:t>
      </w:r>
    </w:p>
    <w:p w14:paraId="77712F8C" w14:textId="0A55BE71" w:rsidR="00DD18E0" w:rsidRPr="00C21315" w:rsidRDefault="00DD18E0" w:rsidP="00DD18E0">
      <w:pPr>
        <w:rPr>
          <w:lang w:val="ru-RU" w:eastAsia="ru-RU" w:bidi="ar-SA"/>
        </w:rPr>
      </w:pPr>
      <w:r w:rsidRPr="00C21315">
        <w:rPr>
          <w:lang w:val="ru-RU" w:eastAsia="ru-RU" w:bidi="ar-SA"/>
        </w:rPr>
        <w:lastRenderedPageBreak/>
        <w:t xml:space="preserve">Для </w:t>
      </w:r>
      <w:r>
        <w:rPr>
          <w:lang w:val="ru-RU" w:eastAsia="ru-RU" w:bidi="ar-SA"/>
        </w:rPr>
        <w:t>фильтрации записей по</w:t>
      </w:r>
      <w:r w:rsidRPr="00C21315">
        <w:rPr>
          <w:lang w:val="ru-RU" w:eastAsia="ru-RU" w:bidi="ar-SA"/>
        </w:rPr>
        <w:t xml:space="preserve"> </w:t>
      </w:r>
      <w:r>
        <w:rPr>
          <w:lang w:val="ru-RU" w:eastAsia="ru-RU" w:bidi="ar-SA"/>
        </w:rPr>
        <w:t xml:space="preserve">месяцу </w:t>
      </w:r>
      <w:r w:rsidRPr="00C21315">
        <w:rPr>
          <w:lang w:val="ru-RU" w:eastAsia="ru-RU" w:bidi="ar-SA"/>
        </w:rPr>
        <w:t xml:space="preserve">необходимо </w:t>
      </w:r>
      <w:r>
        <w:rPr>
          <w:lang w:val="ru-RU" w:eastAsia="ru-RU" w:bidi="ar-SA"/>
        </w:rPr>
        <w:t xml:space="preserve">выбрать месяц </w:t>
      </w:r>
      <w:r w:rsidRPr="00C21315">
        <w:rPr>
          <w:lang w:val="ru-RU" w:eastAsia="ru-RU" w:bidi="ar-SA"/>
        </w:rPr>
        <w:t>соответствующ</w:t>
      </w:r>
      <w:r>
        <w:rPr>
          <w:lang w:val="ru-RU" w:eastAsia="ru-RU" w:bidi="ar-SA"/>
        </w:rPr>
        <w:t>ем</w:t>
      </w:r>
      <w:r w:rsidRPr="00C21315">
        <w:rPr>
          <w:lang w:val="ru-RU" w:eastAsia="ru-RU" w:bidi="ar-SA"/>
        </w:rPr>
        <w:t xml:space="preserve"> пол</w:t>
      </w:r>
      <w:r>
        <w:rPr>
          <w:lang w:val="ru-RU" w:eastAsia="ru-RU" w:bidi="ar-SA"/>
        </w:rPr>
        <w:t>е</w:t>
      </w:r>
      <w:r w:rsidRPr="00C21315">
        <w:rPr>
          <w:lang w:val="ru-RU" w:eastAsia="ru-RU" w:bidi="ar-SA"/>
        </w:rPr>
        <w:t xml:space="preserve"> (Рисунок </w:t>
      </w:r>
      <w:r>
        <w:rPr>
          <w:lang w:val="ru-RU" w:eastAsia="ru-RU" w:bidi="ar-SA"/>
        </w:rPr>
        <w:t>263</w:t>
      </w:r>
      <w:r w:rsidRPr="00C21315">
        <w:rPr>
          <w:lang w:val="ru-RU" w:eastAsia="ru-RU" w:bidi="ar-SA"/>
        </w:rPr>
        <w:t xml:space="preserve">). </w:t>
      </w:r>
      <w:r>
        <w:rPr>
          <w:lang w:val="ru-RU" w:eastAsia="ru-RU" w:bidi="ar-SA"/>
        </w:rPr>
        <w:t>Система</w:t>
      </w:r>
      <w:r w:rsidRPr="00C21315">
        <w:rPr>
          <w:lang w:val="ru-RU" w:eastAsia="ru-RU" w:bidi="ar-SA"/>
        </w:rPr>
        <w:t xml:space="preserve"> </w:t>
      </w:r>
      <w:r>
        <w:rPr>
          <w:lang w:val="ru-RU" w:eastAsia="ru-RU" w:bidi="ar-SA"/>
        </w:rPr>
        <w:t xml:space="preserve">отфильтрует </w:t>
      </w:r>
      <w:r w:rsidRPr="00C21315">
        <w:rPr>
          <w:lang w:val="ru-RU" w:eastAsia="ru-RU" w:bidi="ar-SA"/>
        </w:rPr>
        <w:t>и выведет на страницу</w:t>
      </w:r>
      <w:r>
        <w:rPr>
          <w:lang w:val="ru-RU" w:eastAsia="ru-RU" w:bidi="ar-SA"/>
        </w:rPr>
        <w:t xml:space="preserve"> архивы</w:t>
      </w:r>
      <w:r w:rsidRPr="00C21315">
        <w:rPr>
          <w:lang w:val="ru-RU" w:eastAsia="ru-RU" w:bidi="ar-SA"/>
        </w:rPr>
        <w:t xml:space="preserve">, </w:t>
      </w:r>
      <w:r>
        <w:rPr>
          <w:lang w:val="ru-RU" w:eastAsia="ru-RU" w:bidi="ar-SA"/>
        </w:rPr>
        <w:t>сформировавшиеся в выбранном месяце</w:t>
      </w:r>
      <w:r w:rsidRPr="00C21315">
        <w:rPr>
          <w:lang w:val="ru-RU" w:eastAsia="ru-RU" w:bidi="ar-SA"/>
        </w:rPr>
        <w:t>.</w:t>
      </w:r>
    </w:p>
    <w:p w14:paraId="4C3A049F" w14:textId="32A918A7" w:rsidR="00DD18E0" w:rsidRPr="00DD18E0" w:rsidRDefault="00DD18E0" w:rsidP="00DD18E0">
      <w:pPr>
        <w:ind w:firstLine="0"/>
        <w:rPr>
          <w:lang w:val="ru-RU" w:eastAsia="ru-RU" w:bidi="ar-SA"/>
        </w:rPr>
      </w:pPr>
      <w:r>
        <w:rPr>
          <w:noProof/>
        </w:rPr>
        <w:drawing>
          <wp:inline distT="0" distB="0" distL="0" distR="0" wp14:anchorId="1C238913" wp14:editId="1792D0D2">
            <wp:extent cx="6299835" cy="2954655"/>
            <wp:effectExtent l="0" t="0" r="5715" b="0"/>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6299835" cy="2954655"/>
                    </a:xfrm>
                    <a:prstGeom prst="rect">
                      <a:avLst/>
                    </a:prstGeom>
                  </pic:spPr>
                </pic:pic>
              </a:graphicData>
            </a:graphic>
          </wp:inline>
        </w:drawing>
      </w:r>
    </w:p>
    <w:p w14:paraId="68D01DDA" w14:textId="2F7C48FB" w:rsidR="00DD18E0" w:rsidRPr="00C21315" w:rsidRDefault="00DD18E0" w:rsidP="00DD18E0">
      <w:pPr>
        <w:ind w:firstLine="0"/>
        <w:rPr>
          <w:lang w:val="ru-RU" w:eastAsia="ru-RU" w:bidi="ar-SA"/>
        </w:rPr>
      </w:pPr>
      <w:r w:rsidRPr="00C21315">
        <w:rPr>
          <w:lang w:val="ru-RU" w:eastAsia="ru-RU" w:bidi="ar-SA"/>
        </w:rPr>
        <w:t xml:space="preserve">Рисунок </w:t>
      </w:r>
      <w:r>
        <w:rPr>
          <w:lang w:val="ru-RU" w:eastAsia="ru-RU" w:bidi="ar-SA"/>
        </w:rPr>
        <w:t>263</w:t>
      </w:r>
      <w:r w:rsidRPr="00C21315">
        <w:rPr>
          <w:lang w:val="ru-RU" w:eastAsia="ru-RU" w:bidi="ar-SA"/>
        </w:rPr>
        <w:t xml:space="preserve">: фильтрация </w:t>
      </w:r>
      <w:r>
        <w:rPr>
          <w:lang w:val="ru-RU" w:eastAsia="ru-RU" w:bidi="ar-SA"/>
        </w:rPr>
        <w:t>архивов по месяцу формирования</w:t>
      </w:r>
      <w:r w:rsidRPr="00C21315">
        <w:rPr>
          <w:lang w:val="ru-RU" w:eastAsia="ru-RU" w:bidi="ar-SA"/>
        </w:rPr>
        <w:t>.</w:t>
      </w:r>
    </w:p>
    <w:p w14:paraId="7C09FDBE" w14:textId="1A47A242" w:rsidR="00DD18E0" w:rsidRPr="00C21315" w:rsidRDefault="00DD18E0" w:rsidP="00DD18E0">
      <w:pPr>
        <w:rPr>
          <w:lang w:val="ru-RU" w:eastAsia="ru-RU" w:bidi="ar-SA"/>
        </w:rPr>
      </w:pPr>
      <w:r w:rsidRPr="00C21315">
        <w:rPr>
          <w:lang w:val="ru-RU" w:eastAsia="ru-RU" w:bidi="ar-SA"/>
        </w:rPr>
        <w:t xml:space="preserve">Для фильтрации </w:t>
      </w:r>
      <w:r>
        <w:rPr>
          <w:lang w:val="ru-RU" w:eastAsia="ru-RU" w:bidi="ar-SA"/>
        </w:rPr>
        <w:t>архивов</w:t>
      </w:r>
      <w:r w:rsidRPr="00C21315">
        <w:rPr>
          <w:lang w:val="ru-RU" w:eastAsia="ru-RU" w:bidi="ar-SA"/>
        </w:rPr>
        <w:t xml:space="preserve"> по плательщик</w:t>
      </w:r>
      <w:r>
        <w:rPr>
          <w:lang w:val="ru-RU" w:eastAsia="ru-RU" w:bidi="ar-SA"/>
        </w:rPr>
        <w:t>у</w:t>
      </w:r>
      <w:r w:rsidRPr="00C21315">
        <w:rPr>
          <w:lang w:val="ru-RU" w:eastAsia="ru-RU" w:bidi="ar-SA"/>
        </w:rPr>
        <w:t xml:space="preserve"> необходимо кликнуть на выпадающий список плательщиков и выбрать плательщика (Рисунок </w:t>
      </w:r>
      <w:r>
        <w:rPr>
          <w:lang w:val="ru-RU" w:eastAsia="ru-RU" w:bidi="ar-SA"/>
        </w:rPr>
        <w:t>264</w:t>
      </w:r>
      <w:r w:rsidRPr="00C21315">
        <w:rPr>
          <w:lang w:val="ru-RU" w:eastAsia="ru-RU" w:bidi="ar-SA"/>
        </w:rPr>
        <w:t xml:space="preserve">). </w:t>
      </w:r>
      <w:r>
        <w:rPr>
          <w:lang w:val="ru-RU" w:eastAsia="ru-RU" w:bidi="ar-SA"/>
        </w:rPr>
        <w:t>Система</w:t>
      </w:r>
      <w:r w:rsidRPr="00C21315">
        <w:rPr>
          <w:lang w:val="ru-RU" w:eastAsia="ru-RU" w:bidi="ar-SA"/>
        </w:rPr>
        <w:t xml:space="preserve"> </w:t>
      </w:r>
      <w:r>
        <w:rPr>
          <w:lang w:val="ru-RU" w:eastAsia="ru-RU" w:bidi="ar-SA"/>
        </w:rPr>
        <w:t xml:space="preserve">отфильтрует </w:t>
      </w:r>
      <w:r w:rsidRPr="00C21315">
        <w:rPr>
          <w:lang w:val="ru-RU" w:eastAsia="ru-RU" w:bidi="ar-SA"/>
        </w:rPr>
        <w:t xml:space="preserve">и выведет на страницу </w:t>
      </w:r>
      <w:r>
        <w:rPr>
          <w:lang w:val="ru-RU" w:eastAsia="ru-RU" w:bidi="ar-SA"/>
        </w:rPr>
        <w:t>архивы</w:t>
      </w:r>
      <w:r w:rsidRPr="00C21315">
        <w:rPr>
          <w:lang w:val="ru-RU" w:eastAsia="ru-RU" w:bidi="ar-SA"/>
        </w:rPr>
        <w:t>,</w:t>
      </w:r>
      <w:r>
        <w:rPr>
          <w:lang w:val="ru-RU" w:eastAsia="ru-RU" w:bidi="ar-SA"/>
        </w:rPr>
        <w:t xml:space="preserve"> с документами по выбранному </w:t>
      </w:r>
      <w:r w:rsidRPr="00C21315">
        <w:rPr>
          <w:lang w:val="ru-RU" w:eastAsia="ru-RU" w:bidi="ar-SA"/>
        </w:rPr>
        <w:t>плательщик</w:t>
      </w:r>
      <w:r>
        <w:rPr>
          <w:lang w:val="ru-RU" w:eastAsia="ru-RU" w:bidi="ar-SA"/>
        </w:rPr>
        <w:t>у</w:t>
      </w:r>
      <w:r w:rsidRPr="00C21315">
        <w:rPr>
          <w:lang w:val="ru-RU" w:eastAsia="ru-RU" w:bidi="ar-SA"/>
        </w:rPr>
        <w:t>.</w:t>
      </w:r>
    </w:p>
    <w:p w14:paraId="26586DEB" w14:textId="37866EBC" w:rsidR="00DD18E0" w:rsidRDefault="00DD18E0" w:rsidP="00DD18E0">
      <w:pPr>
        <w:ind w:firstLine="0"/>
        <w:rPr>
          <w:lang w:val="ru-RU" w:eastAsia="ru-RU" w:bidi="ar-SA"/>
        </w:rPr>
      </w:pPr>
      <w:r>
        <w:rPr>
          <w:noProof/>
        </w:rPr>
        <w:drawing>
          <wp:inline distT="0" distB="0" distL="0" distR="0" wp14:anchorId="3B52E116" wp14:editId="77968823">
            <wp:extent cx="6299835" cy="2931795"/>
            <wp:effectExtent l="0" t="0" r="5715" b="1905"/>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6299835" cy="2931795"/>
                    </a:xfrm>
                    <a:prstGeom prst="rect">
                      <a:avLst/>
                    </a:prstGeom>
                  </pic:spPr>
                </pic:pic>
              </a:graphicData>
            </a:graphic>
          </wp:inline>
        </w:drawing>
      </w:r>
    </w:p>
    <w:p w14:paraId="297D88A5" w14:textId="04327FD7" w:rsidR="00DD18E0" w:rsidRDefault="00DD18E0" w:rsidP="00DD18E0">
      <w:pPr>
        <w:ind w:firstLine="0"/>
        <w:rPr>
          <w:lang w:val="ru-RU" w:eastAsia="ru-RU" w:bidi="ar-SA"/>
        </w:rPr>
      </w:pPr>
      <w:r w:rsidRPr="00C21315">
        <w:rPr>
          <w:lang w:val="ru-RU" w:eastAsia="ru-RU" w:bidi="ar-SA"/>
        </w:rPr>
        <w:t xml:space="preserve">Рисунок </w:t>
      </w:r>
      <w:r>
        <w:rPr>
          <w:lang w:val="ru-RU" w:eastAsia="ru-RU" w:bidi="ar-SA"/>
        </w:rPr>
        <w:t>264</w:t>
      </w:r>
      <w:r w:rsidRPr="00C21315">
        <w:rPr>
          <w:lang w:val="ru-RU" w:eastAsia="ru-RU" w:bidi="ar-SA"/>
        </w:rPr>
        <w:t xml:space="preserve">: фильтрация </w:t>
      </w:r>
      <w:r>
        <w:rPr>
          <w:lang w:val="ru-RU" w:eastAsia="ru-RU" w:bidi="ar-SA"/>
        </w:rPr>
        <w:t>архивов</w:t>
      </w:r>
      <w:r w:rsidRPr="00C21315">
        <w:rPr>
          <w:lang w:val="ru-RU" w:eastAsia="ru-RU" w:bidi="ar-SA"/>
        </w:rPr>
        <w:t xml:space="preserve"> по плательщику.</w:t>
      </w:r>
    </w:p>
    <w:p w14:paraId="4FEFE53A" w14:textId="37DBF3CD" w:rsidR="00DD18E0" w:rsidRPr="00C21315" w:rsidRDefault="00DD18E0" w:rsidP="00DD18E0">
      <w:pPr>
        <w:rPr>
          <w:lang w:val="ru-RU" w:eastAsia="ru-RU" w:bidi="ar-SA"/>
        </w:rPr>
      </w:pPr>
      <w:r w:rsidRPr="00C21315">
        <w:rPr>
          <w:lang w:val="ru-RU" w:eastAsia="ru-RU" w:bidi="ar-SA"/>
        </w:rPr>
        <w:lastRenderedPageBreak/>
        <w:t xml:space="preserve">Для фильтрации </w:t>
      </w:r>
      <w:r>
        <w:rPr>
          <w:lang w:val="ru-RU" w:eastAsia="ru-RU" w:bidi="ar-SA"/>
        </w:rPr>
        <w:t>архивов</w:t>
      </w:r>
      <w:r w:rsidRPr="00C21315">
        <w:rPr>
          <w:lang w:val="ru-RU" w:eastAsia="ru-RU" w:bidi="ar-SA"/>
        </w:rPr>
        <w:t xml:space="preserve"> по </w:t>
      </w:r>
      <w:r>
        <w:rPr>
          <w:lang w:val="ru-RU" w:eastAsia="ru-RU" w:bidi="ar-SA"/>
        </w:rPr>
        <w:t xml:space="preserve">типу документов </w:t>
      </w:r>
      <w:r w:rsidRPr="00C21315">
        <w:rPr>
          <w:lang w:val="ru-RU" w:eastAsia="ru-RU" w:bidi="ar-SA"/>
        </w:rPr>
        <w:t xml:space="preserve">необходимо </w:t>
      </w:r>
      <w:r>
        <w:rPr>
          <w:lang w:val="ru-RU" w:eastAsia="ru-RU" w:bidi="ar-SA"/>
        </w:rPr>
        <w:t xml:space="preserve">выбрать тип документа в соответствующем поле </w:t>
      </w:r>
      <w:r w:rsidRPr="00C21315">
        <w:rPr>
          <w:lang w:val="ru-RU" w:eastAsia="ru-RU" w:bidi="ar-SA"/>
        </w:rPr>
        <w:t xml:space="preserve">(Рисунок </w:t>
      </w:r>
      <w:r>
        <w:rPr>
          <w:lang w:val="ru-RU" w:eastAsia="ru-RU" w:bidi="ar-SA"/>
        </w:rPr>
        <w:t>265</w:t>
      </w:r>
      <w:r w:rsidRPr="00C21315">
        <w:rPr>
          <w:lang w:val="ru-RU" w:eastAsia="ru-RU" w:bidi="ar-SA"/>
        </w:rPr>
        <w:t xml:space="preserve">). </w:t>
      </w:r>
      <w:r>
        <w:rPr>
          <w:lang w:val="ru-RU" w:eastAsia="ru-RU" w:bidi="ar-SA"/>
        </w:rPr>
        <w:t>Система</w:t>
      </w:r>
      <w:r w:rsidRPr="00C21315">
        <w:rPr>
          <w:lang w:val="ru-RU" w:eastAsia="ru-RU" w:bidi="ar-SA"/>
        </w:rPr>
        <w:t xml:space="preserve"> </w:t>
      </w:r>
      <w:r>
        <w:rPr>
          <w:lang w:val="ru-RU" w:eastAsia="ru-RU" w:bidi="ar-SA"/>
        </w:rPr>
        <w:t xml:space="preserve">отфильтрует </w:t>
      </w:r>
      <w:r w:rsidRPr="00C21315">
        <w:rPr>
          <w:lang w:val="ru-RU" w:eastAsia="ru-RU" w:bidi="ar-SA"/>
        </w:rPr>
        <w:t xml:space="preserve">и выведет на страницу </w:t>
      </w:r>
      <w:r>
        <w:rPr>
          <w:lang w:val="ru-RU" w:eastAsia="ru-RU" w:bidi="ar-SA"/>
        </w:rPr>
        <w:t>архивы</w:t>
      </w:r>
      <w:r w:rsidRPr="00C21315">
        <w:rPr>
          <w:lang w:val="ru-RU" w:eastAsia="ru-RU" w:bidi="ar-SA"/>
        </w:rPr>
        <w:t>,</w:t>
      </w:r>
      <w:r>
        <w:rPr>
          <w:lang w:val="ru-RU" w:eastAsia="ru-RU" w:bidi="ar-SA"/>
        </w:rPr>
        <w:t xml:space="preserve"> с документами указанного типа</w:t>
      </w:r>
      <w:r w:rsidRPr="00C21315">
        <w:rPr>
          <w:lang w:val="ru-RU" w:eastAsia="ru-RU" w:bidi="ar-SA"/>
        </w:rPr>
        <w:t>.</w:t>
      </w:r>
    </w:p>
    <w:p w14:paraId="4139C041" w14:textId="1FABB8F8" w:rsidR="00DD18E0" w:rsidRDefault="00DD18E0" w:rsidP="00DD18E0">
      <w:pPr>
        <w:ind w:firstLine="0"/>
        <w:rPr>
          <w:lang w:val="ru-RU" w:eastAsia="ru-RU" w:bidi="ar-SA"/>
        </w:rPr>
      </w:pPr>
      <w:r>
        <w:rPr>
          <w:noProof/>
        </w:rPr>
        <w:drawing>
          <wp:inline distT="0" distB="0" distL="0" distR="0" wp14:anchorId="19E3B5F2" wp14:editId="2DAD7DBD">
            <wp:extent cx="6299835" cy="2914650"/>
            <wp:effectExtent l="0" t="0" r="5715" b="0"/>
            <wp:docPr id="585" name="Рисунок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6299835" cy="2914650"/>
                    </a:xfrm>
                    <a:prstGeom prst="rect">
                      <a:avLst/>
                    </a:prstGeom>
                  </pic:spPr>
                </pic:pic>
              </a:graphicData>
            </a:graphic>
          </wp:inline>
        </w:drawing>
      </w:r>
    </w:p>
    <w:p w14:paraId="5F9163D0" w14:textId="4AD82446" w:rsidR="00DD18E0" w:rsidRPr="00C21315" w:rsidRDefault="00DD18E0" w:rsidP="00DD18E0">
      <w:pPr>
        <w:ind w:firstLine="0"/>
        <w:rPr>
          <w:lang w:val="ru-RU" w:eastAsia="ru-RU" w:bidi="ar-SA"/>
        </w:rPr>
      </w:pPr>
      <w:r w:rsidRPr="00C21315">
        <w:rPr>
          <w:lang w:val="ru-RU" w:eastAsia="ru-RU" w:bidi="ar-SA"/>
        </w:rPr>
        <w:t xml:space="preserve">Рисунок </w:t>
      </w:r>
      <w:r>
        <w:rPr>
          <w:lang w:val="ru-RU" w:eastAsia="ru-RU" w:bidi="ar-SA"/>
        </w:rPr>
        <w:t>265</w:t>
      </w:r>
      <w:r w:rsidRPr="00C21315">
        <w:rPr>
          <w:lang w:val="ru-RU" w:eastAsia="ru-RU" w:bidi="ar-SA"/>
        </w:rPr>
        <w:t xml:space="preserve">: фильтрация </w:t>
      </w:r>
      <w:r>
        <w:rPr>
          <w:lang w:val="ru-RU" w:eastAsia="ru-RU" w:bidi="ar-SA"/>
        </w:rPr>
        <w:t>архивов</w:t>
      </w:r>
      <w:r w:rsidRPr="00C21315">
        <w:rPr>
          <w:lang w:val="ru-RU" w:eastAsia="ru-RU" w:bidi="ar-SA"/>
        </w:rPr>
        <w:t xml:space="preserve"> п</w:t>
      </w:r>
      <w:r>
        <w:rPr>
          <w:lang w:val="ru-RU" w:eastAsia="ru-RU" w:bidi="ar-SA"/>
        </w:rPr>
        <w:t>о типу документов</w:t>
      </w:r>
      <w:r w:rsidRPr="00C21315">
        <w:rPr>
          <w:lang w:val="ru-RU" w:eastAsia="ru-RU" w:bidi="ar-SA"/>
        </w:rPr>
        <w:t>.</w:t>
      </w:r>
    </w:p>
    <w:p w14:paraId="39F67A1B" w14:textId="10792314" w:rsidR="00DD18E0" w:rsidRDefault="00DD18E0" w:rsidP="00DD18E0">
      <w:pPr>
        <w:rPr>
          <w:lang w:val="ru-RU" w:eastAsia="ru-RU" w:bidi="ar-SA"/>
        </w:rPr>
      </w:pPr>
      <w:r w:rsidRPr="00C21315">
        <w:rPr>
          <w:lang w:val="ru-RU" w:eastAsia="ru-RU" w:bidi="ar-SA"/>
        </w:rPr>
        <w:t xml:space="preserve">В </w:t>
      </w:r>
      <w:r>
        <w:rPr>
          <w:lang w:val="ru-RU" w:eastAsia="ru-RU" w:bidi="ar-SA"/>
        </w:rPr>
        <w:t>архивах документов</w:t>
      </w:r>
      <w:r w:rsidRPr="00C21315">
        <w:rPr>
          <w:lang w:val="ru-RU" w:eastAsia="ru-RU" w:bidi="ar-SA"/>
        </w:rPr>
        <w:t xml:space="preserve"> </w:t>
      </w:r>
      <w:r>
        <w:rPr>
          <w:lang w:val="ru-RU" w:eastAsia="ru-RU" w:bidi="ar-SA"/>
        </w:rPr>
        <w:t>Система</w:t>
      </w:r>
      <w:r w:rsidRPr="00C21315">
        <w:rPr>
          <w:lang w:val="ru-RU" w:eastAsia="ru-RU" w:bidi="ar-SA"/>
        </w:rPr>
        <w:t xml:space="preserve"> выводит </w:t>
      </w:r>
      <w:r>
        <w:rPr>
          <w:lang w:val="ru-RU" w:eastAsia="ru-RU" w:bidi="ar-SA"/>
        </w:rPr>
        <w:t>номер документа, его дату и тип. Отсортировать список вы можете,</w:t>
      </w:r>
      <w:r w:rsidRPr="00C21315">
        <w:rPr>
          <w:lang w:val="ru-RU" w:eastAsia="ru-RU" w:bidi="ar-SA"/>
        </w:rPr>
        <w:t xml:space="preserve"> кликну</w:t>
      </w:r>
      <w:r>
        <w:rPr>
          <w:lang w:val="ru-RU" w:eastAsia="ru-RU" w:bidi="ar-SA"/>
        </w:rPr>
        <w:t>в</w:t>
      </w:r>
      <w:r w:rsidRPr="00C21315">
        <w:rPr>
          <w:lang w:val="ru-RU" w:eastAsia="ru-RU" w:bidi="ar-SA"/>
        </w:rPr>
        <w:t xml:space="preserve"> на соответствующ</w:t>
      </w:r>
      <w:r>
        <w:rPr>
          <w:lang w:val="ru-RU" w:eastAsia="ru-RU" w:bidi="ar-SA"/>
        </w:rPr>
        <w:t>ее</w:t>
      </w:r>
      <w:r w:rsidRPr="00C21315">
        <w:rPr>
          <w:lang w:val="ru-RU" w:eastAsia="ru-RU" w:bidi="ar-SA"/>
        </w:rPr>
        <w:t xml:space="preserve"> наименование колонк</w:t>
      </w:r>
      <w:r>
        <w:rPr>
          <w:lang w:val="ru-RU" w:eastAsia="ru-RU" w:bidi="ar-SA"/>
        </w:rPr>
        <w:t>и</w:t>
      </w:r>
      <w:r w:rsidRPr="00C21315">
        <w:rPr>
          <w:lang w:val="ru-RU" w:eastAsia="ru-RU" w:bidi="ar-SA"/>
        </w:rPr>
        <w:t xml:space="preserve"> (Рисунок </w:t>
      </w:r>
      <w:r>
        <w:rPr>
          <w:lang w:val="ru-RU" w:eastAsia="ru-RU" w:bidi="ar-SA"/>
        </w:rPr>
        <w:t>266</w:t>
      </w:r>
      <w:r w:rsidRPr="00C21315">
        <w:rPr>
          <w:lang w:val="ru-RU" w:eastAsia="ru-RU" w:bidi="ar-SA"/>
        </w:rPr>
        <w:t xml:space="preserve">). </w:t>
      </w:r>
      <w:r>
        <w:rPr>
          <w:lang w:val="ru-RU" w:eastAsia="ru-RU" w:bidi="ar-SA"/>
        </w:rPr>
        <w:t>Система</w:t>
      </w:r>
      <w:r w:rsidRPr="00C21315">
        <w:rPr>
          <w:lang w:val="ru-RU" w:eastAsia="ru-RU" w:bidi="ar-SA"/>
        </w:rPr>
        <w:t xml:space="preserve"> произвед</w:t>
      </w:r>
      <w:r w:rsidRPr="008F60B4">
        <w:rPr>
          <w:lang w:val="ru-RU" w:eastAsia="ru-RU" w:bidi="ar-SA"/>
        </w:rPr>
        <w:t>ё</w:t>
      </w:r>
      <w:r w:rsidRPr="00C21315">
        <w:rPr>
          <w:lang w:val="ru-RU" w:eastAsia="ru-RU" w:bidi="ar-SA"/>
        </w:rPr>
        <w:t xml:space="preserve">т сортировку </w:t>
      </w:r>
      <w:r>
        <w:rPr>
          <w:lang w:val="ru-RU" w:eastAsia="ru-RU" w:bidi="ar-SA"/>
        </w:rPr>
        <w:t>архивов</w:t>
      </w:r>
      <w:r w:rsidRPr="00C21315">
        <w:rPr>
          <w:lang w:val="ru-RU" w:eastAsia="ru-RU" w:bidi="ar-SA"/>
        </w:rPr>
        <w:t xml:space="preserve"> по указанному параметру.</w:t>
      </w:r>
    </w:p>
    <w:p w14:paraId="3FB72AE9" w14:textId="22A640D1" w:rsidR="00DD18E0" w:rsidRDefault="00DD18E0" w:rsidP="00DD18E0">
      <w:pPr>
        <w:ind w:firstLine="0"/>
        <w:rPr>
          <w:lang w:val="ru-RU" w:eastAsia="ru-RU" w:bidi="ar-SA"/>
        </w:rPr>
      </w:pPr>
      <w:r>
        <w:rPr>
          <w:noProof/>
        </w:rPr>
        <w:drawing>
          <wp:inline distT="0" distB="0" distL="0" distR="0" wp14:anchorId="5F114806" wp14:editId="20B7DAB4">
            <wp:extent cx="6299835" cy="2894330"/>
            <wp:effectExtent l="0" t="0" r="5715" b="1270"/>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6299835" cy="2894330"/>
                    </a:xfrm>
                    <a:prstGeom prst="rect">
                      <a:avLst/>
                    </a:prstGeom>
                  </pic:spPr>
                </pic:pic>
              </a:graphicData>
            </a:graphic>
          </wp:inline>
        </w:drawing>
      </w:r>
    </w:p>
    <w:p w14:paraId="70F602F6" w14:textId="2CDF8FCC" w:rsidR="00DD18E0" w:rsidRPr="00C21315" w:rsidRDefault="00DD18E0" w:rsidP="00DD18E0">
      <w:pPr>
        <w:ind w:firstLine="0"/>
        <w:rPr>
          <w:lang w:val="ru-RU" w:eastAsia="ru-RU" w:bidi="ar-SA"/>
        </w:rPr>
      </w:pPr>
      <w:r w:rsidRPr="00C21315">
        <w:rPr>
          <w:lang w:val="ru-RU" w:eastAsia="ru-RU" w:bidi="ar-SA"/>
        </w:rPr>
        <w:t xml:space="preserve">Рисунок </w:t>
      </w:r>
      <w:r>
        <w:rPr>
          <w:lang w:val="ru-RU" w:eastAsia="ru-RU" w:bidi="ar-SA"/>
        </w:rPr>
        <w:t>269</w:t>
      </w:r>
      <w:r w:rsidRPr="00C21315">
        <w:rPr>
          <w:lang w:val="ru-RU" w:eastAsia="ru-RU" w:bidi="ar-SA"/>
        </w:rPr>
        <w:t xml:space="preserve">: сортировка </w:t>
      </w:r>
      <w:r>
        <w:rPr>
          <w:lang w:val="ru-RU" w:eastAsia="ru-RU" w:bidi="ar-SA"/>
        </w:rPr>
        <w:t>платежей.</w:t>
      </w:r>
    </w:p>
    <w:p w14:paraId="28DC7ACC" w14:textId="6DE0796A" w:rsidR="00DD18E0" w:rsidRDefault="00DD18E0" w:rsidP="00DD18E0">
      <w:pPr>
        <w:rPr>
          <w:lang w:val="ru-RU" w:eastAsia="ru-RU" w:bidi="ar-SA"/>
        </w:rPr>
      </w:pPr>
      <w:r>
        <w:rPr>
          <w:lang w:val="ru-RU" w:eastAsia="ru-RU" w:bidi="ar-SA"/>
        </w:rPr>
        <w:lastRenderedPageBreak/>
        <w:t>Чтобы скачать архив документа,</w:t>
      </w:r>
      <w:r w:rsidRPr="00C21315">
        <w:rPr>
          <w:lang w:val="ru-RU" w:eastAsia="ru-RU" w:bidi="ar-SA"/>
        </w:rPr>
        <w:t xml:space="preserve"> необходимо кликнуть на </w:t>
      </w:r>
      <w:r>
        <w:rPr>
          <w:lang w:val="ru-RU" w:eastAsia="ru-RU" w:bidi="ar-SA"/>
        </w:rPr>
        <w:t>его номер</w:t>
      </w:r>
      <w:r w:rsidRPr="00C21315">
        <w:rPr>
          <w:lang w:val="ru-RU" w:eastAsia="ru-RU" w:bidi="ar-SA"/>
        </w:rPr>
        <w:t>, в виде ссылк</w:t>
      </w:r>
      <w:r>
        <w:rPr>
          <w:lang w:val="ru-RU" w:eastAsia="ru-RU" w:bidi="ar-SA"/>
        </w:rPr>
        <w:t>и</w:t>
      </w:r>
      <w:r w:rsidRPr="00C21315">
        <w:rPr>
          <w:lang w:val="ru-RU" w:eastAsia="ru-RU" w:bidi="ar-SA"/>
        </w:rPr>
        <w:t xml:space="preserve">, в колонке </w:t>
      </w:r>
      <w:r>
        <w:rPr>
          <w:lang w:val="ru-RU" w:eastAsia="ru-RU" w:bidi="ar-SA"/>
        </w:rPr>
        <w:t>«Номер документа»</w:t>
      </w:r>
      <w:r w:rsidRPr="00C21315">
        <w:rPr>
          <w:lang w:val="ru-RU" w:eastAsia="ru-RU" w:bidi="ar-SA"/>
        </w:rPr>
        <w:t xml:space="preserve"> (Рисунок </w:t>
      </w:r>
      <w:r>
        <w:rPr>
          <w:lang w:val="ru-RU" w:eastAsia="ru-RU" w:bidi="ar-SA"/>
        </w:rPr>
        <w:t>270</w:t>
      </w:r>
      <w:r w:rsidRPr="00C21315">
        <w:rPr>
          <w:lang w:val="ru-RU" w:eastAsia="ru-RU" w:bidi="ar-SA"/>
        </w:rPr>
        <w:t xml:space="preserve">). </w:t>
      </w:r>
      <w:r>
        <w:rPr>
          <w:lang w:val="ru-RU" w:eastAsia="ru-RU" w:bidi="ar-SA"/>
        </w:rPr>
        <w:t>Система</w:t>
      </w:r>
      <w:r w:rsidRPr="00C21315">
        <w:rPr>
          <w:lang w:val="ru-RU" w:eastAsia="ru-RU" w:bidi="ar-SA"/>
        </w:rPr>
        <w:t xml:space="preserve"> запустит загрузку сч</w:t>
      </w:r>
      <w:r>
        <w:rPr>
          <w:lang w:val="ru-RU" w:eastAsia="ru-RU" w:bidi="ar-SA"/>
        </w:rPr>
        <w:t>ё</w:t>
      </w:r>
      <w:r w:rsidRPr="00C21315">
        <w:rPr>
          <w:lang w:val="ru-RU" w:eastAsia="ru-RU" w:bidi="ar-SA"/>
        </w:rPr>
        <w:t>та на рабочую машину пользователя.</w:t>
      </w:r>
    </w:p>
    <w:p w14:paraId="2D5FBF73" w14:textId="111428AD" w:rsidR="00DD18E0" w:rsidRDefault="00DD18E0" w:rsidP="00DD18E0">
      <w:pPr>
        <w:ind w:firstLine="0"/>
        <w:rPr>
          <w:lang w:val="ru-RU" w:eastAsia="ru-RU" w:bidi="ar-SA"/>
        </w:rPr>
      </w:pPr>
      <w:r>
        <w:rPr>
          <w:noProof/>
        </w:rPr>
        <w:drawing>
          <wp:inline distT="0" distB="0" distL="0" distR="0" wp14:anchorId="4D692A45" wp14:editId="4A9D7F0E">
            <wp:extent cx="6299835" cy="2869565"/>
            <wp:effectExtent l="0" t="0" r="5715" b="6985"/>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6299835" cy="2869565"/>
                    </a:xfrm>
                    <a:prstGeom prst="rect">
                      <a:avLst/>
                    </a:prstGeom>
                  </pic:spPr>
                </pic:pic>
              </a:graphicData>
            </a:graphic>
          </wp:inline>
        </w:drawing>
      </w:r>
    </w:p>
    <w:p w14:paraId="4D40625D" w14:textId="2D7C8283" w:rsidR="001A0ADF" w:rsidRDefault="00DD18E0" w:rsidP="00DD18E0">
      <w:pPr>
        <w:ind w:firstLine="0"/>
        <w:rPr>
          <w:lang w:val="ru-RU" w:eastAsia="ru-RU" w:bidi="ar-SA"/>
        </w:rPr>
      </w:pPr>
      <w:r w:rsidRPr="00C21315">
        <w:rPr>
          <w:lang w:val="ru-RU" w:eastAsia="ru-RU" w:bidi="ar-SA"/>
        </w:rPr>
        <w:t xml:space="preserve">Рисунок </w:t>
      </w:r>
      <w:r>
        <w:rPr>
          <w:lang w:val="ru-RU" w:eastAsia="ru-RU" w:bidi="ar-SA"/>
        </w:rPr>
        <w:t>270</w:t>
      </w:r>
      <w:r w:rsidRPr="00C21315">
        <w:rPr>
          <w:lang w:val="ru-RU" w:eastAsia="ru-RU" w:bidi="ar-SA"/>
        </w:rPr>
        <w:t xml:space="preserve">: </w:t>
      </w:r>
      <w:r>
        <w:rPr>
          <w:lang w:val="ru-RU" w:eastAsia="ru-RU" w:bidi="ar-SA"/>
        </w:rPr>
        <w:t>скачивание</w:t>
      </w:r>
      <w:r w:rsidRPr="00C21315">
        <w:rPr>
          <w:lang w:val="ru-RU" w:eastAsia="ru-RU" w:bidi="ar-SA"/>
        </w:rPr>
        <w:t xml:space="preserve"> </w:t>
      </w:r>
      <w:r>
        <w:rPr>
          <w:lang w:val="ru-RU" w:eastAsia="ru-RU" w:bidi="ar-SA"/>
        </w:rPr>
        <w:t>архива документа</w:t>
      </w:r>
      <w:r w:rsidRPr="00C21315">
        <w:rPr>
          <w:lang w:val="ru-RU" w:eastAsia="ru-RU" w:bidi="ar-SA"/>
        </w:rPr>
        <w:t>.</w:t>
      </w:r>
    </w:p>
    <w:p w14:paraId="1CA7AD57" w14:textId="77777777" w:rsidR="001A0ADF" w:rsidRDefault="001A0ADF">
      <w:pPr>
        <w:suppressAutoHyphens w:val="0"/>
        <w:spacing w:line="240" w:lineRule="auto"/>
        <w:ind w:firstLine="0"/>
        <w:jc w:val="left"/>
        <w:rPr>
          <w:lang w:val="ru-RU" w:eastAsia="ru-RU" w:bidi="ar-SA"/>
        </w:rPr>
      </w:pPr>
      <w:r>
        <w:rPr>
          <w:lang w:val="ru-RU" w:eastAsia="ru-RU" w:bidi="ar-SA"/>
        </w:rPr>
        <w:br w:type="page"/>
      </w:r>
    </w:p>
    <w:p w14:paraId="36B64AE0" w14:textId="1EAD079F" w:rsidR="00644D85" w:rsidRDefault="005C7D80" w:rsidP="00644D85">
      <w:pPr>
        <w:pStyle w:val="2"/>
        <w:rPr>
          <w:lang w:val="ru-RU" w:eastAsia="ru-RU" w:bidi="ar-SA"/>
        </w:rPr>
      </w:pPr>
      <w:bookmarkStart w:id="67" w:name="_Toc149819090"/>
      <w:r>
        <w:rPr>
          <w:lang w:val="ru-RU" w:eastAsia="ru-RU" w:bidi="ar-SA"/>
        </w:rPr>
        <w:lastRenderedPageBreak/>
        <w:t>Работа с библиотекой</w:t>
      </w:r>
      <w:bookmarkEnd w:id="67"/>
    </w:p>
    <w:p w14:paraId="43E0440F" w14:textId="52CDF6D3" w:rsidR="00644D85" w:rsidRDefault="00644D85" w:rsidP="00644D85">
      <w:pPr>
        <w:rPr>
          <w:lang w:val="ru-RU" w:eastAsia="ru-RU" w:bidi="ar-SA"/>
        </w:rPr>
      </w:pPr>
      <w:r w:rsidRPr="00644D85">
        <w:rPr>
          <w:lang w:val="ru-RU" w:eastAsia="ru-RU" w:bidi="ar-SA"/>
        </w:rPr>
        <w:t xml:space="preserve">В рамках пункта основного меню </w:t>
      </w:r>
      <w:r>
        <w:rPr>
          <w:lang w:val="ru-RU" w:eastAsia="ru-RU" w:bidi="ar-SA"/>
        </w:rPr>
        <w:t>«</w:t>
      </w:r>
      <w:r w:rsidRPr="00644D85">
        <w:rPr>
          <w:lang w:val="ru-RU" w:eastAsia="ru-RU" w:bidi="ar-SA"/>
        </w:rPr>
        <w:t>Библиотека</w:t>
      </w:r>
      <w:r>
        <w:rPr>
          <w:lang w:val="ru-RU" w:eastAsia="ru-RU" w:bidi="ar-SA"/>
        </w:rPr>
        <w:t>»</w:t>
      </w:r>
      <w:r w:rsidRPr="00644D85">
        <w:rPr>
          <w:lang w:val="ru-RU" w:eastAsia="ru-RU" w:bidi="ar-SA"/>
        </w:rPr>
        <w:t xml:space="preserve"> </w:t>
      </w:r>
      <w:r>
        <w:rPr>
          <w:lang w:val="ru-RU" w:eastAsia="ru-RU" w:bidi="ar-SA"/>
        </w:rPr>
        <w:t xml:space="preserve">(Рисунок 271) Система </w:t>
      </w:r>
      <w:r w:rsidRPr="00644D85">
        <w:rPr>
          <w:lang w:val="ru-RU" w:eastAsia="ru-RU" w:bidi="ar-SA"/>
        </w:rPr>
        <w:t xml:space="preserve">предоставляет доступ </w:t>
      </w:r>
      <w:r>
        <w:rPr>
          <w:lang w:val="ru-RU" w:eastAsia="ru-RU" w:bidi="ar-SA"/>
        </w:rPr>
        <w:t>к библиотеке.</w:t>
      </w:r>
    </w:p>
    <w:p w14:paraId="2AD348D1" w14:textId="4BBAFA1E" w:rsidR="00644D85" w:rsidRDefault="00644D85" w:rsidP="00644D85">
      <w:pPr>
        <w:ind w:firstLine="0"/>
        <w:jc w:val="center"/>
        <w:rPr>
          <w:lang w:val="ru-RU" w:eastAsia="ru-RU" w:bidi="ar-SA"/>
        </w:rPr>
      </w:pPr>
      <w:r>
        <w:rPr>
          <w:noProof/>
        </w:rPr>
        <w:drawing>
          <wp:inline distT="0" distB="0" distL="0" distR="0" wp14:anchorId="5F1A3A3F" wp14:editId="642F4CD6">
            <wp:extent cx="2413948" cy="1510615"/>
            <wp:effectExtent l="0" t="0" r="5715" b="0"/>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2435301" cy="1523977"/>
                    </a:xfrm>
                    <a:prstGeom prst="rect">
                      <a:avLst/>
                    </a:prstGeom>
                  </pic:spPr>
                </pic:pic>
              </a:graphicData>
            </a:graphic>
          </wp:inline>
        </w:drawing>
      </w:r>
    </w:p>
    <w:p w14:paraId="4282E3D4" w14:textId="62532585" w:rsidR="00644D85" w:rsidRPr="00644D85" w:rsidRDefault="00644D85" w:rsidP="00644D85">
      <w:pPr>
        <w:ind w:firstLine="0"/>
        <w:rPr>
          <w:lang w:val="ru-RU" w:eastAsia="ru-RU" w:bidi="ar-SA"/>
        </w:rPr>
      </w:pPr>
      <w:r>
        <w:rPr>
          <w:lang w:val="ru-RU" w:eastAsia="ru-RU" w:bidi="ar-SA"/>
        </w:rPr>
        <w:t>Рисунок 271: переход к работе с библиотекой.</w:t>
      </w:r>
    </w:p>
    <w:p w14:paraId="47317A71" w14:textId="3DFE6F63" w:rsidR="00644D85" w:rsidRPr="00644D85" w:rsidRDefault="00644D85" w:rsidP="00644D85">
      <w:pPr>
        <w:rPr>
          <w:lang w:val="ru-RU" w:eastAsia="ru-RU" w:bidi="ar-SA"/>
        </w:rPr>
      </w:pPr>
      <w:r w:rsidRPr="00644D85">
        <w:rPr>
          <w:lang w:val="ru-RU" w:eastAsia="ru-RU" w:bidi="ar-SA"/>
        </w:rPr>
        <w:t xml:space="preserve">В </w:t>
      </w:r>
      <w:r>
        <w:rPr>
          <w:lang w:val="ru-RU" w:eastAsia="ru-RU" w:bidi="ar-SA"/>
        </w:rPr>
        <w:t xml:space="preserve">библиотеке вы </w:t>
      </w:r>
      <w:r w:rsidRPr="00644D85">
        <w:rPr>
          <w:lang w:val="ru-RU" w:eastAsia="ru-RU" w:bidi="ar-SA"/>
        </w:rPr>
        <w:t>мож</w:t>
      </w:r>
      <w:r>
        <w:rPr>
          <w:lang w:val="ru-RU" w:eastAsia="ru-RU" w:bidi="ar-SA"/>
        </w:rPr>
        <w:t>ете</w:t>
      </w:r>
      <w:r w:rsidRPr="00644D85">
        <w:rPr>
          <w:lang w:val="ru-RU" w:eastAsia="ru-RU" w:bidi="ar-SA"/>
        </w:rPr>
        <w:t xml:space="preserve"> скачать:</w:t>
      </w:r>
    </w:p>
    <w:p w14:paraId="54114932" w14:textId="76315B87" w:rsidR="00644D85" w:rsidRPr="00644D85" w:rsidRDefault="00644D85" w:rsidP="00644D85">
      <w:pPr>
        <w:pStyle w:val="aa"/>
        <w:numPr>
          <w:ilvl w:val="0"/>
          <w:numId w:val="36"/>
        </w:numPr>
        <w:rPr>
          <w:lang w:val="ru-RU" w:eastAsia="ru-RU" w:bidi="ar-SA"/>
        </w:rPr>
      </w:pPr>
      <w:r w:rsidRPr="00644D85">
        <w:rPr>
          <w:lang w:val="ru-RU" w:eastAsia="ru-RU" w:bidi="ar-SA"/>
        </w:rPr>
        <w:t xml:space="preserve">Складскую справку </w:t>
      </w:r>
      <w:r w:rsidRPr="00644D85">
        <w:rPr>
          <w:lang w:val="ru-RU" w:eastAsia="ru-RU" w:bidi="ar-SA"/>
        </w:rPr>
        <w:softHyphen/>
      </w:r>
      <w:r w:rsidRPr="00644D85">
        <w:rPr>
          <w:lang w:val="ru-RU"/>
        </w:rPr>
        <w:softHyphen/>
        <w:t>–</w:t>
      </w:r>
      <w:r w:rsidRPr="00644D85">
        <w:rPr>
          <w:lang w:val="ru-RU" w:eastAsia="ru-RU" w:bidi="ar-SA"/>
        </w:rPr>
        <w:t xml:space="preserve"> это ежедневно обновляемая информация об остатках физических товаров на складах компании.</w:t>
      </w:r>
    </w:p>
    <w:p w14:paraId="3553BA5E" w14:textId="06BD65EE" w:rsidR="00644D85" w:rsidRPr="00644D85" w:rsidRDefault="00644D85" w:rsidP="00644D85">
      <w:pPr>
        <w:pStyle w:val="aa"/>
        <w:numPr>
          <w:ilvl w:val="0"/>
          <w:numId w:val="36"/>
        </w:numPr>
        <w:rPr>
          <w:lang w:val="ru-RU" w:eastAsia="ru-RU" w:bidi="ar-SA"/>
        </w:rPr>
      </w:pPr>
      <w:proofErr w:type="spellStart"/>
      <w:r w:rsidRPr="00644D85">
        <w:rPr>
          <w:lang w:val="ru-RU" w:eastAsia="ru-RU" w:bidi="ar-SA"/>
        </w:rPr>
        <w:t>Авторизационные</w:t>
      </w:r>
      <w:proofErr w:type="spellEnd"/>
      <w:r w:rsidRPr="00644D85">
        <w:rPr>
          <w:lang w:val="ru-RU" w:eastAsia="ru-RU" w:bidi="ar-SA"/>
        </w:rPr>
        <w:t xml:space="preserve"> письма – это перечень документов, подтверждающих статус дистрибьютора.</w:t>
      </w:r>
    </w:p>
    <w:p w14:paraId="6570AED8" w14:textId="34AFE4B6" w:rsidR="00644D85" w:rsidRPr="00644D85" w:rsidRDefault="00644D85" w:rsidP="00644D85">
      <w:pPr>
        <w:pStyle w:val="aa"/>
        <w:numPr>
          <w:ilvl w:val="0"/>
          <w:numId w:val="36"/>
        </w:numPr>
        <w:rPr>
          <w:lang w:val="ru-RU" w:eastAsia="ru-RU" w:bidi="ar-SA"/>
        </w:rPr>
      </w:pPr>
      <w:r w:rsidRPr="00644D85">
        <w:rPr>
          <w:lang w:val="ru-RU" w:eastAsia="ru-RU" w:bidi="ar-SA"/>
        </w:rPr>
        <w:t>Лицензионные формы – это шаблоны лицензионных форм, которые используются при размещении заказа на лицензии на стороне вендора.</w:t>
      </w:r>
    </w:p>
    <w:p w14:paraId="2EF06FF5" w14:textId="1EB2F74B" w:rsidR="00644D85" w:rsidRPr="00644D85" w:rsidRDefault="00644D85" w:rsidP="00644D85">
      <w:pPr>
        <w:pStyle w:val="aa"/>
        <w:numPr>
          <w:ilvl w:val="0"/>
          <w:numId w:val="36"/>
        </w:numPr>
        <w:rPr>
          <w:lang w:val="ru-RU" w:eastAsia="ru-RU" w:bidi="ar-SA"/>
        </w:rPr>
      </w:pPr>
      <w:r w:rsidRPr="00644D85">
        <w:rPr>
          <w:lang w:val="ru-RU" w:eastAsia="ru-RU" w:bidi="ar-SA"/>
        </w:rPr>
        <w:t>Прайс–листы – это список актуальных прайс-листов от вендоров с партнёрскими ценами и ценами с учётом индивидуальных скидок (индивидуальные прайс-листы).</w:t>
      </w:r>
    </w:p>
    <w:p w14:paraId="04099580" w14:textId="01D75C9D" w:rsidR="00644D85" w:rsidRPr="00644D85" w:rsidRDefault="00644D85" w:rsidP="00644D85">
      <w:pPr>
        <w:pStyle w:val="aa"/>
        <w:numPr>
          <w:ilvl w:val="0"/>
          <w:numId w:val="36"/>
        </w:numPr>
        <w:rPr>
          <w:lang w:val="ru-RU" w:eastAsia="ru-RU" w:bidi="ar-SA"/>
        </w:rPr>
      </w:pPr>
      <w:r w:rsidRPr="00644D85">
        <w:rPr>
          <w:lang w:val="ru-RU" w:eastAsia="ru-RU" w:bidi="ar-SA"/>
        </w:rPr>
        <w:t>Маркетинговые материалы – это презентации, листовки и прочие промо–материалы.</w:t>
      </w:r>
    </w:p>
    <w:p w14:paraId="5611DBF0" w14:textId="73AD177A" w:rsidR="00644D85" w:rsidRPr="00644D85" w:rsidRDefault="00644D85" w:rsidP="00644D85">
      <w:pPr>
        <w:pStyle w:val="aa"/>
        <w:numPr>
          <w:ilvl w:val="0"/>
          <w:numId w:val="36"/>
        </w:numPr>
        <w:rPr>
          <w:lang w:val="ru-RU" w:eastAsia="ru-RU" w:bidi="ar-SA"/>
        </w:rPr>
      </w:pPr>
      <w:r w:rsidRPr="00644D85">
        <w:rPr>
          <w:lang w:val="ru-RU" w:eastAsia="ru-RU" w:bidi="ar-SA"/>
        </w:rPr>
        <w:t>Инструкции – это рад документов, описывающих порядок управления (например</w:t>
      </w:r>
      <w:r w:rsidR="00115868">
        <w:rPr>
          <w:lang w:val="ru-RU" w:eastAsia="ru-RU" w:bidi="ar-SA"/>
        </w:rPr>
        <w:t>,</w:t>
      </w:r>
      <w:r w:rsidRPr="00644D85">
        <w:rPr>
          <w:lang w:val="ru-RU" w:eastAsia="ru-RU" w:bidi="ar-SA"/>
        </w:rPr>
        <w:t xml:space="preserve"> инструкция по созданию заявок на доставку).</w:t>
      </w:r>
    </w:p>
    <w:p w14:paraId="062F62F4" w14:textId="67D802D4" w:rsidR="00644D85" w:rsidRPr="00644D85" w:rsidRDefault="00644D85" w:rsidP="00644D85">
      <w:pPr>
        <w:rPr>
          <w:lang w:val="ru-RU" w:eastAsia="ru-RU" w:bidi="ar-SA"/>
        </w:rPr>
      </w:pPr>
      <w:r w:rsidRPr="00644D85">
        <w:rPr>
          <w:lang w:val="ru-RU" w:eastAsia="ru-RU" w:bidi="ar-SA"/>
        </w:rPr>
        <w:t xml:space="preserve">Для скачивания складской справки необходимо кликнуть левой клавишей мышки на вариант </w:t>
      </w:r>
      <w:r>
        <w:rPr>
          <w:lang w:val="ru-RU" w:eastAsia="ru-RU" w:bidi="ar-SA"/>
        </w:rPr>
        <w:t>«</w:t>
      </w:r>
      <w:r w:rsidRPr="00644D85">
        <w:rPr>
          <w:lang w:val="ru-RU" w:eastAsia="ru-RU" w:bidi="ar-SA"/>
        </w:rPr>
        <w:t>Складская справка</w:t>
      </w:r>
      <w:r>
        <w:rPr>
          <w:lang w:val="ru-RU" w:eastAsia="ru-RU" w:bidi="ar-SA"/>
        </w:rPr>
        <w:t>»</w:t>
      </w:r>
      <w:r w:rsidRPr="00644D85">
        <w:rPr>
          <w:lang w:val="ru-RU" w:eastAsia="ru-RU" w:bidi="ar-SA"/>
        </w:rPr>
        <w:t xml:space="preserve">. </w:t>
      </w:r>
      <w:r>
        <w:rPr>
          <w:lang w:val="ru-RU" w:eastAsia="ru-RU" w:bidi="ar-SA"/>
        </w:rPr>
        <w:t>Система</w:t>
      </w:r>
      <w:r w:rsidRPr="00644D85">
        <w:rPr>
          <w:lang w:val="ru-RU" w:eastAsia="ru-RU" w:bidi="ar-SA"/>
        </w:rPr>
        <w:t xml:space="preserve"> инициализирует выгрузку складской справки на рабочую машину пользователя.</w:t>
      </w:r>
    </w:p>
    <w:p w14:paraId="2CEF8AD2" w14:textId="0904FBED" w:rsidR="00644D85" w:rsidRDefault="00644D85" w:rsidP="00644D85">
      <w:pPr>
        <w:ind w:firstLine="0"/>
        <w:rPr>
          <w:lang w:val="ru-RU" w:eastAsia="ru-RU" w:bidi="ar-SA"/>
        </w:rPr>
      </w:pPr>
      <w:r>
        <w:rPr>
          <w:noProof/>
        </w:rPr>
        <w:lastRenderedPageBreak/>
        <w:drawing>
          <wp:inline distT="0" distB="0" distL="0" distR="0" wp14:anchorId="1F416527" wp14:editId="5AEE35B3">
            <wp:extent cx="6299835" cy="1884045"/>
            <wp:effectExtent l="0" t="0" r="5715" b="1905"/>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6299835" cy="1884045"/>
                    </a:xfrm>
                    <a:prstGeom prst="rect">
                      <a:avLst/>
                    </a:prstGeom>
                  </pic:spPr>
                </pic:pic>
              </a:graphicData>
            </a:graphic>
          </wp:inline>
        </w:drawing>
      </w:r>
    </w:p>
    <w:p w14:paraId="6B8554CD" w14:textId="7F8EE7DE" w:rsidR="00644D85" w:rsidRPr="00644D85" w:rsidRDefault="00644D85" w:rsidP="00644D85">
      <w:pPr>
        <w:ind w:firstLine="0"/>
        <w:rPr>
          <w:lang w:val="ru-RU" w:eastAsia="ru-RU" w:bidi="ar-SA"/>
        </w:rPr>
      </w:pPr>
      <w:r w:rsidRPr="00644D85">
        <w:rPr>
          <w:lang w:val="ru-RU" w:eastAsia="ru-RU" w:bidi="ar-SA"/>
        </w:rPr>
        <w:t xml:space="preserve">Рисунок </w:t>
      </w:r>
      <w:r>
        <w:rPr>
          <w:lang w:val="ru-RU" w:eastAsia="ru-RU" w:bidi="ar-SA"/>
        </w:rPr>
        <w:t>271</w:t>
      </w:r>
      <w:r w:rsidRPr="00644D85">
        <w:rPr>
          <w:lang w:val="ru-RU" w:eastAsia="ru-RU" w:bidi="ar-SA"/>
        </w:rPr>
        <w:t>: Скачивание складской справки.</w:t>
      </w:r>
    </w:p>
    <w:p w14:paraId="751330FC" w14:textId="31DC71AA" w:rsidR="00644D85" w:rsidRDefault="00644D85" w:rsidP="00644D85">
      <w:pPr>
        <w:rPr>
          <w:lang w:val="ru-RU" w:eastAsia="ru-RU" w:bidi="ar-SA"/>
        </w:rPr>
      </w:pPr>
      <w:r w:rsidRPr="00644D85">
        <w:rPr>
          <w:lang w:val="ru-RU" w:eastAsia="ru-RU" w:bidi="ar-SA"/>
        </w:rPr>
        <w:t xml:space="preserve">Для скачивания </w:t>
      </w:r>
      <w:proofErr w:type="spellStart"/>
      <w:r w:rsidRPr="00644D85">
        <w:rPr>
          <w:lang w:val="ru-RU" w:eastAsia="ru-RU" w:bidi="ar-SA"/>
        </w:rPr>
        <w:t>авторизационных</w:t>
      </w:r>
      <w:proofErr w:type="spellEnd"/>
      <w:r w:rsidRPr="00644D85">
        <w:rPr>
          <w:lang w:val="ru-RU" w:eastAsia="ru-RU" w:bidi="ar-SA"/>
        </w:rPr>
        <w:t xml:space="preserve"> писем необходимо кликнуть на вариант </w:t>
      </w:r>
      <w:r>
        <w:rPr>
          <w:lang w:val="ru-RU" w:eastAsia="ru-RU" w:bidi="ar-SA"/>
        </w:rPr>
        <w:t>«</w:t>
      </w:r>
      <w:proofErr w:type="spellStart"/>
      <w:r w:rsidRPr="00644D85">
        <w:rPr>
          <w:lang w:val="ru-RU" w:eastAsia="ru-RU" w:bidi="ar-SA"/>
        </w:rPr>
        <w:t>Авторизационные</w:t>
      </w:r>
      <w:proofErr w:type="spellEnd"/>
      <w:r w:rsidRPr="00644D85">
        <w:rPr>
          <w:lang w:val="ru-RU" w:eastAsia="ru-RU" w:bidi="ar-SA"/>
        </w:rPr>
        <w:t xml:space="preserve"> письма</w:t>
      </w:r>
      <w:r>
        <w:rPr>
          <w:lang w:val="ru-RU" w:eastAsia="ru-RU" w:bidi="ar-SA"/>
        </w:rPr>
        <w:t>» (Рисунок 272)</w:t>
      </w:r>
      <w:r w:rsidRPr="00644D85">
        <w:rPr>
          <w:lang w:val="ru-RU" w:eastAsia="ru-RU" w:bidi="ar-SA"/>
        </w:rPr>
        <w:t xml:space="preserve">. </w:t>
      </w:r>
      <w:r>
        <w:rPr>
          <w:lang w:val="ru-RU" w:eastAsia="ru-RU" w:bidi="ar-SA"/>
        </w:rPr>
        <w:t>Система</w:t>
      </w:r>
      <w:r w:rsidRPr="00644D85">
        <w:rPr>
          <w:lang w:val="ru-RU" w:eastAsia="ru-RU" w:bidi="ar-SA"/>
        </w:rPr>
        <w:t xml:space="preserve"> загрузит страницу </w:t>
      </w:r>
      <w:r w:rsidR="00C86705">
        <w:rPr>
          <w:lang w:val="ru-RU" w:eastAsia="ru-RU" w:bidi="ar-SA"/>
        </w:rPr>
        <w:t>представления</w:t>
      </w:r>
      <w:r w:rsidRPr="00644D85">
        <w:rPr>
          <w:lang w:val="ru-RU" w:eastAsia="ru-RU" w:bidi="ar-SA"/>
        </w:rPr>
        <w:t xml:space="preserve"> файлов библиотеки и выведет в рабочую область вкладку </w:t>
      </w:r>
      <w:r>
        <w:rPr>
          <w:lang w:val="ru-RU" w:eastAsia="ru-RU" w:bidi="ar-SA"/>
        </w:rPr>
        <w:t>«</w:t>
      </w:r>
      <w:proofErr w:type="spellStart"/>
      <w:r w:rsidRPr="00644D85">
        <w:rPr>
          <w:lang w:val="ru-RU" w:eastAsia="ru-RU" w:bidi="ar-SA"/>
        </w:rPr>
        <w:t>Авторизационные</w:t>
      </w:r>
      <w:proofErr w:type="spellEnd"/>
      <w:r w:rsidRPr="00644D85">
        <w:rPr>
          <w:lang w:val="ru-RU" w:eastAsia="ru-RU" w:bidi="ar-SA"/>
        </w:rPr>
        <w:t xml:space="preserve"> письма</w:t>
      </w:r>
      <w:r>
        <w:rPr>
          <w:lang w:val="ru-RU" w:eastAsia="ru-RU" w:bidi="ar-SA"/>
        </w:rPr>
        <w:t>»</w:t>
      </w:r>
      <w:r w:rsidRPr="00644D85">
        <w:rPr>
          <w:lang w:val="ru-RU" w:eastAsia="ru-RU" w:bidi="ar-SA"/>
        </w:rPr>
        <w:t>.</w:t>
      </w:r>
    </w:p>
    <w:p w14:paraId="7BB4F152" w14:textId="2987DE5B" w:rsidR="00644D85" w:rsidRPr="00644D85" w:rsidRDefault="00644D85" w:rsidP="00644D85">
      <w:pPr>
        <w:ind w:firstLine="0"/>
        <w:rPr>
          <w:lang w:val="ru-RU" w:eastAsia="ru-RU" w:bidi="ar-SA"/>
        </w:rPr>
      </w:pPr>
      <w:r>
        <w:rPr>
          <w:noProof/>
        </w:rPr>
        <w:drawing>
          <wp:inline distT="0" distB="0" distL="0" distR="0" wp14:anchorId="5C6A16C2" wp14:editId="74FFECA3">
            <wp:extent cx="6299835" cy="1783715"/>
            <wp:effectExtent l="0" t="0" r="5715" b="6985"/>
            <wp:docPr id="610" name="Рисунок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6299835" cy="1783715"/>
                    </a:xfrm>
                    <a:prstGeom prst="rect">
                      <a:avLst/>
                    </a:prstGeom>
                  </pic:spPr>
                </pic:pic>
              </a:graphicData>
            </a:graphic>
          </wp:inline>
        </w:drawing>
      </w:r>
    </w:p>
    <w:p w14:paraId="6E95B623" w14:textId="2C130B1A" w:rsidR="00644D85" w:rsidRPr="00644D85" w:rsidRDefault="00644D85" w:rsidP="00644D85">
      <w:pPr>
        <w:ind w:firstLine="0"/>
        <w:rPr>
          <w:lang w:val="ru-RU" w:eastAsia="ru-RU" w:bidi="ar-SA"/>
        </w:rPr>
      </w:pPr>
      <w:r w:rsidRPr="00644D85">
        <w:rPr>
          <w:lang w:val="ru-RU" w:eastAsia="ru-RU" w:bidi="ar-SA"/>
        </w:rPr>
        <w:t xml:space="preserve">Рисунок </w:t>
      </w:r>
      <w:r>
        <w:rPr>
          <w:lang w:val="ru-RU" w:eastAsia="ru-RU" w:bidi="ar-SA"/>
        </w:rPr>
        <w:t>272</w:t>
      </w:r>
      <w:r w:rsidRPr="00644D85">
        <w:rPr>
          <w:lang w:val="ru-RU" w:eastAsia="ru-RU" w:bidi="ar-SA"/>
        </w:rPr>
        <w:t xml:space="preserve">: </w:t>
      </w:r>
      <w:r>
        <w:rPr>
          <w:lang w:val="ru-RU" w:eastAsia="ru-RU" w:bidi="ar-SA"/>
        </w:rPr>
        <w:t xml:space="preserve">переход к </w:t>
      </w:r>
      <w:proofErr w:type="spellStart"/>
      <w:r>
        <w:rPr>
          <w:lang w:val="ru-RU" w:eastAsia="ru-RU" w:bidi="ar-SA"/>
        </w:rPr>
        <w:t>авторизационным</w:t>
      </w:r>
      <w:proofErr w:type="spellEnd"/>
      <w:r>
        <w:rPr>
          <w:lang w:val="ru-RU" w:eastAsia="ru-RU" w:bidi="ar-SA"/>
        </w:rPr>
        <w:t xml:space="preserve"> письмам</w:t>
      </w:r>
      <w:r w:rsidRPr="00644D85">
        <w:rPr>
          <w:lang w:val="ru-RU" w:eastAsia="ru-RU" w:bidi="ar-SA"/>
        </w:rPr>
        <w:t>.</w:t>
      </w:r>
    </w:p>
    <w:p w14:paraId="00793E5A" w14:textId="69E90BF4" w:rsidR="00644D85" w:rsidRPr="00644D85" w:rsidRDefault="00644D85" w:rsidP="00644D85">
      <w:pPr>
        <w:rPr>
          <w:lang w:val="ru-RU" w:eastAsia="ru-RU" w:bidi="ar-SA"/>
        </w:rPr>
      </w:pPr>
      <w:r w:rsidRPr="00644D85">
        <w:rPr>
          <w:lang w:val="ru-RU" w:eastAsia="ru-RU" w:bidi="ar-SA"/>
        </w:rPr>
        <w:t xml:space="preserve">Для скачивания прайс-листов необходимо кликнуть левой клавишей мышки на вариант </w:t>
      </w:r>
      <w:r>
        <w:rPr>
          <w:lang w:val="ru-RU" w:eastAsia="ru-RU" w:bidi="ar-SA"/>
        </w:rPr>
        <w:t>«</w:t>
      </w:r>
      <w:r w:rsidRPr="00644D85">
        <w:rPr>
          <w:lang w:val="ru-RU" w:eastAsia="ru-RU" w:bidi="ar-SA"/>
        </w:rPr>
        <w:t>Прайс-листы</w:t>
      </w:r>
      <w:r>
        <w:rPr>
          <w:lang w:val="ru-RU" w:eastAsia="ru-RU" w:bidi="ar-SA"/>
        </w:rPr>
        <w:t>» (Рисунок 273)</w:t>
      </w:r>
      <w:r w:rsidRPr="00644D85">
        <w:rPr>
          <w:lang w:val="ru-RU" w:eastAsia="ru-RU" w:bidi="ar-SA"/>
        </w:rPr>
        <w:t xml:space="preserve">. </w:t>
      </w:r>
      <w:r>
        <w:rPr>
          <w:lang w:val="ru-RU" w:eastAsia="ru-RU" w:bidi="ar-SA"/>
        </w:rPr>
        <w:t>Система</w:t>
      </w:r>
      <w:r w:rsidRPr="00644D85">
        <w:rPr>
          <w:lang w:val="ru-RU" w:eastAsia="ru-RU" w:bidi="ar-SA"/>
        </w:rPr>
        <w:t xml:space="preserve"> загрузит страницу </w:t>
      </w:r>
      <w:r w:rsidR="00C86705">
        <w:rPr>
          <w:lang w:val="ru-RU" w:eastAsia="ru-RU" w:bidi="ar-SA"/>
        </w:rPr>
        <w:t>представления</w:t>
      </w:r>
      <w:r w:rsidRPr="00644D85">
        <w:rPr>
          <w:lang w:val="ru-RU" w:eastAsia="ru-RU" w:bidi="ar-SA"/>
        </w:rPr>
        <w:t xml:space="preserve"> файлов библиотеки и выведет в рабочую область вкладку </w:t>
      </w:r>
      <w:r>
        <w:rPr>
          <w:lang w:val="ru-RU" w:eastAsia="ru-RU" w:bidi="ar-SA"/>
        </w:rPr>
        <w:t>«</w:t>
      </w:r>
      <w:r w:rsidRPr="00644D85">
        <w:rPr>
          <w:lang w:val="ru-RU" w:eastAsia="ru-RU" w:bidi="ar-SA"/>
        </w:rPr>
        <w:t>Прайс-листы</w:t>
      </w:r>
      <w:r>
        <w:rPr>
          <w:lang w:val="ru-RU" w:eastAsia="ru-RU" w:bidi="ar-SA"/>
        </w:rPr>
        <w:t>»</w:t>
      </w:r>
      <w:r w:rsidRPr="00644D85">
        <w:rPr>
          <w:lang w:val="ru-RU" w:eastAsia="ru-RU" w:bidi="ar-SA"/>
        </w:rPr>
        <w:t>.</w:t>
      </w:r>
    </w:p>
    <w:p w14:paraId="120ED4B7" w14:textId="564F649B" w:rsidR="00644D85" w:rsidRDefault="00644D85" w:rsidP="00644D85">
      <w:pPr>
        <w:ind w:firstLine="0"/>
        <w:rPr>
          <w:lang w:val="ru-RU" w:eastAsia="ru-RU" w:bidi="ar-SA"/>
        </w:rPr>
      </w:pPr>
      <w:r>
        <w:rPr>
          <w:noProof/>
        </w:rPr>
        <w:drawing>
          <wp:inline distT="0" distB="0" distL="0" distR="0" wp14:anchorId="3ED3697F" wp14:editId="18E2C484">
            <wp:extent cx="6299835" cy="1818005"/>
            <wp:effectExtent l="0" t="0" r="5715" b="0"/>
            <wp:docPr id="611" name="Рисунок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6299835" cy="1818005"/>
                    </a:xfrm>
                    <a:prstGeom prst="rect">
                      <a:avLst/>
                    </a:prstGeom>
                  </pic:spPr>
                </pic:pic>
              </a:graphicData>
            </a:graphic>
          </wp:inline>
        </w:drawing>
      </w:r>
    </w:p>
    <w:p w14:paraId="67589591" w14:textId="21AA01AC" w:rsidR="00644D85" w:rsidRDefault="00644D85" w:rsidP="00644D85">
      <w:pPr>
        <w:ind w:firstLine="0"/>
        <w:rPr>
          <w:lang w:val="ru-RU" w:eastAsia="ru-RU" w:bidi="ar-SA"/>
        </w:rPr>
      </w:pPr>
      <w:r w:rsidRPr="00644D85">
        <w:rPr>
          <w:lang w:val="ru-RU" w:eastAsia="ru-RU" w:bidi="ar-SA"/>
        </w:rPr>
        <w:lastRenderedPageBreak/>
        <w:t xml:space="preserve">Рисунок </w:t>
      </w:r>
      <w:r>
        <w:rPr>
          <w:lang w:val="ru-RU" w:eastAsia="ru-RU" w:bidi="ar-SA"/>
        </w:rPr>
        <w:t>273</w:t>
      </w:r>
      <w:r w:rsidRPr="00644D85">
        <w:rPr>
          <w:lang w:val="ru-RU" w:eastAsia="ru-RU" w:bidi="ar-SA"/>
        </w:rPr>
        <w:t>:</w:t>
      </w:r>
      <w:r>
        <w:rPr>
          <w:lang w:val="ru-RU" w:eastAsia="ru-RU" w:bidi="ar-SA"/>
        </w:rPr>
        <w:t xml:space="preserve"> переход </w:t>
      </w:r>
      <w:proofErr w:type="gramStart"/>
      <w:r>
        <w:rPr>
          <w:lang w:val="ru-RU" w:eastAsia="ru-RU" w:bidi="ar-SA"/>
        </w:rPr>
        <w:t>к прайс</w:t>
      </w:r>
      <w:proofErr w:type="gramEnd"/>
      <w:r>
        <w:rPr>
          <w:lang w:val="ru-RU" w:eastAsia="ru-RU" w:bidi="ar-SA"/>
        </w:rPr>
        <w:t>–листам</w:t>
      </w:r>
      <w:r w:rsidRPr="00644D85">
        <w:rPr>
          <w:lang w:val="ru-RU" w:eastAsia="ru-RU" w:bidi="ar-SA"/>
        </w:rPr>
        <w:t>.</w:t>
      </w:r>
    </w:p>
    <w:p w14:paraId="017426A0" w14:textId="316C1A32" w:rsidR="00644D85" w:rsidRPr="00644D85" w:rsidRDefault="00644D85" w:rsidP="00644D85">
      <w:pPr>
        <w:rPr>
          <w:lang w:val="ru-RU" w:eastAsia="ru-RU" w:bidi="ar-SA"/>
        </w:rPr>
      </w:pPr>
      <w:r w:rsidRPr="00644D85">
        <w:rPr>
          <w:lang w:val="ru-RU" w:eastAsia="ru-RU" w:bidi="ar-SA"/>
        </w:rPr>
        <w:t xml:space="preserve">Для скачивания лицензионных форм необходимо кликнуть левой клавишей мышки на вариант </w:t>
      </w:r>
      <w:r>
        <w:rPr>
          <w:lang w:val="ru-RU" w:eastAsia="ru-RU" w:bidi="ar-SA"/>
        </w:rPr>
        <w:t>«</w:t>
      </w:r>
      <w:r w:rsidRPr="00644D85">
        <w:rPr>
          <w:lang w:val="ru-RU" w:eastAsia="ru-RU" w:bidi="ar-SA"/>
        </w:rPr>
        <w:t>Лиц. формы и документы</w:t>
      </w:r>
      <w:r>
        <w:rPr>
          <w:lang w:val="ru-RU" w:eastAsia="ru-RU" w:bidi="ar-SA"/>
        </w:rPr>
        <w:t>» (Рисунок 274)</w:t>
      </w:r>
      <w:r w:rsidRPr="00644D85">
        <w:rPr>
          <w:lang w:val="ru-RU" w:eastAsia="ru-RU" w:bidi="ar-SA"/>
        </w:rPr>
        <w:t xml:space="preserve">. </w:t>
      </w:r>
      <w:r>
        <w:rPr>
          <w:lang w:val="ru-RU" w:eastAsia="ru-RU" w:bidi="ar-SA"/>
        </w:rPr>
        <w:t>Система</w:t>
      </w:r>
      <w:r w:rsidRPr="00644D85">
        <w:rPr>
          <w:lang w:val="ru-RU" w:eastAsia="ru-RU" w:bidi="ar-SA"/>
        </w:rPr>
        <w:t xml:space="preserve"> загрузит страницу </w:t>
      </w:r>
      <w:r w:rsidR="00C86705">
        <w:rPr>
          <w:lang w:val="ru-RU" w:eastAsia="ru-RU" w:bidi="ar-SA"/>
        </w:rPr>
        <w:t>представления</w:t>
      </w:r>
      <w:r w:rsidRPr="00644D85">
        <w:rPr>
          <w:lang w:val="ru-RU" w:eastAsia="ru-RU" w:bidi="ar-SA"/>
        </w:rPr>
        <w:t xml:space="preserve"> файлов библиотеки и выведет в рабочую область вкладку </w:t>
      </w:r>
      <w:r>
        <w:rPr>
          <w:lang w:val="ru-RU" w:eastAsia="ru-RU" w:bidi="ar-SA"/>
        </w:rPr>
        <w:t>«</w:t>
      </w:r>
      <w:r w:rsidRPr="00644D85">
        <w:rPr>
          <w:lang w:val="ru-RU" w:eastAsia="ru-RU" w:bidi="ar-SA"/>
        </w:rPr>
        <w:t>Лиц. формы и документы</w:t>
      </w:r>
      <w:r>
        <w:rPr>
          <w:lang w:val="ru-RU" w:eastAsia="ru-RU" w:bidi="ar-SA"/>
        </w:rPr>
        <w:t>»</w:t>
      </w:r>
      <w:r w:rsidRPr="00644D85">
        <w:rPr>
          <w:lang w:val="ru-RU" w:eastAsia="ru-RU" w:bidi="ar-SA"/>
        </w:rPr>
        <w:t>.</w:t>
      </w:r>
    </w:p>
    <w:p w14:paraId="5FFA8AA9" w14:textId="1E026809" w:rsidR="00644D85" w:rsidRDefault="00644D85" w:rsidP="00644D85">
      <w:pPr>
        <w:ind w:firstLine="0"/>
        <w:rPr>
          <w:lang w:val="ru-RU" w:eastAsia="ru-RU" w:bidi="ar-SA"/>
        </w:rPr>
      </w:pPr>
      <w:r>
        <w:rPr>
          <w:noProof/>
        </w:rPr>
        <w:drawing>
          <wp:inline distT="0" distB="0" distL="0" distR="0" wp14:anchorId="5D5DE2AE" wp14:editId="4AC73236">
            <wp:extent cx="6299835" cy="1815465"/>
            <wp:effectExtent l="0" t="0" r="5715" b="0"/>
            <wp:docPr id="612" name="Рисунок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6299835" cy="1815465"/>
                    </a:xfrm>
                    <a:prstGeom prst="rect">
                      <a:avLst/>
                    </a:prstGeom>
                  </pic:spPr>
                </pic:pic>
              </a:graphicData>
            </a:graphic>
          </wp:inline>
        </w:drawing>
      </w:r>
    </w:p>
    <w:p w14:paraId="46D6FF07" w14:textId="37A639AD" w:rsidR="00644D85" w:rsidRDefault="00644D85" w:rsidP="00644D85">
      <w:pPr>
        <w:ind w:firstLine="0"/>
        <w:rPr>
          <w:lang w:val="ru-RU" w:eastAsia="ru-RU" w:bidi="ar-SA"/>
        </w:rPr>
      </w:pPr>
      <w:r w:rsidRPr="00644D85">
        <w:rPr>
          <w:lang w:val="ru-RU" w:eastAsia="ru-RU" w:bidi="ar-SA"/>
        </w:rPr>
        <w:t xml:space="preserve">Рисунок </w:t>
      </w:r>
      <w:r>
        <w:rPr>
          <w:lang w:val="ru-RU" w:eastAsia="ru-RU" w:bidi="ar-SA"/>
        </w:rPr>
        <w:t>274</w:t>
      </w:r>
      <w:r w:rsidRPr="00644D85">
        <w:rPr>
          <w:lang w:val="ru-RU" w:eastAsia="ru-RU" w:bidi="ar-SA"/>
        </w:rPr>
        <w:t xml:space="preserve">: </w:t>
      </w:r>
      <w:r>
        <w:rPr>
          <w:lang w:val="ru-RU" w:eastAsia="ru-RU" w:bidi="ar-SA"/>
        </w:rPr>
        <w:t>переход к шаблонам лицензионных форм</w:t>
      </w:r>
      <w:r w:rsidRPr="00644D85">
        <w:rPr>
          <w:lang w:val="ru-RU" w:eastAsia="ru-RU" w:bidi="ar-SA"/>
        </w:rPr>
        <w:t>.</w:t>
      </w:r>
    </w:p>
    <w:p w14:paraId="4C6ECD31" w14:textId="212B4B61" w:rsidR="00644D85" w:rsidRPr="00644D85" w:rsidRDefault="00644D85" w:rsidP="00644D85">
      <w:pPr>
        <w:rPr>
          <w:lang w:val="ru-RU" w:eastAsia="ru-RU" w:bidi="ar-SA"/>
        </w:rPr>
      </w:pPr>
      <w:r w:rsidRPr="004B7F9D">
        <w:rPr>
          <w:lang w:val="ru-RU" w:eastAsia="ru-RU" w:bidi="ar-SA"/>
        </w:rPr>
        <w:t>Для</w:t>
      </w:r>
      <w:r w:rsidRPr="00644D85">
        <w:rPr>
          <w:lang w:val="ru-RU" w:eastAsia="ru-RU" w:bidi="ar-SA"/>
        </w:rPr>
        <w:t xml:space="preserve"> скачивания маркетинговых материалов необходимо кликнуть левой клавишей мышки на вариант </w:t>
      </w:r>
      <w:r w:rsidR="004B7F9D">
        <w:rPr>
          <w:lang w:val="ru-RU" w:eastAsia="ru-RU" w:bidi="ar-SA"/>
        </w:rPr>
        <w:t>«</w:t>
      </w:r>
      <w:r w:rsidRPr="00644D85">
        <w:rPr>
          <w:lang w:val="ru-RU" w:eastAsia="ru-RU" w:bidi="ar-SA"/>
        </w:rPr>
        <w:t>Маркетинговые материалы</w:t>
      </w:r>
      <w:r w:rsidR="004B7F9D">
        <w:rPr>
          <w:lang w:val="ru-RU" w:eastAsia="ru-RU" w:bidi="ar-SA"/>
        </w:rPr>
        <w:t>» (Рисунок 275)</w:t>
      </w:r>
      <w:r w:rsidRPr="00644D85">
        <w:rPr>
          <w:lang w:val="ru-RU" w:eastAsia="ru-RU" w:bidi="ar-SA"/>
        </w:rPr>
        <w:t xml:space="preserve">. </w:t>
      </w:r>
      <w:r>
        <w:rPr>
          <w:lang w:val="ru-RU" w:eastAsia="ru-RU" w:bidi="ar-SA"/>
        </w:rPr>
        <w:t>Система</w:t>
      </w:r>
      <w:r w:rsidRPr="00644D85">
        <w:rPr>
          <w:lang w:val="ru-RU" w:eastAsia="ru-RU" w:bidi="ar-SA"/>
        </w:rPr>
        <w:t xml:space="preserve"> загрузит страницу </w:t>
      </w:r>
      <w:r w:rsidR="00C86705">
        <w:rPr>
          <w:lang w:val="ru-RU" w:eastAsia="ru-RU" w:bidi="ar-SA"/>
        </w:rPr>
        <w:t>представления</w:t>
      </w:r>
      <w:r w:rsidRPr="00644D85">
        <w:rPr>
          <w:lang w:val="ru-RU" w:eastAsia="ru-RU" w:bidi="ar-SA"/>
        </w:rPr>
        <w:t xml:space="preserve"> файлов библиотеки и выведет в рабочую область вкладку </w:t>
      </w:r>
      <w:r w:rsidR="004B7F9D">
        <w:rPr>
          <w:lang w:val="ru-RU" w:eastAsia="ru-RU" w:bidi="ar-SA"/>
        </w:rPr>
        <w:t>«</w:t>
      </w:r>
      <w:r w:rsidRPr="00644D85">
        <w:rPr>
          <w:lang w:val="ru-RU" w:eastAsia="ru-RU" w:bidi="ar-SA"/>
        </w:rPr>
        <w:t>Маркетинговые материалы</w:t>
      </w:r>
      <w:r w:rsidR="004B7F9D">
        <w:rPr>
          <w:lang w:val="ru-RU" w:eastAsia="ru-RU" w:bidi="ar-SA"/>
        </w:rPr>
        <w:t>»</w:t>
      </w:r>
      <w:r w:rsidRPr="00644D85">
        <w:rPr>
          <w:lang w:val="ru-RU" w:eastAsia="ru-RU" w:bidi="ar-SA"/>
        </w:rPr>
        <w:t>.</w:t>
      </w:r>
    </w:p>
    <w:p w14:paraId="7CFEBAA5" w14:textId="5244FB18" w:rsidR="004B7F9D" w:rsidRDefault="004B7F9D" w:rsidP="004B7F9D">
      <w:pPr>
        <w:ind w:firstLine="0"/>
        <w:rPr>
          <w:lang w:val="ru-RU" w:eastAsia="ru-RU" w:bidi="ar-SA"/>
        </w:rPr>
      </w:pPr>
      <w:r>
        <w:rPr>
          <w:noProof/>
        </w:rPr>
        <w:drawing>
          <wp:inline distT="0" distB="0" distL="0" distR="0" wp14:anchorId="3B61A096" wp14:editId="6E3ECDA5">
            <wp:extent cx="6299835" cy="1762760"/>
            <wp:effectExtent l="0" t="0" r="5715" b="8890"/>
            <wp:docPr id="613" name="Рисунок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6299835" cy="1762760"/>
                    </a:xfrm>
                    <a:prstGeom prst="rect">
                      <a:avLst/>
                    </a:prstGeom>
                  </pic:spPr>
                </pic:pic>
              </a:graphicData>
            </a:graphic>
          </wp:inline>
        </w:drawing>
      </w:r>
    </w:p>
    <w:p w14:paraId="3024E741" w14:textId="2B0E1051" w:rsidR="00644D85" w:rsidRPr="00644D85" w:rsidRDefault="00644D85" w:rsidP="004B7F9D">
      <w:pPr>
        <w:ind w:firstLine="0"/>
        <w:rPr>
          <w:lang w:val="ru-RU" w:eastAsia="ru-RU" w:bidi="ar-SA"/>
        </w:rPr>
      </w:pPr>
      <w:r w:rsidRPr="00644D85">
        <w:rPr>
          <w:lang w:val="ru-RU" w:eastAsia="ru-RU" w:bidi="ar-SA"/>
        </w:rPr>
        <w:t xml:space="preserve">Рисунок </w:t>
      </w:r>
      <w:r w:rsidR="004B7F9D">
        <w:rPr>
          <w:lang w:val="ru-RU" w:eastAsia="ru-RU" w:bidi="ar-SA"/>
        </w:rPr>
        <w:t>275</w:t>
      </w:r>
      <w:r w:rsidRPr="00644D85">
        <w:rPr>
          <w:lang w:val="ru-RU" w:eastAsia="ru-RU" w:bidi="ar-SA"/>
        </w:rPr>
        <w:t xml:space="preserve">: </w:t>
      </w:r>
      <w:r w:rsidR="004B7F9D">
        <w:rPr>
          <w:lang w:val="ru-RU" w:eastAsia="ru-RU" w:bidi="ar-SA"/>
        </w:rPr>
        <w:t>переход к маркетинговым материалам</w:t>
      </w:r>
      <w:r w:rsidRPr="00644D85">
        <w:rPr>
          <w:lang w:val="ru-RU" w:eastAsia="ru-RU" w:bidi="ar-SA"/>
        </w:rPr>
        <w:t>.</w:t>
      </w:r>
    </w:p>
    <w:p w14:paraId="566240EF" w14:textId="1DF718D9" w:rsidR="00644D85" w:rsidRPr="00644D85" w:rsidRDefault="00644D85" w:rsidP="00644D85">
      <w:pPr>
        <w:rPr>
          <w:lang w:val="ru-RU" w:eastAsia="ru-RU" w:bidi="ar-SA"/>
        </w:rPr>
      </w:pPr>
      <w:r w:rsidRPr="00644D85">
        <w:rPr>
          <w:lang w:val="ru-RU" w:eastAsia="ru-RU" w:bidi="ar-SA"/>
        </w:rPr>
        <w:t xml:space="preserve">Для скачивания инструкции необходимо кликнуть левой клавишей мышки на вариант </w:t>
      </w:r>
      <w:r w:rsidR="004B7F9D">
        <w:rPr>
          <w:lang w:val="ru-RU" w:eastAsia="ru-RU" w:bidi="ar-SA"/>
        </w:rPr>
        <w:t>«</w:t>
      </w:r>
      <w:r w:rsidRPr="00644D85">
        <w:rPr>
          <w:lang w:val="ru-RU" w:eastAsia="ru-RU" w:bidi="ar-SA"/>
        </w:rPr>
        <w:t>Инструкции</w:t>
      </w:r>
      <w:r w:rsidR="004B7F9D">
        <w:rPr>
          <w:lang w:val="ru-RU" w:eastAsia="ru-RU" w:bidi="ar-SA"/>
        </w:rPr>
        <w:t>» (Рисунок 276)</w:t>
      </w:r>
      <w:r w:rsidRPr="00644D85">
        <w:rPr>
          <w:lang w:val="ru-RU" w:eastAsia="ru-RU" w:bidi="ar-SA"/>
        </w:rPr>
        <w:t xml:space="preserve">. </w:t>
      </w:r>
      <w:r>
        <w:rPr>
          <w:lang w:val="ru-RU" w:eastAsia="ru-RU" w:bidi="ar-SA"/>
        </w:rPr>
        <w:t>Система</w:t>
      </w:r>
      <w:r w:rsidRPr="00644D85">
        <w:rPr>
          <w:lang w:val="ru-RU" w:eastAsia="ru-RU" w:bidi="ar-SA"/>
        </w:rPr>
        <w:t xml:space="preserve"> загрузит страницу </w:t>
      </w:r>
      <w:r w:rsidR="00C86705">
        <w:rPr>
          <w:lang w:val="ru-RU" w:eastAsia="ru-RU" w:bidi="ar-SA"/>
        </w:rPr>
        <w:t>представления</w:t>
      </w:r>
      <w:r w:rsidRPr="00644D85">
        <w:rPr>
          <w:lang w:val="ru-RU" w:eastAsia="ru-RU" w:bidi="ar-SA"/>
        </w:rPr>
        <w:t xml:space="preserve"> файлов библиотеки и выведет в рабочую область вкладку </w:t>
      </w:r>
      <w:r w:rsidR="004B7F9D">
        <w:rPr>
          <w:lang w:val="ru-RU" w:eastAsia="ru-RU" w:bidi="ar-SA"/>
        </w:rPr>
        <w:t>«</w:t>
      </w:r>
      <w:r w:rsidRPr="00644D85">
        <w:rPr>
          <w:lang w:val="ru-RU" w:eastAsia="ru-RU" w:bidi="ar-SA"/>
        </w:rPr>
        <w:t>Инструкции</w:t>
      </w:r>
      <w:r w:rsidR="004B7F9D">
        <w:rPr>
          <w:lang w:val="ru-RU" w:eastAsia="ru-RU" w:bidi="ar-SA"/>
        </w:rPr>
        <w:t>»</w:t>
      </w:r>
      <w:r w:rsidRPr="00644D85">
        <w:rPr>
          <w:lang w:val="ru-RU" w:eastAsia="ru-RU" w:bidi="ar-SA"/>
        </w:rPr>
        <w:t>.</w:t>
      </w:r>
    </w:p>
    <w:p w14:paraId="27B5139D" w14:textId="7E1AF6A4" w:rsidR="004B7F9D" w:rsidRDefault="004B7F9D" w:rsidP="004B7F9D">
      <w:pPr>
        <w:ind w:firstLine="0"/>
        <w:rPr>
          <w:lang w:val="ru-RU" w:eastAsia="ru-RU" w:bidi="ar-SA"/>
        </w:rPr>
      </w:pPr>
      <w:r>
        <w:rPr>
          <w:noProof/>
        </w:rPr>
        <w:lastRenderedPageBreak/>
        <w:drawing>
          <wp:inline distT="0" distB="0" distL="0" distR="0" wp14:anchorId="6B74DB26" wp14:editId="64ECB381">
            <wp:extent cx="6299835" cy="1807845"/>
            <wp:effectExtent l="0" t="0" r="5715" b="1905"/>
            <wp:docPr id="614"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6299835" cy="1807845"/>
                    </a:xfrm>
                    <a:prstGeom prst="rect">
                      <a:avLst/>
                    </a:prstGeom>
                  </pic:spPr>
                </pic:pic>
              </a:graphicData>
            </a:graphic>
          </wp:inline>
        </w:drawing>
      </w:r>
    </w:p>
    <w:p w14:paraId="53D1B421" w14:textId="5B19C0FC" w:rsidR="00644D85" w:rsidRPr="00644D85" w:rsidRDefault="00644D85" w:rsidP="004B7F9D">
      <w:pPr>
        <w:ind w:firstLine="0"/>
        <w:rPr>
          <w:lang w:val="ru-RU" w:eastAsia="ru-RU" w:bidi="ar-SA"/>
        </w:rPr>
      </w:pPr>
      <w:r w:rsidRPr="00644D85">
        <w:rPr>
          <w:lang w:val="ru-RU" w:eastAsia="ru-RU" w:bidi="ar-SA"/>
        </w:rPr>
        <w:t xml:space="preserve">Рисунок </w:t>
      </w:r>
      <w:r w:rsidR="004B7F9D">
        <w:rPr>
          <w:lang w:val="ru-RU" w:eastAsia="ru-RU" w:bidi="ar-SA"/>
        </w:rPr>
        <w:t>276</w:t>
      </w:r>
      <w:r w:rsidRPr="00644D85">
        <w:rPr>
          <w:lang w:val="ru-RU" w:eastAsia="ru-RU" w:bidi="ar-SA"/>
        </w:rPr>
        <w:t xml:space="preserve">: </w:t>
      </w:r>
      <w:r w:rsidR="004B7F9D">
        <w:rPr>
          <w:lang w:val="ru-RU" w:eastAsia="ru-RU" w:bidi="ar-SA"/>
        </w:rPr>
        <w:t>переход к инструкциям</w:t>
      </w:r>
      <w:r w:rsidRPr="00644D85">
        <w:rPr>
          <w:lang w:val="ru-RU" w:eastAsia="ru-RU" w:bidi="ar-SA"/>
        </w:rPr>
        <w:t>.</w:t>
      </w:r>
    </w:p>
    <w:p w14:paraId="15BD7B56" w14:textId="10C831BE" w:rsidR="00644D85" w:rsidRPr="00644D85" w:rsidRDefault="00644D85" w:rsidP="00C86705">
      <w:pPr>
        <w:rPr>
          <w:lang w:val="ru-RU" w:eastAsia="ru-RU" w:bidi="ar-SA"/>
        </w:rPr>
      </w:pPr>
      <w:r w:rsidRPr="00644D85">
        <w:rPr>
          <w:lang w:val="ru-RU" w:eastAsia="ru-RU" w:bidi="ar-SA"/>
        </w:rPr>
        <w:t xml:space="preserve">В рамках страницы поиска файлов библиотеки </w:t>
      </w:r>
      <w:r>
        <w:rPr>
          <w:lang w:val="ru-RU" w:eastAsia="ru-RU" w:bidi="ar-SA"/>
        </w:rPr>
        <w:t>Система</w:t>
      </w:r>
      <w:r w:rsidRPr="00644D85">
        <w:rPr>
          <w:lang w:val="ru-RU" w:eastAsia="ru-RU" w:bidi="ar-SA"/>
        </w:rPr>
        <w:t xml:space="preserve"> предоставляет доступ к вкладкам для скачивания</w:t>
      </w:r>
      <w:r w:rsidR="00C86705">
        <w:rPr>
          <w:lang w:val="ru-RU" w:eastAsia="ru-RU" w:bidi="ar-SA"/>
        </w:rPr>
        <w:t xml:space="preserve"> </w:t>
      </w:r>
      <w:proofErr w:type="spellStart"/>
      <w:r w:rsidR="00C86705">
        <w:rPr>
          <w:lang w:val="ru-RU" w:eastAsia="ru-RU" w:bidi="ar-SA"/>
        </w:rPr>
        <w:t>а</w:t>
      </w:r>
      <w:r w:rsidRPr="00644D85">
        <w:rPr>
          <w:lang w:val="ru-RU" w:eastAsia="ru-RU" w:bidi="ar-SA"/>
        </w:rPr>
        <w:t>вторизационны</w:t>
      </w:r>
      <w:r w:rsidR="00C86705">
        <w:rPr>
          <w:lang w:val="ru-RU" w:eastAsia="ru-RU" w:bidi="ar-SA"/>
        </w:rPr>
        <w:t>х</w:t>
      </w:r>
      <w:proofErr w:type="spellEnd"/>
      <w:r w:rsidRPr="00644D85">
        <w:rPr>
          <w:lang w:val="ru-RU" w:eastAsia="ru-RU" w:bidi="ar-SA"/>
        </w:rPr>
        <w:t xml:space="preserve"> пис</w:t>
      </w:r>
      <w:r w:rsidR="00C86705">
        <w:rPr>
          <w:lang w:val="ru-RU" w:eastAsia="ru-RU" w:bidi="ar-SA"/>
        </w:rPr>
        <w:t>ем, л</w:t>
      </w:r>
      <w:r w:rsidRPr="00644D85">
        <w:rPr>
          <w:lang w:val="ru-RU" w:eastAsia="ru-RU" w:bidi="ar-SA"/>
        </w:rPr>
        <w:t>иц</w:t>
      </w:r>
      <w:r w:rsidR="00C86705">
        <w:rPr>
          <w:lang w:val="ru-RU" w:eastAsia="ru-RU" w:bidi="ar-SA"/>
        </w:rPr>
        <w:t>ензионных форм, п</w:t>
      </w:r>
      <w:r w:rsidRPr="00644D85">
        <w:rPr>
          <w:lang w:val="ru-RU" w:eastAsia="ru-RU" w:bidi="ar-SA"/>
        </w:rPr>
        <w:t>райс</w:t>
      </w:r>
      <w:r w:rsidR="00C86705">
        <w:rPr>
          <w:lang w:val="ru-RU" w:eastAsia="ru-RU" w:bidi="ar-SA"/>
        </w:rPr>
        <w:t>–</w:t>
      </w:r>
      <w:r w:rsidRPr="00644D85">
        <w:rPr>
          <w:lang w:val="ru-RU" w:eastAsia="ru-RU" w:bidi="ar-SA"/>
        </w:rPr>
        <w:t>лист</w:t>
      </w:r>
      <w:r w:rsidR="00C86705">
        <w:rPr>
          <w:lang w:val="ru-RU" w:eastAsia="ru-RU" w:bidi="ar-SA"/>
        </w:rPr>
        <w:t>ов, м</w:t>
      </w:r>
      <w:r w:rsidRPr="00644D85">
        <w:rPr>
          <w:lang w:val="ru-RU" w:eastAsia="ru-RU" w:bidi="ar-SA"/>
        </w:rPr>
        <w:t>аркетинговы</w:t>
      </w:r>
      <w:r w:rsidR="00C86705">
        <w:rPr>
          <w:lang w:val="ru-RU" w:eastAsia="ru-RU" w:bidi="ar-SA"/>
        </w:rPr>
        <w:t>х</w:t>
      </w:r>
      <w:r w:rsidRPr="00644D85">
        <w:rPr>
          <w:lang w:val="ru-RU" w:eastAsia="ru-RU" w:bidi="ar-SA"/>
        </w:rPr>
        <w:t xml:space="preserve"> материал</w:t>
      </w:r>
      <w:r w:rsidR="00C86705">
        <w:rPr>
          <w:lang w:val="ru-RU" w:eastAsia="ru-RU" w:bidi="ar-SA"/>
        </w:rPr>
        <w:t xml:space="preserve">ов и </w:t>
      </w:r>
      <w:r w:rsidRPr="00644D85">
        <w:rPr>
          <w:lang w:val="ru-RU" w:eastAsia="ru-RU" w:bidi="ar-SA"/>
        </w:rPr>
        <w:t>инструкци</w:t>
      </w:r>
      <w:r w:rsidR="00C86705">
        <w:rPr>
          <w:lang w:val="ru-RU" w:eastAsia="ru-RU" w:bidi="ar-SA"/>
        </w:rPr>
        <w:t>й</w:t>
      </w:r>
      <w:r w:rsidRPr="00644D85">
        <w:rPr>
          <w:lang w:val="ru-RU" w:eastAsia="ru-RU" w:bidi="ar-SA"/>
        </w:rPr>
        <w:t>.</w:t>
      </w:r>
    </w:p>
    <w:p w14:paraId="78E8058D" w14:textId="0A59D319" w:rsidR="00644D85" w:rsidRDefault="00644D85" w:rsidP="00644D85">
      <w:pPr>
        <w:rPr>
          <w:lang w:val="ru-RU" w:eastAsia="ru-RU" w:bidi="ar-SA"/>
        </w:rPr>
      </w:pPr>
      <w:r w:rsidRPr="00644D85">
        <w:rPr>
          <w:lang w:val="ru-RU" w:eastAsia="ru-RU" w:bidi="ar-SA"/>
        </w:rPr>
        <w:t xml:space="preserve">Также на странице поиска файлов библиотеки </w:t>
      </w:r>
      <w:r>
        <w:rPr>
          <w:lang w:val="ru-RU" w:eastAsia="ru-RU" w:bidi="ar-SA"/>
        </w:rPr>
        <w:t>Система</w:t>
      </w:r>
      <w:r w:rsidRPr="00644D85">
        <w:rPr>
          <w:lang w:val="ru-RU" w:eastAsia="ru-RU" w:bidi="ar-SA"/>
        </w:rPr>
        <w:t xml:space="preserve"> предоставляет возможности скачать складскую справку, перейти на страницу управления подписками и рассылками и отфильтровать файлы библиотеки по поставщику и категории.</w:t>
      </w:r>
    </w:p>
    <w:p w14:paraId="3304191C" w14:textId="4A89ECA6" w:rsidR="00C86705" w:rsidRPr="00644D85" w:rsidRDefault="00C86705" w:rsidP="00C86705">
      <w:pPr>
        <w:ind w:firstLine="0"/>
        <w:rPr>
          <w:lang w:val="ru-RU" w:eastAsia="ru-RU" w:bidi="ar-SA"/>
        </w:rPr>
      </w:pPr>
      <w:r>
        <w:rPr>
          <w:noProof/>
        </w:rPr>
        <w:drawing>
          <wp:inline distT="0" distB="0" distL="0" distR="0" wp14:anchorId="28486D74" wp14:editId="7946EEF8">
            <wp:extent cx="6299835" cy="2761615"/>
            <wp:effectExtent l="0" t="0" r="5715" b="635"/>
            <wp:docPr id="615" name="Рисунок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6299835" cy="2761615"/>
                    </a:xfrm>
                    <a:prstGeom prst="rect">
                      <a:avLst/>
                    </a:prstGeom>
                  </pic:spPr>
                </pic:pic>
              </a:graphicData>
            </a:graphic>
          </wp:inline>
        </w:drawing>
      </w:r>
    </w:p>
    <w:p w14:paraId="29B5D01C" w14:textId="42D8985C" w:rsidR="00644D85" w:rsidRPr="00644D85" w:rsidRDefault="00644D85" w:rsidP="00C86705">
      <w:pPr>
        <w:ind w:firstLine="0"/>
        <w:rPr>
          <w:lang w:val="ru-RU" w:eastAsia="ru-RU" w:bidi="ar-SA"/>
        </w:rPr>
      </w:pPr>
      <w:r w:rsidRPr="00644D85">
        <w:rPr>
          <w:lang w:val="ru-RU" w:eastAsia="ru-RU" w:bidi="ar-SA"/>
        </w:rPr>
        <w:t xml:space="preserve">Рисунок </w:t>
      </w:r>
      <w:r w:rsidR="00C86705">
        <w:rPr>
          <w:lang w:val="ru-RU" w:eastAsia="ru-RU" w:bidi="ar-SA"/>
        </w:rPr>
        <w:t>276</w:t>
      </w:r>
      <w:r w:rsidRPr="00644D85">
        <w:rPr>
          <w:lang w:val="ru-RU" w:eastAsia="ru-RU" w:bidi="ar-SA"/>
        </w:rPr>
        <w:t xml:space="preserve">: Страница </w:t>
      </w:r>
      <w:r w:rsidR="00C86705">
        <w:rPr>
          <w:lang w:val="ru-RU" w:eastAsia="ru-RU" w:bidi="ar-SA"/>
        </w:rPr>
        <w:t>представления</w:t>
      </w:r>
      <w:r w:rsidRPr="00644D85">
        <w:rPr>
          <w:lang w:val="ru-RU" w:eastAsia="ru-RU" w:bidi="ar-SA"/>
        </w:rPr>
        <w:t xml:space="preserve"> файлов библиотеки.</w:t>
      </w:r>
    </w:p>
    <w:p w14:paraId="1E68DE07" w14:textId="2E95AB13" w:rsidR="00644D85" w:rsidRPr="00644D85" w:rsidRDefault="00644D85" w:rsidP="00644D85">
      <w:pPr>
        <w:rPr>
          <w:lang w:val="ru-RU" w:eastAsia="ru-RU" w:bidi="ar-SA"/>
        </w:rPr>
      </w:pPr>
      <w:r w:rsidRPr="00644D85">
        <w:rPr>
          <w:lang w:val="ru-RU" w:eastAsia="ru-RU" w:bidi="ar-SA"/>
        </w:rPr>
        <w:t xml:space="preserve">Для скачивания файла библиотеки необходимо загрузить в рабочую область </w:t>
      </w:r>
      <w:r w:rsidR="00C86705">
        <w:rPr>
          <w:lang w:val="ru-RU" w:eastAsia="ru-RU" w:bidi="ar-SA"/>
        </w:rPr>
        <w:t xml:space="preserve">соответствующую </w:t>
      </w:r>
      <w:r w:rsidRPr="00644D85">
        <w:rPr>
          <w:lang w:val="ru-RU" w:eastAsia="ru-RU" w:bidi="ar-SA"/>
        </w:rPr>
        <w:t>вкладку</w:t>
      </w:r>
      <w:r w:rsidR="00C86705">
        <w:rPr>
          <w:lang w:val="ru-RU" w:eastAsia="ru-RU" w:bidi="ar-SA"/>
        </w:rPr>
        <w:t xml:space="preserve"> (Рисунок 277)</w:t>
      </w:r>
      <w:r w:rsidRPr="00644D85">
        <w:rPr>
          <w:lang w:val="ru-RU" w:eastAsia="ru-RU" w:bidi="ar-SA"/>
        </w:rPr>
        <w:t xml:space="preserve"> и кликнуть на наименование соответствующего файла. </w:t>
      </w:r>
      <w:r>
        <w:rPr>
          <w:lang w:val="ru-RU" w:eastAsia="ru-RU" w:bidi="ar-SA"/>
        </w:rPr>
        <w:t>Система</w:t>
      </w:r>
      <w:r w:rsidRPr="00644D85">
        <w:rPr>
          <w:lang w:val="ru-RU" w:eastAsia="ru-RU" w:bidi="ar-SA"/>
        </w:rPr>
        <w:t xml:space="preserve"> </w:t>
      </w:r>
      <w:r w:rsidR="00C86705">
        <w:rPr>
          <w:lang w:val="ru-RU" w:eastAsia="ru-RU" w:bidi="ar-SA"/>
        </w:rPr>
        <w:t>запустит</w:t>
      </w:r>
      <w:r w:rsidRPr="00644D85">
        <w:rPr>
          <w:lang w:val="ru-RU" w:eastAsia="ru-RU" w:bidi="ar-SA"/>
        </w:rPr>
        <w:t xml:space="preserve"> загрузку файла на рабочую машину пользователя.</w:t>
      </w:r>
    </w:p>
    <w:p w14:paraId="78547C14" w14:textId="2E384B33" w:rsidR="00C86705" w:rsidRDefault="00C86705" w:rsidP="00C86705">
      <w:pPr>
        <w:ind w:firstLine="0"/>
        <w:rPr>
          <w:lang w:val="ru-RU" w:eastAsia="ru-RU" w:bidi="ar-SA"/>
        </w:rPr>
      </w:pPr>
      <w:r>
        <w:rPr>
          <w:noProof/>
        </w:rPr>
        <w:lastRenderedPageBreak/>
        <w:drawing>
          <wp:inline distT="0" distB="0" distL="0" distR="0" wp14:anchorId="40A9B8A5" wp14:editId="3F43BA32">
            <wp:extent cx="6299835" cy="2779395"/>
            <wp:effectExtent l="0" t="0" r="5715" b="1905"/>
            <wp:docPr id="616" name="Рисунок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6299835" cy="2779395"/>
                    </a:xfrm>
                    <a:prstGeom prst="rect">
                      <a:avLst/>
                    </a:prstGeom>
                  </pic:spPr>
                </pic:pic>
              </a:graphicData>
            </a:graphic>
          </wp:inline>
        </w:drawing>
      </w:r>
    </w:p>
    <w:p w14:paraId="511F6EFF" w14:textId="0BAF20BA" w:rsidR="00644D85" w:rsidRPr="00644D85" w:rsidRDefault="00644D85" w:rsidP="00C86705">
      <w:pPr>
        <w:ind w:firstLine="0"/>
        <w:rPr>
          <w:lang w:val="ru-RU" w:eastAsia="ru-RU" w:bidi="ar-SA"/>
        </w:rPr>
      </w:pPr>
      <w:r w:rsidRPr="00644D85">
        <w:rPr>
          <w:lang w:val="ru-RU" w:eastAsia="ru-RU" w:bidi="ar-SA"/>
        </w:rPr>
        <w:t xml:space="preserve">Рисунок </w:t>
      </w:r>
      <w:r w:rsidR="00C86705">
        <w:rPr>
          <w:lang w:val="ru-RU" w:eastAsia="ru-RU" w:bidi="ar-SA"/>
        </w:rPr>
        <w:t>277</w:t>
      </w:r>
      <w:r w:rsidRPr="00644D85">
        <w:rPr>
          <w:lang w:val="ru-RU" w:eastAsia="ru-RU" w:bidi="ar-SA"/>
        </w:rPr>
        <w:t>: Вкладки файлов библиотеки.</w:t>
      </w:r>
    </w:p>
    <w:p w14:paraId="0C8CDE5A" w14:textId="04261025" w:rsidR="00644D85" w:rsidRPr="00644D85" w:rsidRDefault="00C86705" w:rsidP="00644D85">
      <w:pPr>
        <w:rPr>
          <w:lang w:val="ru-RU" w:eastAsia="ru-RU" w:bidi="ar-SA"/>
        </w:rPr>
      </w:pPr>
      <w:r>
        <w:rPr>
          <w:lang w:val="ru-RU" w:eastAsia="ru-RU" w:bidi="ar-SA"/>
        </w:rPr>
        <w:t>Ч</w:t>
      </w:r>
      <w:r w:rsidR="00644D85" w:rsidRPr="00644D85">
        <w:rPr>
          <w:lang w:val="ru-RU" w:eastAsia="ru-RU" w:bidi="ar-SA"/>
        </w:rPr>
        <w:t>тобы отфильтровать файлы библиотеки, по поставщику или категории, необходимо кликнуть левой клавишей мышки на выпадающий список поставщиков и категорий</w:t>
      </w:r>
      <w:r>
        <w:rPr>
          <w:lang w:val="ru-RU" w:eastAsia="ru-RU" w:bidi="ar-SA"/>
        </w:rPr>
        <w:t xml:space="preserve"> (Рисунок 278)</w:t>
      </w:r>
      <w:r w:rsidR="00644D85" w:rsidRPr="00644D85">
        <w:rPr>
          <w:lang w:val="ru-RU" w:eastAsia="ru-RU" w:bidi="ar-SA"/>
        </w:rPr>
        <w:t xml:space="preserve">. </w:t>
      </w:r>
      <w:r w:rsidR="00644D85">
        <w:rPr>
          <w:lang w:val="ru-RU" w:eastAsia="ru-RU" w:bidi="ar-SA"/>
        </w:rPr>
        <w:t>Система</w:t>
      </w:r>
      <w:r w:rsidR="00644D85" w:rsidRPr="00644D85">
        <w:rPr>
          <w:lang w:val="ru-RU" w:eastAsia="ru-RU" w:bidi="ar-SA"/>
        </w:rPr>
        <w:t xml:space="preserve"> раскроет выпадающий список поставщиков и категорий</w:t>
      </w:r>
      <w:r>
        <w:rPr>
          <w:lang w:val="ru-RU" w:eastAsia="ru-RU" w:bidi="ar-SA"/>
        </w:rPr>
        <w:t>,</w:t>
      </w:r>
      <w:r w:rsidR="00644D85" w:rsidRPr="00644D85">
        <w:rPr>
          <w:lang w:val="ru-RU" w:eastAsia="ru-RU" w:bidi="ar-SA"/>
        </w:rPr>
        <w:t xml:space="preserve"> в котором необходимо </w:t>
      </w:r>
      <w:r>
        <w:rPr>
          <w:lang w:val="ru-RU" w:eastAsia="ru-RU" w:bidi="ar-SA"/>
        </w:rPr>
        <w:t>установить флажок</w:t>
      </w:r>
      <w:r w:rsidR="00644D85" w:rsidRPr="00644D85">
        <w:rPr>
          <w:lang w:val="ru-RU" w:eastAsia="ru-RU" w:bidi="ar-SA"/>
        </w:rPr>
        <w:t xml:space="preserve"> у варианта</w:t>
      </w:r>
      <w:r>
        <w:rPr>
          <w:lang w:val="ru-RU" w:eastAsia="ru-RU" w:bidi="ar-SA"/>
        </w:rPr>
        <w:t>,</w:t>
      </w:r>
      <w:r w:rsidR="00644D85" w:rsidRPr="00644D85">
        <w:rPr>
          <w:lang w:val="ru-RU" w:eastAsia="ru-RU" w:bidi="ar-SA"/>
        </w:rPr>
        <w:t xml:space="preserve"> по которому требуется </w:t>
      </w:r>
      <w:r>
        <w:rPr>
          <w:lang w:val="ru-RU" w:eastAsia="ru-RU" w:bidi="ar-SA"/>
        </w:rPr>
        <w:t>отфильтровать файлы</w:t>
      </w:r>
      <w:r w:rsidR="00644D85" w:rsidRPr="00644D85">
        <w:rPr>
          <w:lang w:val="ru-RU" w:eastAsia="ru-RU" w:bidi="ar-SA"/>
        </w:rPr>
        <w:t xml:space="preserve">. </w:t>
      </w:r>
      <w:r w:rsidR="00644D85">
        <w:rPr>
          <w:lang w:val="ru-RU" w:eastAsia="ru-RU" w:bidi="ar-SA"/>
        </w:rPr>
        <w:t>Система</w:t>
      </w:r>
      <w:r w:rsidR="00644D85" w:rsidRPr="00644D85">
        <w:rPr>
          <w:lang w:val="ru-RU" w:eastAsia="ru-RU" w:bidi="ar-SA"/>
        </w:rPr>
        <w:t xml:space="preserve"> </w:t>
      </w:r>
      <w:r>
        <w:rPr>
          <w:lang w:val="ru-RU" w:eastAsia="ru-RU" w:bidi="ar-SA"/>
        </w:rPr>
        <w:t>отфильтрует</w:t>
      </w:r>
      <w:r w:rsidR="00644D85" w:rsidRPr="00644D85">
        <w:rPr>
          <w:lang w:val="ru-RU" w:eastAsia="ru-RU" w:bidi="ar-SA"/>
        </w:rPr>
        <w:t xml:space="preserve"> файл</w:t>
      </w:r>
      <w:r>
        <w:rPr>
          <w:lang w:val="ru-RU" w:eastAsia="ru-RU" w:bidi="ar-SA"/>
        </w:rPr>
        <w:t>ы</w:t>
      </w:r>
      <w:r w:rsidR="00644D85" w:rsidRPr="00644D85">
        <w:rPr>
          <w:lang w:val="ru-RU" w:eastAsia="ru-RU" w:bidi="ar-SA"/>
        </w:rPr>
        <w:t xml:space="preserve"> библиотеки и выведет в рабочую область только файлы, соответствующие поставщику или категории из выпадающего списка, для которых была проставлена галочка.</w:t>
      </w:r>
    </w:p>
    <w:p w14:paraId="738CE9CF" w14:textId="21B6A3CA" w:rsidR="00C86705" w:rsidRDefault="00C86705" w:rsidP="00C86705">
      <w:pPr>
        <w:ind w:firstLine="0"/>
        <w:rPr>
          <w:lang w:val="ru-RU" w:eastAsia="ru-RU" w:bidi="ar-SA"/>
        </w:rPr>
      </w:pPr>
      <w:r>
        <w:rPr>
          <w:noProof/>
        </w:rPr>
        <w:drawing>
          <wp:inline distT="0" distB="0" distL="0" distR="0" wp14:anchorId="76B64955" wp14:editId="0BFDC28E">
            <wp:extent cx="6299835" cy="2254250"/>
            <wp:effectExtent l="0" t="0" r="5715" b="0"/>
            <wp:docPr id="617" name="Рисунок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6299835" cy="2254250"/>
                    </a:xfrm>
                    <a:prstGeom prst="rect">
                      <a:avLst/>
                    </a:prstGeom>
                  </pic:spPr>
                </pic:pic>
              </a:graphicData>
            </a:graphic>
          </wp:inline>
        </w:drawing>
      </w:r>
    </w:p>
    <w:p w14:paraId="64B9B3D2" w14:textId="211D6747" w:rsidR="00644D85" w:rsidRPr="00644D85" w:rsidRDefault="00644D85" w:rsidP="00C86705">
      <w:pPr>
        <w:ind w:firstLine="0"/>
        <w:rPr>
          <w:lang w:val="ru-RU" w:eastAsia="ru-RU" w:bidi="ar-SA"/>
        </w:rPr>
      </w:pPr>
      <w:r w:rsidRPr="00644D85">
        <w:rPr>
          <w:lang w:val="ru-RU" w:eastAsia="ru-RU" w:bidi="ar-SA"/>
        </w:rPr>
        <w:t xml:space="preserve">Рисунок </w:t>
      </w:r>
      <w:r w:rsidR="00C86705">
        <w:rPr>
          <w:lang w:val="ru-RU" w:eastAsia="ru-RU" w:bidi="ar-SA"/>
        </w:rPr>
        <w:t>278</w:t>
      </w:r>
      <w:r w:rsidRPr="00644D85">
        <w:rPr>
          <w:lang w:val="ru-RU" w:eastAsia="ru-RU" w:bidi="ar-SA"/>
        </w:rPr>
        <w:t xml:space="preserve">: </w:t>
      </w:r>
      <w:r w:rsidR="00C86705">
        <w:rPr>
          <w:lang w:val="ru-RU" w:eastAsia="ru-RU" w:bidi="ar-SA"/>
        </w:rPr>
        <w:t xml:space="preserve">фильтрация файлов по </w:t>
      </w:r>
      <w:r w:rsidRPr="00644D85">
        <w:rPr>
          <w:lang w:val="ru-RU" w:eastAsia="ru-RU" w:bidi="ar-SA"/>
        </w:rPr>
        <w:t>поставщик</w:t>
      </w:r>
      <w:r w:rsidR="00C86705">
        <w:rPr>
          <w:lang w:val="ru-RU" w:eastAsia="ru-RU" w:bidi="ar-SA"/>
        </w:rPr>
        <w:t>ам</w:t>
      </w:r>
      <w:r w:rsidRPr="00644D85">
        <w:rPr>
          <w:lang w:val="ru-RU" w:eastAsia="ru-RU" w:bidi="ar-SA"/>
        </w:rPr>
        <w:t xml:space="preserve"> и категори</w:t>
      </w:r>
      <w:r w:rsidR="00C86705">
        <w:rPr>
          <w:lang w:val="ru-RU" w:eastAsia="ru-RU" w:bidi="ar-SA"/>
        </w:rPr>
        <w:t>ям</w:t>
      </w:r>
      <w:r w:rsidRPr="00644D85">
        <w:rPr>
          <w:lang w:val="ru-RU" w:eastAsia="ru-RU" w:bidi="ar-SA"/>
        </w:rPr>
        <w:t>.</w:t>
      </w:r>
    </w:p>
    <w:p w14:paraId="43347BE5" w14:textId="37A972EA" w:rsidR="00644D85" w:rsidRPr="00644D85" w:rsidRDefault="00644D85" w:rsidP="00644D85">
      <w:pPr>
        <w:rPr>
          <w:lang w:val="ru-RU" w:eastAsia="ru-RU" w:bidi="ar-SA"/>
        </w:rPr>
      </w:pPr>
      <w:r w:rsidRPr="00644D85">
        <w:rPr>
          <w:lang w:val="ru-RU" w:eastAsia="ru-RU" w:bidi="ar-SA"/>
        </w:rPr>
        <w:t xml:space="preserve">Для скачивания складской справки необходимо кликнуть левой клавишей мышки на ссылку </w:t>
      </w:r>
      <w:r w:rsidR="00C86705">
        <w:rPr>
          <w:lang w:val="ru-RU" w:eastAsia="ru-RU" w:bidi="ar-SA"/>
        </w:rPr>
        <w:t>«</w:t>
      </w:r>
      <w:r w:rsidRPr="00644D85">
        <w:rPr>
          <w:lang w:val="ru-RU" w:eastAsia="ru-RU" w:bidi="ar-SA"/>
        </w:rPr>
        <w:t>Складская справка</w:t>
      </w:r>
      <w:r w:rsidR="00C86705">
        <w:rPr>
          <w:lang w:val="ru-RU" w:eastAsia="ru-RU" w:bidi="ar-SA"/>
        </w:rPr>
        <w:t>»</w:t>
      </w:r>
      <w:r w:rsidRPr="00644D85">
        <w:rPr>
          <w:lang w:val="ru-RU" w:eastAsia="ru-RU" w:bidi="ar-SA"/>
        </w:rPr>
        <w:t xml:space="preserve">. </w:t>
      </w:r>
      <w:r>
        <w:rPr>
          <w:lang w:val="ru-RU" w:eastAsia="ru-RU" w:bidi="ar-SA"/>
        </w:rPr>
        <w:t>Система</w:t>
      </w:r>
      <w:r w:rsidRPr="00644D85">
        <w:rPr>
          <w:lang w:val="ru-RU" w:eastAsia="ru-RU" w:bidi="ar-SA"/>
        </w:rPr>
        <w:t xml:space="preserve"> </w:t>
      </w:r>
      <w:r w:rsidR="00C86705">
        <w:rPr>
          <w:lang w:val="ru-RU" w:eastAsia="ru-RU" w:bidi="ar-SA"/>
        </w:rPr>
        <w:t>запустит</w:t>
      </w:r>
      <w:r w:rsidRPr="00644D85">
        <w:rPr>
          <w:lang w:val="ru-RU" w:eastAsia="ru-RU" w:bidi="ar-SA"/>
        </w:rPr>
        <w:t xml:space="preserve"> выгрузку складской </w:t>
      </w:r>
      <w:r w:rsidRPr="00644D85">
        <w:rPr>
          <w:lang w:val="ru-RU" w:eastAsia="ru-RU" w:bidi="ar-SA"/>
        </w:rPr>
        <w:lastRenderedPageBreak/>
        <w:t>правки на рабочую машину польз</w:t>
      </w:r>
      <w:r w:rsidR="00C86705">
        <w:rPr>
          <w:lang w:val="ru-RU" w:eastAsia="ru-RU" w:bidi="ar-SA"/>
        </w:rPr>
        <w:t>о</w:t>
      </w:r>
      <w:r w:rsidRPr="00644D85">
        <w:rPr>
          <w:lang w:val="ru-RU" w:eastAsia="ru-RU" w:bidi="ar-SA"/>
        </w:rPr>
        <w:t>ват</w:t>
      </w:r>
      <w:r w:rsidR="00C86705">
        <w:rPr>
          <w:lang w:val="ru-RU" w:eastAsia="ru-RU" w:bidi="ar-SA"/>
        </w:rPr>
        <w:t>е</w:t>
      </w:r>
      <w:r w:rsidRPr="00644D85">
        <w:rPr>
          <w:lang w:val="ru-RU" w:eastAsia="ru-RU" w:bidi="ar-SA"/>
        </w:rPr>
        <w:t>ля.</w:t>
      </w:r>
    </w:p>
    <w:p w14:paraId="3CC0F3DA" w14:textId="5BD74329" w:rsidR="00C86705" w:rsidRDefault="00C86705" w:rsidP="00C86705">
      <w:pPr>
        <w:ind w:firstLine="0"/>
        <w:rPr>
          <w:lang w:val="ru-RU" w:eastAsia="ru-RU" w:bidi="ar-SA"/>
        </w:rPr>
      </w:pPr>
      <w:r>
        <w:rPr>
          <w:noProof/>
        </w:rPr>
        <w:drawing>
          <wp:inline distT="0" distB="0" distL="0" distR="0" wp14:anchorId="6C38586E" wp14:editId="257C0E40">
            <wp:extent cx="6299835" cy="2795905"/>
            <wp:effectExtent l="0" t="0" r="5715" b="4445"/>
            <wp:docPr id="618" name="Рисунок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6299835" cy="2795905"/>
                    </a:xfrm>
                    <a:prstGeom prst="rect">
                      <a:avLst/>
                    </a:prstGeom>
                  </pic:spPr>
                </pic:pic>
              </a:graphicData>
            </a:graphic>
          </wp:inline>
        </w:drawing>
      </w:r>
    </w:p>
    <w:p w14:paraId="08591F55" w14:textId="3B9420F4" w:rsidR="00644D85" w:rsidRPr="00644D85" w:rsidRDefault="00644D85" w:rsidP="00C86705">
      <w:pPr>
        <w:ind w:firstLine="0"/>
        <w:rPr>
          <w:lang w:val="ru-RU" w:eastAsia="ru-RU" w:bidi="ar-SA"/>
        </w:rPr>
      </w:pPr>
      <w:r w:rsidRPr="00644D85">
        <w:rPr>
          <w:lang w:val="ru-RU" w:eastAsia="ru-RU" w:bidi="ar-SA"/>
        </w:rPr>
        <w:t xml:space="preserve">Рисунок </w:t>
      </w:r>
      <w:r w:rsidR="00C86705">
        <w:rPr>
          <w:lang w:val="ru-RU" w:eastAsia="ru-RU" w:bidi="ar-SA"/>
        </w:rPr>
        <w:t>279</w:t>
      </w:r>
      <w:r w:rsidRPr="00644D85">
        <w:rPr>
          <w:lang w:val="ru-RU" w:eastAsia="ru-RU" w:bidi="ar-SA"/>
        </w:rPr>
        <w:t xml:space="preserve">: </w:t>
      </w:r>
      <w:r w:rsidR="00C86705">
        <w:rPr>
          <w:lang w:val="ru-RU" w:eastAsia="ru-RU" w:bidi="ar-SA"/>
        </w:rPr>
        <w:t>скачивание складской справки</w:t>
      </w:r>
      <w:r w:rsidRPr="00644D85">
        <w:rPr>
          <w:lang w:val="ru-RU" w:eastAsia="ru-RU" w:bidi="ar-SA"/>
        </w:rPr>
        <w:t>.</w:t>
      </w:r>
    </w:p>
    <w:p w14:paraId="350DF925" w14:textId="22E6EDC8" w:rsidR="00644D85" w:rsidRDefault="00644D85" w:rsidP="00644D85">
      <w:pPr>
        <w:rPr>
          <w:lang w:val="ru-RU" w:eastAsia="ru-RU" w:bidi="ar-SA"/>
        </w:rPr>
      </w:pPr>
      <w:r w:rsidRPr="00644D85">
        <w:rPr>
          <w:lang w:val="ru-RU" w:eastAsia="ru-RU" w:bidi="ar-SA"/>
        </w:rPr>
        <w:t xml:space="preserve">Для перехода на страницу управления рассылками и предпочтениями необходимо кликнуть левой клавишей мышки на кнопку </w:t>
      </w:r>
      <w:r w:rsidR="00C86705">
        <w:rPr>
          <w:lang w:val="ru-RU" w:eastAsia="ru-RU" w:bidi="ar-SA"/>
        </w:rPr>
        <w:t>«</w:t>
      </w:r>
      <w:r w:rsidRPr="00644D85">
        <w:rPr>
          <w:lang w:val="ru-RU" w:eastAsia="ru-RU" w:bidi="ar-SA"/>
        </w:rPr>
        <w:t>Подписка на обновления</w:t>
      </w:r>
      <w:r w:rsidR="00C86705">
        <w:rPr>
          <w:lang w:val="ru-RU" w:eastAsia="ru-RU" w:bidi="ar-SA"/>
        </w:rPr>
        <w:t>» (Рисунок 280)</w:t>
      </w:r>
      <w:r w:rsidRPr="00644D85">
        <w:rPr>
          <w:lang w:val="ru-RU" w:eastAsia="ru-RU" w:bidi="ar-SA"/>
        </w:rPr>
        <w:t xml:space="preserve">. </w:t>
      </w:r>
      <w:r>
        <w:rPr>
          <w:lang w:val="ru-RU" w:eastAsia="ru-RU" w:bidi="ar-SA"/>
        </w:rPr>
        <w:t>Система</w:t>
      </w:r>
      <w:r w:rsidRPr="00644D85">
        <w:rPr>
          <w:lang w:val="ru-RU" w:eastAsia="ru-RU" w:bidi="ar-SA"/>
        </w:rPr>
        <w:t xml:space="preserve"> загрузит страницу управления рассылками и предпочтениями и выведет в рабочую область вкладку </w:t>
      </w:r>
      <w:r w:rsidR="00C86705">
        <w:rPr>
          <w:lang w:val="ru-RU" w:eastAsia="ru-RU" w:bidi="ar-SA"/>
        </w:rPr>
        <w:t>«</w:t>
      </w:r>
      <w:r w:rsidRPr="00644D85">
        <w:rPr>
          <w:lang w:val="ru-RU" w:eastAsia="ru-RU" w:bidi="ar-SA"/>
        </w:rPr>
        <w:t>Поставщики</w:t>
      </w:r>
      <w:r w:rsidR="00C86705">
        <w:rPr>
          <w:lang w:val="ru-RU" w:eastAsia="ru-RU" w:bidi="ar-SA"/>
        </w:rPr>
        <w:t>»</w:t>
      </w:r>
      <w:r w:rsidRPr="00644D85">
        <w:rPr>
          <w:lang w:val="ru-RU" w:eastAsia="ru-RU" w:bidi="ar-SA"/>
        </w:rPr>
        <w:t xml:space="preserve"> для подписки на уведомления.</w:t>
      </w:r>
    </w:p>
    <w:p w14:paraId="103CC882" w14:textId="626FB7AB" w:rsidR="00C86705" w:rsidRPr="00644D85" w:rsidRDefault="00C86705" w:rsidP="00C86705">
      <w:pPr>
        <w:ind w:firstLine="0"/>
        <w:rPr>
          <w:lang w:val="ru-RU" w:eastAsia="ru-RU" w:bidi="ar-SA"/>
        </w:rPr>
      </w:pPr>
      <w:r>
        <w:rPr>
          <w:noProof/>
        </w:rPr>
        <w:drawing>
          <wp:inline distT="0" distB="0" distL="0" distR="0" wp14:anchorId="72E6110E" wp14:editId="41450ABE">
            <wp:extent cx="6299835" cy="2813050"/>
            <wp:effectExtent l="0" t="0" r="5715" b="6350"/>
            <wp:docPr id="619" name="Рисунок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6299835" cy="2813050"/>
                    </a:xfrm>
                    <a:prstGeom prst="rect">
                      <a:avLst/>
                    </a:prstGeom>
                  </pic:spPr>
                </pic:pic>
              </a:graphicData>
            </a:graphic>
          </wp:inline>
        </w:drawing>
      </w:r>
    </w:p>
    <w:p w14:paraId="671F21D2" w14:textId="5975855F" w:rsidR="00700D0E" w:rsidRDefault="00644D85" w:rsidP="00700D0E">
      <w:pPr>
        <w:ind w:firstLine="0"/>
        <w:rPr>
          <w:lang w:val="ru-RU" w:eastAsia="ru-RU" w:bidi="ar-SA"/>
        </w:rPr>
      </w:pPr>
      <w:r w:rsidRPr="00644D85">
        <w:rPr>
          <w:lang w:val="ru-RU" w:eastAsia="ru-RU" w:bidi="ar-SA"/>
        </w:rPr>
        <w:t xml:space="preserve">Рисунок </w:t>
      </w:r>
      <w:r w:rsidR="00C86705">
        <w:rPr>
          <w:lang w:val="ru-RU" w:eastAsia="ru-RU" w:bidi="ar-SA"/>
        </w:rPr>
        <w:t>280</w:t>
      </w:r>
      <w:r w:rsidRPr="00644D85">
        <w:rPr>
          <w:lang w:val="ru-RU" w:eastAsia="ru-RU" w:bidi="ar-SA"/>
        </w:rPr>
        <w:t xml:space="preserve">: </w:t>
      </w:r>
      <w:r w:rsidR="00C86705">
        <w:rPr>
          <w:lang w:val="ru-RU" w:eastAsia="ru-RU" w:bidi="ar-SA"/>
        </w:rPr>
        <w:t>переход к подпискам на обновление</w:t>
      </w:r>
      <w:r w:rsidRPr="00644D85">
        <w:rPr>
          <w:lang w:val="ru-RU" w:eastAsia="ru-RU" w:bidi="ar-SA"/>
        </w:rPr>
        <w:t>.</w:t>
      </w:r>
    </w:p>
    <w:p w14:paraId="0C8A7298" w14:textId="77777777" w:rsidR="00700D0E" w:rsidRDefault="00700D0E">
      <w:pPr>
        <w:suppressAutoHyphens w:val="0"/>
        <w:spacing w:line="240" w:lineRule="auto"/>
        <w:ind w:firstLine="0"/>
        <w:jc w:val="left"/>
        <w:rPr>
          <w:lang w:val="ru-RU" w:eastAsia="ru-RU" w:bidi="ar-SA"/>
        </w:rPr>
      </w:pPr>
      <w:r>
        <w:rPr>
          <w:lang w:val="ru-RU" w:eastAsia="ru-RU" w:bidi="ar-SA"/>
        </w:rPr>
        <w:br w:type="page"/>
      </w:r>
    </w:p>
    <w:p w14:paraId="2FFD8FD1" w14:textId="5AF31124" w:rsidR="00700D0E" w:rsidRPr="00700D0E" w:rsidRDefault="006709FD" w:rsidP="006709FD">
      <w:pPr>
        <w:pStyle w:val="2"/>
        <w:rPr>
          <w:sz w:val="48"/>
          <w:lang w:val="ru-RU"/>
        </w:rPr>
      </w:pPr>
      <w:bookmarkStart w:id="68" w:name="_Toc149819091"/>
      <w:r>
        <w:rPr>
          <w:lang w:val="ru-RU"/>
        </w:rPr>
        <w:lastRenderedPageBreak/>
        <w:t>Работа в личном кабинете</w:t>
      </w:r>
      <w:bookmarkEnd w:id="68"/>
    </w:p>
    <w:p w14:paraId="2D8312ED" w14:textId="08CB505C" w:rsidR="00700D0E" w:rsidRPr="006709FD" w:rsidRDefault="00700D0E" w:rsidP="006709FD">
      <w:pPr>
        <w:rPr>
          <w:lang w:val="ru-RU"/>
        </w:rPr>
      </w:pPr>
      <w:r w:rsidRPr="006709FD">
        <w:rPr>
          <w:lang w:val="ru-RU"/>
        </w:rPr>
        <w:t>Функционал личного кабинета доступен только для зарегистрированных и авторизованных пользователей</w:t>
      </w:r>
      <w:r w:rsidR="006709FD">
        <w:rPr>
          <w:lang w:val="ru-RU"/>
        </w:rPr>
        <w:t xml:space="preserve"> Система</w:t>
      </w:r>
      <w:r w:rsidRPr="006709FD">
        <w:rPr>
          <w:lang w:val="ru-RU"/>
        </w:rPr>
        <w:t>.</w:t>
      </w:r>
    </w:p>
    <w:p w14:paraId="1879EB50" w14:textId="0A224762" w:rsidR="00700D0E" w:rsidRPr="006709FD" w:rsidRDefault="00700D0E" w:rsidP="006709FD">
      <w:pPr>
        <w:rPr>
          <w:lang w:val="ru-RU"/>
        </w:rPr>
      </w:pPr>
      <w:r w:rsidRPr="006709FD">
        <w:rPr>
          <w:lang w:val="ru-RU"/>
        </w:rPr>
        <w:t xml:space="preserve">В рамках личного кабинета </w:t>
      </w:r>
      <w:r w:rsidR="006709FD" w:rsidRPr="006709FD">
        <w:rPr>
          <w:lang w:val="ru-RU"/>
        </w:rPr>
        <w:t>Система</w:t>
      </w:r>
      <w:r w:rsidRPr="006709FD">
        <w:rPr>
          <w:lang w:val="ru-RU"/>
        </w:rPr>
        <w:t xml:space="preserve"> предоставляет пользователям возможности</w:t>
      </w:r>
      <w:r w:rsidR="006709FD" w:rsidRPr="006709FD">
        <w:rPr>
          <w:lang w:val="ru-RU"/>
        </w:rPr>
        <w:t xml:space="preserve"> управления</w:t>
      </w:r>
      <w:r w:rsidRPr="006709FD">
        <w:rPr>
          <w:lang w:val="ru-RU"/>
        </w:rPr>
        <w:t>:</w:t>
      </w:r>
    </w:p>
    <w:p w14:paraId="18450E0B" w14:textId="60192562" w:rsidR="00700D0E" w:rsidRPr="006709FD" w:rsidRDefault="00700D0E" w:rsidP="006709FD">
      <w:pPr>
        <w:pStyle w:val="aa"/>
        <w:numPr>
          <w:ilvl w:val="0"/>
          <w:numId w:val="40"/>
        </w:numPr>
        <w:rPr>
          <w:lang w:val="ru-RU"/>
        </w:rPr>
      </w:pPr>
      <w:r w:rsidRPr="006709FD">
        <w:rPr>
          <w:lang w:val="ru-RU"/>
        </w:rPr>
        <w:t>профилем пользователя;</w:t>
      </w:r>
    </w:p>
    <w:p w14:paraId="2C387565" w14:textId="3FBC15F1" w:rsidR="00700D0E" w:rsidRPr="006709FD" w:rsidRDefault="00700D0E" w:rsidP="006709FD">
      <w:pPr>
        <w:pStyle w:val="aa"/>
        <w:numPr>
          <w:ilvl w:val="0"/>
          <w:numId w:val="40"/>
        </w:numPr>
        <w:rPr>
          <w:lang w:val="ru-RU"/>
        </w:rPr>
      </w:pPr>
      <w:r w:rsidRPr="006709FD">
        <w:rPr>
          <w:lang w:val="ru-RU"/>
        </w:rPr>
        <w:t>рассылками и предпочтениями;</w:t>
      </w:r>
    </w:p>
    <w:p w14:paraId="0CFC5C6A" w14:textId="2DA28343" w:rsidR="00700D0E" w:rsidRPr="006709FD" w:rsidRDefault="00700D0E" w:rsidP="006709FD">
      <w:pPr>
        <w:pStyle w:val="aa"/>
        <w:numPr>
          <w:ilvl w:val="0"/>
          <w:numId w:val="40"/>
        </w:numPr>
        <w:rPr>
          <w:lang w:val="ru-RU"/>
        </w:rPr>
      </w:pPr>
      <w:r w:rsidRPr="006709FD">
        <w:rPr>
          <w:lang w:val="ru-RU"/>
        </w:rPr>
        <w:t>сведениями о компании;</w:t>
      </w:r>
    </w:p>
    <w:p w14:paraId="4872153D" w14:textId="4E926A78" w:rsidR="00700D0E" w:rsidRPr="006709FD" w:rsidRDefault="00700D0E" w:rsidP="006709FD">
      <w:pPr>
        <w:pStyle w:val="aa"/>
        <w:numPr>
          <w:ilvl w:val="0"/>
          <w:numId w:val="40"/>
        </w:numPr>
        <w:rPr>
          <w:lang w:val="ru-RU"/>
        </w:rPr>
      </w:pPr>
      <w:r w:rsidRPr="006709FD">
        <w:rPr>
          <w:lang w:val="ru-RU"/>
        </w:rPr>
        <w:t>списком плательщиков;</w:t>
      </w:r>
    </w:p>
    <w:p w14:paraId="5BA5B0FB" w14:textId="0AE74DEA" w:rsidR="00700D0E" w:rsidRPr="006709FD" w:rsidRDefault="006709FD" w:rsidP="006709FD">
      <w:pPr>
        <w:pStyle w:val="aa"/>
        <w:numPr>
          <w:ilvl w:val="0"/>
          <w:numId w:val="40"/>
        </w:numPr>
        <w:rPr>
          <w:lang w:val="ru-RU"/>
        </w:rPr>
      </w:pPr>
      <w:r w:rsidRPr="006709FD">
        <w:rPr>
          <w:lang w:val="ru-RU"/>
        </w:rPr>
        <w:t>сессией авторизации в Системе</w:t>
      </w:r>
      <w:r w:rsidR="00700D0E" w:rsidRPr="006709FD">
        <w:rPr>
          <w:lang w:val="ru-RU"/>
        </w:rPr>
        <w:t>.</w:t>
      </w:r>
    </w:p>
    <w:p w14:paraId="7E8375A1" w14:textId="37BF45A9" w:rsidR="00700D0E" w:rsidRPr="006709FD" w:rsidRDefault="00700D0E" w:rsidP="006709FD">
      <w:pPr>
        <w:rPr>
          <w:lang w:val="ru-RU"/>
        </w:rPr>
      </w:pPr>
      <w:r w:rsidRPr="006709FD">
        <w:rPr>
          <w:lang w:val="ru-RU"/>
        </w:rPr>
        <w:t>Для доступа к личному кабинету необходимо кликнуть на иконку пользователя в правом верхнем углу</w:t>
      </w:r>
      <w:r w:rsidR="006709FD">
        <w:rPr>
          <w:lang w:val="ru-RU"/>
        </w:rPr>
        <w:t xml:space="preserve"> интерфейса (Рисунок 281)</w:t>
      </w:r>
      <w:r w:rsidRPr="006709FD">
        <w:rPr>
          <w:lang w:val="ru-RU"/>
        </w:rPr>
        <w:t xml:space="preserve">. </w:t>
      </w:r>
      <w:r w:rsidR="006709FD" w:rsidRPr="006709FD">
        <w:rPr>
          <w:lang w:val="ru-RU"/>
        </w:rPr>
        <w:t>Система</w:t>
      </w:r>
      <w:r w:rsidRPr="006709FD">
        <w:rPr>
          <w:lang w:val="ru-RU"/>
        </w:rPr>
        <w:t xml:space="preserve"> сформирует модальное и предоставит доступ к </w:t>
      </w:r>
      <w:r w:rsidR="006709FD">
        <w:rPr>
          <w:lang w:val="ru-RU"/>
        </w:rPr>
        <w:t>личному кабинету пользователя</w:t>
      </w:r>
      <w:r w:rsidRPr="006709FD">
        <w:rPr>
          <w:lang w:val="ru-RU"/>
        </w:rPr>
        <w:t>.</w:t>
      </w:r>
    </w:p>
    <w:p w14:paraId="660EC07A" w14:textId="2C2286D9" w:rsidR="006709FD" w:rsidRPr="006709FD" w:rsidRDefault="006709FD" w:rsidP="006709FD">
      <w:pPr>
        <w:ind w:firstLine="0"/>
      </w:pPr>
      <w:r>
        <w:rPr>
          <w:noProof/>
        </w:rPr>
        <w:drawing>
          <wp:inline distT="0" distB="0" distL="0" distR="0" wp14:anchorId="439C057A" wp14:editId="2B0317B3">
            <wp:extent cx="6299835" cy="2214880"/>
            <wp:effectExtent l="0" t="0" r="5715" b="0"/>
            <wp:docPr id="649"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6299835" cy="2214880"/>
                    </a:xfrm>
                    <a:prstGeom prst="rect">
                      <a:avLst/>
                    </a:prstGeom>
                  </pic:spPr>
                </pic:pic>
              </a:graphicData>
            </a:graphic>
          </wp:inline>
        </w:drawing>
      </w:r>
    </w:p>
    <w:p w14:paraId="292C8757" w14:textId="25A29EA2" w:rsidR="006709FD" w:rsidRDefault="00700D0E" w:rsidP="006709FD">
      <w:pPr>
        <w:ind w:firstLine="0"/>
        <w:rPr>
          <w:lang w:val="ru-RU"/>
        </w:rPr>
      </w:pPr>
      <w:r w:rsidRPr="006709FD">
        <w:rPr>
          <w:lang w:val="ru-RU"/>
        </w:rPr>
        <w:t xml:space="preserve">Рисунок </w:t>
      </w:r>
      <w:r w:rsidR="006709FD">
        <w:rPr>
          <w:lang w:val="ru-RU"/>
        </w:rPr>
        <w:t>281</w:t>
      </w:r>
      <w:r w:rsidRPr="006709FD">
        <w:rPr>
          <w:lang w:val="ru-RU"/>
        </w:rPr>
        <w:t>: Доступ к личному кабинету пользователя</w:t>
      </w:r>
    </w:p>
    <w:p w14:paraId="6AAC686B" w14:textId="77777777" w:rsidR="006709FD" w:rsidRDefault="006709FD">
      <w:pPr>
        <w:suppressAutoHyphens w:val="0"/>
        <w:spacing w:line="240" w:lineRule="auto"/>
        <w:ind w:firstLine="0"/>
        <w:jc w:val="left"/>
        <w:rPr>
          <w:lang w:val="ru-RU"/>
        </w:rPr>
      </w:pPr>
      <w:r>
        <w:rPr>
          <w:lang w:val="ru-RU"/>
        </w:rPr>
        <w:br w:type="page"/>
      </w:r>
    </w:p>
    <w:p w14:paraId="50E40F26" w14:textId="77777777" w:rsidR="006709FD" w:rsidRPr="006709FD" w:rsidRDefault="006709FD" w:rsidP="008C26FC">
      <w:pPr>
        <w:pStyle w:val="3"/>
        <w:rPr>
          <w:lang w:val="ru-RU"/>
        </w:rPr>
      </w:pPr>
      <w:bookmarkStart w:id="69" w:name="_Toc149819092"/>
      <w:r>
        <w:rPr>
          <w:lang w:val="ru-RU"/>
        </w:rPr>
        <w:lastRenderedPageBreak/>
        <w:t>У</w:t>
      </w:r>
      <w:r w:rsidRPr="006709FD">
        <w:rPr>
          <w:lang w:val="ru-RU"/>
        </w:rPr>
        <w:t>правления профилем пользователя</w:t>
      </w:r>
      <w:bookmarkEnd w:id="69"/>
    </w:p>
    <w:p w14:paraId="2C50E621" w14:textId="45DB42C2" w:rsidR="00700D0E" w:rsidRPr="006709FD" w:rsidRDefault="006709FD" w:rsidP="006709FD">
      <w:pPr>
        <w:rPr>
          <w:lang w:val="ru-RU"/>
        </w:rPr>
      </w:pPr>
      <w:r>
        <w:rPr>
          <w:lang w:val="ru-RU"/>
        </w:rPr>
        <w:t>Чтобы перейти к управлению профилем</w:t>
      </w:r>
      <w:r w:rsidR="00700D0E" w:rsidRPr="006709FD">
        <w:rPr>
          <w:lang w:val="ru-RU"/>
        </w:rPr>
        <w:t xml:space="preserve"> пользователя</w:t>
      </w:r>
      <w:r>
        <w:rPr>
          <w:lang w:val="ru-RU"/>
        </w:rPr>
        <w:t>,</w:t>
      </w:r>
      <w:r w:rsidR="00700D0E" w:rsidRPr="006709FD">
        <w:rPr>
          <w:lang w:val="ru-RU"/>
        </w:rPr>
        <w:t xml:space="preserve"> необходимо </w:t>
      </w:r>
      <w:r>
        <w:rPr>
          <w:lang w:val="ru-RU"/>
        </w:rPr>
        <w:t xml:space="preserve">нажать </w:t>
      </w:r>
      <w:r w:rsidR="00700D0E" w:rsidRPr="006709FD">
        <w:rPr>
          <w:lang w:val="ru-RU"/>
        </w:rPr>
        <w:t xml:space="preserve">на ссылку </w:t>
      </w:r>
      <w:r>
        <w:rPr>
          <w:lang w:val="ru-RU"/>
        </w:rPr>
        <w:t>«</w:t>
      </w:r>
      <w:r w:rsidR="00700D0E" w:rsidRPr="006709FD">
        <w:rPr>
          <w:lang w:val="ru-RU"/>
        </w:rPr>
        <w:t>Профиль пользователя</w:t>
      </w:r>
      <w:r>
        <w:rPr>
          <w:lang w:val="ru-RU"/>
        </w:rPr>
        <w:t>» (Рисунок 282)</w:t>
      </w:r>
      <w:r w:rsidR="00700D0E" w:rsidRPr="006709FD">
        <w:rPr>
          <w:lang w:val="ru-RU"/>
        </w:rPr>
        <w:t xml:space="preserve">. </w:t>
      </w:r>
      <w:r w:rsidRPr="006709FD">
        <w:rPr>
          <w:lang w:val="ru-RU"/>
        </w:rPr>
        <w:t>Система</w:t>
      </w:r>
      <w:r w:rsidR="00700D0E" w:rsidRPr="006709FD">
        <w:rPr>
          <w:lang w:val="ru-RU"/>
        </w:rPr>
        <w:t xml:space="preserve"> загрузит страницу управления профилем пользователя.</w:t>
      </w:r>
    </w:p>
    <w:p w14:paraId="259E5048" w14:textId="742B3F50" w:rsidR="006709FD" w:rsidRDefault="006709FD" w:rsidP="006709FD">
      <w:pPr>
        <w:ind w:firstLine="0"/>
        <w:rPr>
          <w:lang w:val="ru-RU"/>
        </w:rPr>
      </w:pPr>
      <w:r>
        <w:rPr>
          <w:noProof/>
        </w:rPr>
        <w:drawing>
          <wp:inline distT="0" distB="0" distL="0" distR="0" wp14:anchorId="3A28E00A" wp14:editId="048C3C1C">
            <wp:extent cx="6299835" cy="2221865"/>
            <wp:effectExtent l="0" t="0" r="5715" b="6985"/>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6299835" cy="2221865"/>
                    </a:xfrm>
                    <a:prstGeom prst="rect">
                      <a:avLst/>
                    </a:prstGeom>
                  </pic:spPr>
                </pic:pic>
              </a:graphicData>
            </a:graphic>
          </wp:inline>
        </w:drawing>
      </w:r>
    </w:p>
    <w:p w14:paraId="31F00485" w14:textId="14C967FD" w:rsidR="00700D0E" w:rsidRDefault="00700D0E" w:rsidP="006709FD">
      <w:pPr>
        <w:ind w:firstLine="0"/>
        <w:rPr>
          <w:lang w:val="ru-RU"/>
        </w:rPr>
      </w:pPr>
      <w:r w:rsidRPr="006709FD">
        <w:rPr>
          <w:lang w:val="ru-RU"/>
        </w:rPr>
        <w:t xml:space="preserve">Рисунок </w:t>
      </w:r>
      <w:r w:rsidR="006709FD">
        <w:rPr>
          <w:lang w:val="ru-RU"/>
        </w:rPr>
        <w:t>282</w:t>
      </w:r>
      <w:r w:rsidRPr="006709FD">
        <w:rPr>
          <w:lang w:val="ru-RU"/>
        </w:rPr>
        <w:t xml:space="preserve">: </w:t>
      </w:r>
      <w:r w:rsidR="006709FD">
        <w:rPr>
          <w:lang w:val="ru-RU"/>
        </w:rPr>
        <w:t>переход к управлению профилем пользователя</w:t>
      </w:r>
      <w:r w:rsidRPr="006709FD">
        <w:rPr>
          <w:lang w:val="ru-RU"/>
        </w:rPr>
        <w:t>.</w:t>
      </w:r>
    </w:p>
    <w:p w14:paraId="0783BB07" w14:textId="6FD2210F" w:rsidR="006709FD" w:rsidRPr="006709FD" w:rsidRDefault="006709FD" w:rsidP="006709FD">
      <w:pPr>
        <w:rPr>
          <w:lang w:val="ru-RU"/>
        </w:rPr>
      </w:pPr>
      <w:r w:rsidRPr="006709FD">
        <w:rPr>
          <w:lang w:val="ru-RU"/>
        </w:rPr>
        <w:t>В рамках страницы управления профилем пользователя Система предоставляет возможность редактирования контактов, адреса и пароля.</w:t>
      </w:r>
    </w:p>
    <w:p w14:paraId="63AA9E62" w14:textId="64B173F1" w:rsidR="006709FD" w:rsidRDefault="006709FD" w:rsidP="006709FD">
      <w:pPr>
        <w:ind w:firstLine="0"/>
      </w:pPr>
      <w:r>
        <w:rPr>
          <w:noProof/>
        </w:rPr>
        <w:drawing>
          <wp:inline distT="0" distB="0" distL="0" distR="0" wp14:anchorId="06B9DF96" wp14:editId="3067AACE">
            <wp:extent cx="6299835" cy="3168015"/>
            <wp:effectExtent l="0" t="0" r="5715" b="0"/>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6299835" cy="3168015"/>
                    </a:xfrm>
                    <a:prstGeom prst="rect">
                      <a:avLst/>
                    </a:prstGeom>
                  </pic:spPr>
                </pic:pic>
              </a:graphicData>
            </a:graphic>
          </wp:inline>
        </w:drawing>
      </w:r>
    </w:p>
    <w:p w14:paraId="238B0133" w14:textId="109E1169" w:rsidR="006709FD" w:rsidRPr="006709FD" w:rsidRDefault="006709FD" w:rsidP="006709FD">
      <w:pPr>
        <w:ind w:firstLine="0"/>
        <w:rPr>
          <w:lang w:val="ru-RU"/>
        </w:rPr>
      </w:pPr>
      <w:r w:rsidRPr="006709FD">
        <w:rPr>
          <w:lang w:val="ru-RU"/>
        </w:rPr>
        <w:t xml:space="preserve">Рисунок </w:t>
      </w:r>
      <w:r>
        <w:rPr>
          <w:lang w:val="ru-RU"/>
        </w:rPr>
        <w:t>283</w:t>
      </w:r>
      <w:r w:rsidRPr="006709FD">
        <w:rPr>
          <w:lang w:val="ru-RU"/>
        </w:rPr>
        <w:t>: Страница управления профилем пользователя.</w:t>
      </w:r>
    </w:p>
    <w:p w14:paraId="26B9D513" w14:textId="09B27B7A" w:rsidR="006709FD" w:rsidRPr="006709FD" w:rsidRDefault="00BE749F" w:rsidP="006709FD">
      <w:pPr>
        <w:rPr>
          <w:lang w:val="ru-RU"/>
        </w:rPr>
      </w:pPr>
      <w:r>
        <w:rPr>
          <w:lang w:val="ru-RU"/>
        </w:rPr>
        <w:t>Управление</w:t>
      </w:r>
      <w:r w:rsidR="006709FD" w:rsidRPr="006709FD">
        <w:rPr>
          <w:lang w:val="ru-RU"/>
        </w:rPr>
        <w:t xml:space="preserve"> </w:t>
      </w:r>
      <w:r>
        <w:rPr>
          <w:lang w:val="ru-RU"/>
        </w:rPr>
        <w:t>фамилией</w:t>
      </w:r>
      <w:r w:rsidR="006709FD" w:rsidRPr="006709FD">
        <w:rPr>
          <w:lang w:val="ru-RU"/>
        </w:rPr>
        <w:t xml:space="preserve"> пользователя </w:t>
      </w:r>
      <w:r>
        <w:rPr>
          <w:lang w:val="ru-RU"/>
        </w:rPr>
        <w:t>осуществляется в поле «Фамилия» (Рисунок 284), расположенном на вкладке</w:t>
      </w:r>
      <w:r w:rsidR="006709FD" w:rsidRPr="006709FD">
        <w:rPr>
          <w:lang w:val="ru-RU"/>
        </w:rPr>
        <w:t xml:space="preserve"> «Контакты»</w:t>
      </w:r>
      <w:r>
        <w:rPr>
          <w:lang w:val="ru-RU"/>
        </w:rPr>
        <w:t xml:space="preserve">. Для сохранения изменений </w:t>
      </w:r>
      <w:r>
        <w:rPr>
          <w:lang w:val="ru-RU"/>
        </w:rPr>
        <w:lastRenderedPageBreak/>
        <w:t xml:space="preserve">необходимо нажать </w:t>
      </w:r>
      <w:r w:rsidR="006709FD" w:rsidRPr="006709FD">
        <w:rPr>
          <w:lang w:val="ru-RU"/>
        </w:rPr>
        <w:t>на кнопку «Сохранить изменения»</w:t>
      </w:r>
      <w:r w:rsidR="006709FD">
        <w:rPr>
          <w:lang w:val="ru-RU"/>
        </w:rPr>
        <w:t>.</w:t>
      </w:r>
      <w:r w:rsidR="006709FD" w:rsidRPr="006709FD">
        <w:rPr>
          <w:lang w:val="ru-RU"/>
        </w:rPr>
        <w:t xml:space="preserve"> </w:t>
      </w:r>
      <w:r w:rsidR="006709FD">
        <w:rPr>
          <w:lang w:val="ru-RU"/>
        </w:rPr>
        <w:t>Система</w:t>
      </w:r>
      <w:r w:rsidR="006709FD" w:rsidRPr="006709FD">
        <w:rPr>
          <w:lang w:val="ru-RU"/>
        </w:rPr>
        <w:t xml:space="preserve"> </w:t>
      </w:r>
      <w:r w:rsidR="006709FD">
        <w:rPr>
          <w:lang w:val="ru-RU"/>
        </w:rPr>
        <w:t>с</w:t>
      </w:r>
      <w:r w:rsidR="006709FD" w:rsidRPr="006709FD">
        <w:rPr>
          <w:lang w:val="ru-RU"/>
        </w:rPr>
        <w:t xml:space="preserve">охранит изменения и выведет </w:t>
      </w:r>
      <w:r w:rsidR="006709FD">
        <w:rPr>
          <w:lang w:val="ru-RU"/>
        </w:rPr>
        <w:t>соответствующее</w:t>
      </w:r>
      <w:r w:rsidR="006709FD" w:rsidRPr="006709FD">
        <w:rPr>
          <w:lang w:val="ru-RU"/>
        </w:rPr>
        <w:t xml:space="preserve"> сообщение.</w:t>
      </w:r>
    </w:p>
    <w:p w14:paraId="644AE1E3" w14:textId="5FB41EF8" w:rsidR="006709FD" w:rsidRDefault="00813343" w:rsidP="006709FD">
      <w:pPr>
        <w:ind w:firstLine="0"/>
        <w:rPr>
          <w:lang w:val="ru-RU"/>
        </w:rPr>
      </w:pPr>
      <w:r>
        <w:rPr>
          <w:noProof/>
        </w:rPr>
        <w:drawing>
          <wp:inline distT="0" distB="0" distL="0" distR="0" wp14:anchorId="1C14ED4F" wp14:editId="3F2C4F6D">
            <wp:extent cx="6299835" cy="6628765"/>
            <wp:effectExtent l="0" t="0" r="5715" b="635"/>
            <wp:docPr id="655" name="Рисунок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6299835" cy="6628765"/>
                    </a:xfrm>
                    <a:prstGeom prst="rect">
                      <a:avLst/>
                    </a:prstGeom>
                  </pic:spPr>
                </pic:pic>
              </a:graphicData>
            </a:graphic>
          </wp:inline>
        </w:drawing>
      </w:r>
    </w:p>
    <w:p w14:paraId="46BD70DD" w14:textId="796D210F" w:rsidR="006709FD" w:rsidRDefault="006709FD" w:rsidP="006709FD">
      <w:pPr>
        <w:ind w:firstLine="0"/>
        <w:rPr>
          <w:lang w:val="ru-RU"/>
        </w:rPr>
      </w:pPr>
      <w:r w:rsidRPr="006709FD">
        <w:rPr>
          <w:lang w:val="ru-RU"/>
        </w:rPr>
        <w:t>Рисунок</w:t>
      </w:r>
      <w:r w:rsidR="00BE749F">
        <w:rPr>
          <w:lang w:val="ru-RU"/>
        </w:rPr>
        <w:t xml:space="preserve"> 284</w:t>
      </w:r>
      <w:r w:rsidRPr="006709FD">
        <w:rPr>
          <w:lang w:val="ru-RU"/>
        </w:rPr>
        <w:t xml:space="preserve">: </w:t>
      </w:r>
      <w:r>
        <w:rPr>
          <w:lang w:val="ru-RU"/>
        </w:rPr>
        <w:t xml:space="preserve">управление </w:t>
      </w:r>
      <w:r w:rsidR="00BE749F">
        <w:rPr>
          <w:lang w:val="ru-RU"/>
        </w:rPr>
        <w:t>фамилией</w:t>
      </w:r>
      <w:r>
        <w:rPr>
          <w:lang w:val="ru-RU"/>
        </w:rPr>
        <w:t xml:space="preserve"> в профиле пользователя</w:t>
      </w:r>
      <w:r w:rsidRPr="006709FD">
        <w:rPr>
          <w:lang w:val="ru-RU"/>
        </w:rPr>
        <w:t>.</w:t>
      </w:r>
    </w:p>
    <w:p w14:paraId="07133001" w14:textId="376F42F0" w:rsidR="00BE749F" w:rsidRPr="006709FD" w:rsidRDefault="00BE749F" w:rsidP="00BE749F">
      <w:pPr>
        <w:rPr>
          <w:lang w:val="ru-RU"/>
        </w:rPr>
      </w:pPr>
      <w:r>
        <w:rPr>
          <w:lang w:val="ru-RU"/>
        </w:rPr>
        <w:t>Управление</w:t>
      </w:r>
      <w:r w:rsidRPr="006709FD">
        <w:rPr>
          <w:lang w:val="ru-RU"/>
        </w:rPr>
        <w:t xml:space="preserve"> </w:t>
      </w:r>
      <w:r>
        <w:rPr>
          <w:lang w:val="ru-RU"/>
        </w:rPr>
        <w:t>отчеством</w:t>
      </w:r>
      <w:r w:rsidRPr="006709FD">
        <w:rPr>
          <w:lang w:val="ru-RU"/>
        </w:rPr>
        <w:t xml:space="preserve"> пользователя </w:t>
      </w:r>
      <w:r>
        <w:rPr>
          <w:lang w:val="ru-RU"/>
        </w:rPr>
        <w:t>осуществляется в поле «</w:t>
      </w:r>
      <w:r w:rsidRPr="00BE749F">
        <w:rPr>
          <w:lang w:val="ru-RU"/>
        </w:rPr>
        <w:t>Отчество</w:t>
      </w:r>
      <w:r>
        <w:rPr>
          <w:lang w:val="ru-RU"/>
        </w:rPr>
        <w:t>» (Рисунок 285), расположенном на вкладке</w:t>
      </w:r>
      <w:r w:rsidRPr="006709FD">
        <w:rPr>
          <w:lang w:val="ru-RU"/>
        </w:rPr>
        <w:t xml:space="preserve"> «Контакты»</w:t>
      </w:r>
      <w:r>
        <w:rPr>
          <w:lang w:val="ru-RU"/>
        </w:rPr>
        <w:t xml:space="preserve">. Для сохранения изменений необходимо нажать </w:t>
      </w:r>
      <w:r w:rsidRPr="006709FD">
        <w:rPr>
          <w:lang w:val="ru-RU"/>
        </w:rPr>
        <w:t>на кнопку «Сохранить изменения»</w:t>
      </w:r>
      <w:r>
        <w:rPr>
          <w:lang w:val="ru-RU"/>
        </w:rPr>
        <w:t>.</w:t>
      </w:r>
      <w:r w:rsidRPr="006709FD">
        <w:rPr>
          <w:lang w:val="ru-RU"/>
        </w:rPr>
        <w:t xml:space="preserve"> </w:t>
      </w:r>
      <w:r>
        <w:rPr>
          <w:lang w:val="ru-RU"/>
        </w:rPr>
        <w:t>Система</w:t>
      </w:r>
      <w:r w:rsidRPr="006709FD">
        <w:rPr>
          <w:lang w:val="ru-RU"/>
        </w:rPr>
        <w:t xml:space="preserve"> </w:t>
      </w:r>
      <w:r>
        <w:rPr>
          <w:lang w:val="ru-RU"/>
        </w:rPr>
        <w:t>с</w:t>
      </w:r>
      <w:r w:rsidRPr="006709FD">
        <w:rPr>
          <w:lang w:val="ru-RU"/>
        </w:rPr>
        <w:t xml:space="preserve">охранит изменения и выведет </w:t>
      </w:r>
      <w:r>
        <w:rPr>
          <w:lang w:val="ru-RU"/>
        </w:rPr>
        <w:t>соответствующее</w:t>
      </w:r>
      <w:r w:rsidRPr="006709FD">
        <w:rPr>
          <w:lang w:val="ru-RU"/>
        </w:rPr>
        <w:t xml:space="preserve"> сообщение.</w:t>
      </w:r>
    </w:p>
    <w:p w14:paraId="06254BDE" w14:textId="133283DC" w:rsidR="00BE749F" w:rsidRDefault="00813343" w:rsidP="00BE749F">
      <w:pPr>
        <w:ind w:firstLine="0"/>
        <w:rPr>
          <w:lang w:val="ru-RU"/>
        </w:rPr>
      </w:pPr>
      <w:r>
        <w:rPr>
          <w:noProof/>
        </w:rPr>
        <w:lastRenderedPageBreak/>
        <w:drawing>
          <wp:inline distT="0" distB="0" distL="0" distR="0" wp14:anchorId="13F93B0F" wp14:editId="3EB81BCF">
            <wp:extent cx="6299835" cy="6483350"/>
            <wp:effectExtent l="0" t="0" r="5715" b="0"/>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6299835" cy="6483350"/>
                    </a:xfrm>
                    <a:prstGeom prst="rect">
                      <a:avLst/>
                    </a:prstGeom>
                  </pic:spPr>
                </pic:pic>
              </a:graphicData>
            </a:graphic>
          </wp:inline>
        </w:drawing>
      </w:r>
    </w:p>
    <w:p w14:paraId="5FDC2B49" w14:textId="2FA680C3" w:rsidR="00BE749F" w:rsidRDefault="00BE749F" w:rsidP="00BE749F">
      <w:pPr>
        <w:ind w:firstLine="0"/>
        <w:rPr>
          <w:lang w:val="ru-RU"/>
        </w:rPr>
      </w:pPr>
      <w:r w:rsidRPr="006709FD">
        <w:rPr>
          <w:lang w:val="ru-RU"/>
        </w:rPr>
        <w:t>Рисунок</w:t>
      </w:r>
      <w:r>
        <w:rPr>
          <w:lang w:val="ru-RU"/>
        </w:rPr>
        <w:t xml:space="preserve"> 285</w:t>
      </w:r>
      <w:r w:rsidRPr="006709FD">
        <w:rPr>
          <w:lang w:val="ru-RU"/>
        </w:rPr>
        <w:t xml:space="preserve">: </w:t>
      </w:r>
      <w:r>
        <w:rPr>
          <w:lang w:val="ru-RU"/>
        </w:rPr>
        <w:t>управление отчеством в профиле пользователя</w:t>
      </w:r>
      <w:r w:rsidRPr="006709FD">
        <w:rPr>
          <w:lang w:val="ru-RU"/>
        </w:rPr>
        <w:t>.</w:t>
      </w:r>
    </w:p>
    <w:p w14:paraId="1C756CBC" w14:textId="429EDF01" w:rsidR="00BE749F" w:rsidRPr="006709FD" w:rsidRDefault="00BE749F" w:rsidP="00BE749F">
      <w:pPr>
        <w:rPr>
          <w:lang w:val="ru-RU"/>
        </w:rPr>
      </w:pPr>
      <w:r>
        <w:rPr>
          <w:lang w:val="ru-RU"/>
        </w:rPr>
        <w:t>Управление</w:t>
      </w:r>
      <w:r w:rsidRPr="006709FD">
        <w:rPr>
          <w:lang w:val="ru-RU"/>
        </w:rPr>
        <w:t xml:space="preserve"> </w:t>
      </w:r>
      <w:r>
        <w:rPr>
          <w:lang w:val="ru-RU"/>
        </w:rPr>
        <w:t>именем</w:t>
      </w:r>
      <w:r w:rsidRPr="006709FD">
        <w:rPr>
          <w:lang w:val="ru-RU"/>
        </w:rPr>
        <w:t xml:space="preserve"> пользователя </w:t>
      </w:r>
      <w:r>
        <w:rPr>
          <w:lang w:val="ru-RU"/>
        </w:rPr>
        <w:t>осуществляется в поле «</w:t>
      </w:r>
      <w:r w:rsidRPr="00BE749F">
        <w:rPr>
          <w:lang w:val="ru-RU"/>
        </w:rPr>
        <w:t>Имя</w:t>
      </w:r>
      <w:r>
        <w:rPr>
          <w:lang w:val="ru-RU"/>
        </w:rPr>
        <w:t>» (Рисунок 286), расположенном на вкладке</w:t>
      </w:r>
      <w:r w:rsidRPr="006709FD">
        <w:rPr>
          <w:lang w:val="ru-RU"/>
        </w:rPr>
        <w:t xml:space="preserve"> «Контакты»</w:t>
      </w:r>
      <w:r>
        <w:rPr>
          <w:lang w:val="ru-RU"/>
        </w:rPr>
        <w:t xml:space="preserve">. Для сохранения изменений необходимо нажать </w:t>
      </w:r>
      <w:r w:rsidRPr="006709FD">
        <w:rPr>
          <w:lang w:val="ru-RU"/>
        </w:rPr>
        <w:t>на кнопку «Сохранить изменения»</w:t>
      </w:r>
      <w:r>
        <w:rPr>
          <w:lang w:val="ru-RU"/>
        </w:rPr>
        <w:t>.</w:t>
      </w:r>
      <w:r w:rsidRPr="006709FD">
        <w:rPr>
          <w:lang w:val="ru-RU"/>
        </w:rPr>
        <w:t xml:space="preserve"> </w:t>
      </w:r>
      <w:r>
        <w:rPr>
          <w:lang w:val="ru-RU"/>
        </w:rPr>
        <w:t>Система</w:t>
      </w:r>
      <w:r w:rsidRPr="006709FD">
        <w:rPr>
          <w:lang w:val="ru-RU"/>
        </w:rPr>
        <w:t xml:space="preserve"> </w:t>
      </w:r>
      <w:r>
        <w:rPr>
          <w:lang w:val="ru-RU"/>
        </w:rPr>
        <w:t>с</w:t>
      </w:r>
      <w:r w:rsidRPr="006709FD">
        <w:rPr>
          <w:lang w:val="ru-RU"/>
        </w:rPr>
        <w:t xml:space="preserve">охранит изменения и выведет </w:t>
      </w:r>
      <w:r>
        <w:rPr>
          <w:lang w:val="ru-RU"/>
        </w:rPr>
        <w:t>соответствующее</w:t>
      </w:r>
      <w:r w:rsidRPr="006709FD">
        <w:rPr>
          <w:lang w:val="ru-RU"/>
        </w:rPr>
        <w:t xml:space="preserve"> сообщение.</w:t>
      </w:r>
    </w:p>
    <w:p w14:paraId="5FD91A46" w14:textId="0D69F9F4" w:rsidR="00BE749F" w:rsidRDefault="00813343" w:rsidP="00BE749F">
      <w:pPr>
        <w:ind w:firstLine="0"/>
        <w:rPr>
          <w:lang w:val="ru-RU"/>
        </w:rPr>
      </w:pPr>
      <w:r>
        <w:rPr>
          <w:noProof/>
        </w:rPr>
        <w:lastRenderedPageBreak/>
        <w:drawing>
          <wp:inline distT="0" distB="0" distL="0" distR="0" wp14:anchorId="35A6B260" wp14:editId="3020CB22">
            <wp:extent cx="6299835" cy="6555740"/>
            <wp:effectExtent l="0" t="0" r="5715" b="0"/>
            <wp:docPr id="657" name="Рисунок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6299835" cy="6555740"/>
                    </a:xfrm>
                    <a:prstGeom prst="rect">
                      <a:avLst/>
                    </a:prstGeom>
                  </pic:spPr>
                </pic:pic>
              </a:graphicData>
            </a:graphic>
          </wp:inline>
        </w:drawing>
      </w:r>
    </w:p>
    <w:p w14:paraId="26D1CF31" w14:textId="729C3743" w:rsidR="00BE749F" w:rsidRDefault="00BE749F" w:rsidP="00BE749F">
      <w:pPr>
        <w:ind w:firstLine="0"/>
        <w:rPr>
          <w:lang w:val="ru-RU"/>
        </w:rPr>
      </w:pPr>
      <w:r w:rsidRPr="006709FD">
        <w:rPr>
          <w:lang w:val="ru-RU"/>
        </w:rPr>
        <w:t>Рисунок</w:t>
      </w:r>
      <w:r>
        <w:rPr>
          <w:lang w:val="ru-RU"/>
        </w:rPr>
        <w:t xml:space="preserve"> 286</w:t>
      </w:r>
      <w:r w:rsidRPr="006709FD">
        <w:rPr>
          <w:lang w:val="ru-RU"/>
        </w:rPr>
        <w:t xml:space="preserve">: </w:t>
      </w:r>
      <w:r>
        <w:rPr>
          <w:lang w:val="ru-RU"/>
        </w:rPr>
        <w:t>управление именем в профиле пользователя</w:t>
      </w:r>
      <w:r w:rsidRPr="006709FD">
        <w:rPr>
          <w:lang w:val="ru-RU"/>
        </w:rPr>
        <w:t>.</w:t>
      </w:r>
    </w:p>
    <w:p w14:paraId="5A064385" w14:textId="029F5B91" w:rsidR="00BE749F" w:rsidRPr="006709FD" w:rsidRDefault="00BE749F" w:rsidP="00BE749F">
      <w:pPr>
        <w:rPr>
          <w:lang w:val="ru-RU"/>
        </w:rPr>
      </w:pPr>
      <w:r>
        <w:rPr>
          <w:lang w:val="ru-RU"/>
        </w:rPr>
        <w:t>Управление</w:t>
      </w:r>
      <w:r w:rsidRPr="006709FD">
        <w:rPr>
          <w:lang w:val="ru-RU"/>
        </w:rPr>
        <w:t xml:space="preserve"> </w:t>
      </w:r>
      <w:r>
        <w:rPr>
          <w:lang w:val="ru-RU"/>
        </w:rPr>
        <w:t>основной электронной</w:t>
      </w:r>
      <w:r w:rsidRPr="006709FD">
        <w:rPr>
          <w:lang w:val="ru-RU"/>
        </w:rPr>
        <w:t xml:space="preserve"> </w:t>
      </w:r>
      <w:r>
        <w:rPr>
          <w:lang w:val="ru-RU"/>
        </w:rPr>
        <w:t xml:space="preserve">почтой </w:t>
      </w:r>
      <w:r w:rsidRPr="006709FD">
        <w:rPr>
          <w:lang w:val="ru-RU"/>
        </w:rPr>
        <w:t xml:space="preserve">пользователя </w:t>
      </w:r>
      <w:r>
        <w:rPr>
          <w:lang w:val="ru-RU"/>
        </w:rPr>
        <w:t>осуществляется в поле «</w:t>
      </w:r>
      <w:r w:rsidRPr="00BE749F">
        <w:rPr>
          <w:lang w:val="ru-RU"/>
        </w:rPr>
        <w:t>E-</w:t>
      </w:r>
      <w:proofErr w:type="spellStart"/>
      <w:r w:rsidRPr="00BE749F">
        <w:rPr>
          <w:lang w:val="ru-RU"/>
        </w:rPr>
        <w:t>mail</w:t>
      </w:r>
      <w:proofErr w:type="spellEnd"/>
      <w:r>
        <w:rPr>
          <w:lang w:val="ru-RU"/>
        </w:rPr>
        <w:t>» (Рисунок 287), расположенном на вкладке</w:t>
      </w:r>
      <w:r w:rsidRPr="006709FD">
        <w:rPr>
          <w:lang w:val="ru-RU"/>
        </w:rPr>
        <w:t xml:space="preserve"> «Контакты»</w:t>
      </w:r>
      <w:r>
        <w:rPr>
          <w:lang w:val="ru-RU"/>
        </w:rPr>
        <w:t xml:space="preserve">. Для сохранения изменений необходимо нажать </w:t>
      </w:r>
      <w:r w:rsidRPr="006709FD">
        <w:rPr>
          <w:lang w:val="ru-RU"/>
        </w:rPr>
        <w:t>на кнопку «Сохранить изменения»</w:t>
      </w:r>
      <w:r>
        <w:rPr>
          <w:lang w:val="ru-RU"/>
        </w:rPr>
        <w:t>.</w:t>
      </w:r>
      <w:r w:rsidRPr="006709FD">
        <w:rPr>
          <w:lang w:val="ru-RU"/>
        </w:rPr>
        <w:t xml:space="preserve"> </w:t>
      </w:r>
      <w:r>
        <w:rPr>
          <w:lang w:val="ru-RU"/>
        </w:rPr>
        <w:t>Система</w:t>
      </w:r>
      <w:r w:rsidRPr="006709FD">
        <w:rPr>
          <w:lang w:val="ru-RU"/>
        </w:rPr>
        <w:t xml:space="preserve"> </w:t>
      </w:r>
      <w:r>
        <w:rPr>
          <w:lang w:val="ru-RU"/>
        </w:rPr>
        <w:t>с</w:t>
      </w:r>
      <w:r w:rsidRPr="006709FD">
        <w:rPr>
          <w:lang w:val="ru-RU"/>
        </w:rPr>
        <w:t xml:space="preserve">охранит изменения и выведет </w:t>
      </w:r>
      <w:r>
        <w:rPr>
          <w:lang w:val="ru-RU"/>
        </w:rPr>
        <w:t>соответствующее</w:t>
      </w:r>
      <w:r w:rsidRPr="006709FD">
        <w:rPr>
          <w:lang w:val="ru-RU"/>
        </w:rPr>
        <w:t xml:space="preserve"> сообщение.</w:t>
      </w:r>
    </w:p>
    <w:p w14:paraId="3D59326A" w14:textId="2880505A" w:rsidR="00BE749F" w:rsidRDefault="00813343" w:rsidP="00BE749F">
      <w:pPr>
        <w:ind w:firstLine="0"/>
        <w:rPr>
          <w:lang w:val="ru-RU"/>
        </w:rPr>
      </w:pPr>
      <w:r>
        <w:rPr>
          <w:noProof/>
        </w:rPr>
        <w:lastRenderedPageBreak/>
        <w:drawing>
          <wp:inline distT="0" distB="0" distL="0" distR="0" wp14:anchorId="5D975599" wp14:editId="06D2024E">
            <wp:extent cx="6299835" cy="6707505"/>
            <wp:effectExtent l="0" t="0" r="5715" b="0"/>
            <wp:docPr id="658"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6299835" cy="6707505"/>
                    </a:xfrm>
                    <a:prstGeom prst="rect">
                      <a:avLst/>
                    </a:prstGeom>
                  </pic:spPr>
                </pic:pic>
              </a:graphicData>
            </a:graphic>
          </wp:inline>
        </w:drawing>
      </w:r>
    </w:p>
    <w:p w14:paraId="21EFD1F8" w14:textId="70C733AE" w:rsidR="00BE749F" w:rsidRDefault="00BE749F" w:rsidP="00BE749F">
      <w:pPr>
        <w:ind w:firstLine="0"/>
        <w:rPr>
          <w:lang w:val="ru-RU"/>
        </w:rPr>
      </w:pPr>
      <w:r w:rsidRPr="006709FD">
        <w:rPr>
          <w:lang w:val="ru-RU"/>
        </w:rPr>
        <w:t>Рисунок</w:t>
      </w:r>
      <w:r>
        <w:rPr>
          <w:lang w:val="ru-RU"/>
        </w:rPr>
        <w:t xml:space="preserve"> 287</w:t>
      </w:r>
      <w:r w:rsidRPr="006709FD">
        <w:rPr>
          <w:lang w:val="ru-RU"/>
        </w:rPr>
        <w:t xml:space="preserve">: </w:t>
      </w:r>
      <w:r>
        <w:rPr>
          <w:lang w:val="ru-RU"/>
        </w:rPr>
        <w:t>управление основной электронной почтой в профиле пользователя</w:t>
      </w:r>
      <w:r w:rsidRPr="006709FD">
        <w:rPr>
          <w:lang w:val="ru-RU"/>
        </w:rPr>
        <w:t>.</w:t>
      </w:r>
    </w:p>
    <w:p w14:paraId="0856D92F" w14:textId="574B491A" w:rsidR="00BE749F" w:rsidRPr="006709FD" w:rsidRDefault="00BE749F" w:rsidP="00BE749F">
      <w:pPr>
        <w:rPr>
          <w:lang w:val="ru-RU"/>
        </w:rPr>
      </w:pPr>
      <w:r>
        <w:rPr>
          <w:lang w:val="ru-RU"/>
        </w:rPr>
        <w:t>Управление</w:t>
      </w:r>
      <w:r w:rsidRPr="006709FD">
        <w:rPr>
          <w:lang w:val="ru-RU"/>
        </w:rPr>
        <w:t xml:space="preserve"> </w:t>
      </w:r>
      <w:r>
        <w:rPr>
          <w:lang w:val="ru-RU"/>
        </w:rPr>
        <w:t>дополнительной электронной почтой</w:t>
      </w:r>
      <w:r w:rsidRPr="006709FD">
        <w:rPr>
          <w:lang w:val="ru-RU"/>
        </w:rPr>
        <w:t xml:space="preserve"> пользователя </w:t>
      </w:r>
      <w:r>
        <w:rPr>
          <w:lang w:val="ru-RU"/>
        </w:rPr>
        <w:t>осуществляется в поле «</w:t>
      </w:r>
      <w:r w:rsidRPr="00BE749F">
        <w:rPr>
          <w:lang w:val="ru-RU"/>
        </w:rPr>
        <w:t>E-</w:t>
      </w:r>
      <w:proofErr w:type="spellStart"/>
      <w:r w:rsidRPr="00BE749F">
        <w:rPr>
          <w:lang w:val="ru-RU"/>
        </w:rPr>
        <w:t>mail</w:t>
      </w:r>
      <w:proofErr w:type="spellEnd"/>
      <w:r w:rsidRPr="00BE749F">
        <w:rPr>
          <w:lang w:val="ru-RU"/>
        </w:rPr>
        <w:t xml:space="preserve"> (дополнительный)</w:t>
      </w:r>
      <w:r>
        <w:rPr>
          <w:lang w:val="ru-RU"/>
        </w:rPr>
        <w:t>» (Рисунок 288), расположенном на вкладке</w:t>
      </w:r>
      <w:r w:rsidRPr="006709FD">
        <w:rPr>
          <w:lang w:val="ru-RU"/>
        </w:rPr>
        <w:t xml:space="preserve"> «Контакты»</w:t>
      </w:r>
      <w:r>
        <w:rPr>
          <w:lang w:val="ru-RU"/>
        </w:rPr>
        <w:t xml:space="preserve">. Для сохранения изменений необходимо нажать </w:t>
      </w:r>
      <w:r w:rsidRPr="006709FD">
        <w:rPr>
          <w:lang w:val="ru-RU"/>
        </w:rPr>
        <w:t>на кнопку «Сохранить изменения»</w:t>
      </w:r>
      <w:r>
        <w:rPr>
          <w:lang w:val="ru-RU"/>
        </w:rPr>
        <w:t>.</w:t>
      </w:r>
      <w:r w:rsidRPr="006709FD">
        <w:rPr>
          <w:lang w:val="ru-RU"/>
        </w:rPr>
        <w:t xml:space="preserve"> </w:t>
      </w:r>
      <w:r>
        <w:rPr>
          <w:lang w:val="ru-RU"/>
        </w:rPr>
        <w:t>Система</w:t>
      </w:r>
      <w:r w:rsidRPr="006709FD">
        <w:rPr>
          <w:lang w:val="ru-RU"/>
        </w:rPr>
        <w:t xml:space="preserve"> </w:t>
      </w:r>
      <w:r>
        <w:rPr>
          <w:lang w:val="ru-RU"/>
        </w:rPr>
        <w:t>с</w:t>
      </w:r>
      <w:r w:rsidRPr="006709FD">
        <w:rPr>
          <w:lang w:val="ru-RU"/>
        </w:rPr>
        <w:t xml:space="preserve">охранит изменения и выведет </w:t>
      </w:r>
      <w:r>
        <w:rPr>
          <w:lang w:val="ru-RU"/>
        </w:rPr>
        <w:t>соответствующее</w:t>
      </w:r>
      <w:r w:rsidRPr="006709FD">
        <w:rPr>
          <w:lang w:val="ru-RU"/>
        </w:rPr>
        <w:t xml:space="preserve"> сообщение.</w:t>
      </w:r>
    </w:p>
    <w:p w14:paraId="06D69B7F" w14:textId="5C9DCEB5" w:rsidR="00BE749F" w:rsidRDefault="00813343" w:rsidP="00BE749F">
      <w:pPr>
        <w:ind w:firstLine="0"/>
        <w:rPr>
          <w:lang w:val="ru-RU"/>
        </w:rPr>
      </w:pPr>
      <w:r>
        <w:rPr>
          <w:noProof/>
        </w:rPr>
        <w:lastRenderedPageBreak/>
        <w:drawing>
          <wp:inline distT="0" distB="0" distL="0" distR="0" wp14:anchorId="2D0FE27A" wp14:editId="4C16F2C7">
            <wp:extent cx="6299835" cy="6725285"/>
            <wp:effectExtent l="0" t="0" r="5715" b="0"/>
            <wp:docPr id="659"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6299835" cy="6725285"/>
                    </a:xfrm>
                    <a:prstGeom prst="rect">
                      <a:avLst/>
                    </a:prstGeom>
                  </pic:spPr>
                </pic:pic>
              </a:graphicData>
            </a:graphic>
          </wp:inline>
        </w:drawing>
      </w:r>
    </w:p>
    <w:p w14:paraId="72180C2F" w14:textId="76CB065D" w:rsidR="00BE749F" w:rsidRDefault="00BE749F" w:rsidP="00BE749F">
      <w:pPr>
        <w:ind w:firstLine="0"/>
        <w:rPr>
          <w:lang w:val="ru-RU"/>
        </w:rPr>
      </w:pPr>
      <w:r w:rsidRPr="006709FD">
        <w:rPr>
          <w:lang w:val="ru-RU"/>
        </w:rPr>
        <w:t>Рисунок</w:t>
      </w:r>
      <w:r>
        <w:rPr>
          <w:lang w:val="ru-RU"/>
        </w:rPr>
        <w:t xml:space="preserve"> 288</w:t>
      </w:r>
      <w:r w:rsidRPr="006709FD">
        <w:rPr>
          <w:lang w:val="ru-RU"/>
        </w:rPr>
        <w:t xml:space="preserve">: </w:t>
      </w:r>
      <w:r>
        <w:rPr>
          <w:lang w:val="ru-RU"/>
        </w:rPr>
        <w:t>управление дополнительной электронной почтой в профиле пользователя</w:t>
      </w:r>
      <w:r w:rsidRPr="006709FD">
        <w:rPr>
          <w:lang w:val="ru-RU"/>
        </w:rPr>
        <w:t>.</w:t>
      </w:r>
    </w:p>
    <w:p w14:paraId="1F9857FE" w14:textId="181C021F" w:rsidR="00BE749F" w:rsidRPr="006709FD" w:rsidRDefault="00BE749F" w:rsidP="00BE749F">
      <w:pPr>
        <w:rPr>
          <w:lang w:val="ru-RU"/>
        </w:rPr>
      </w:pPr>
      <w:r>
        <w:rPr>
          <w:lang w:val="ru-RU"/>
        </w:rPr>
        <w:t>Управление основным контактным номером телефона</w:t>
      </w:r>
      <w:r w:rsidRPr="006709FD">
        <w:rPr>
          <w:lang w:val="ru-RU"/>
        </w:rPr>
        <w:t xml:space="preserve"> пользователя </w:t>
      </w:r>
      <w:r>
        <w:rPr>
          <w:lang w:val="ru-RU"/>
        </w:rPr>
        <w:t>осуществляется в поле «</w:t>
      </w:r>
      <w:r w:rsidRPr="00BE749F">
        <w:rPr>
          <w:lang w:val="ru-RU"/>
        </w:rPr>
        <w:t>Телефон</w:t>
      </w:r>
      <w:r>
        <w:rPr>
          <w:lang w:val="ru-RU"/>
        </w:rPr>
        <w:t>» (Рисунок 28</w:t>
      </w:r>
      <w:r w:rsidR="00FB2AA6">
        <w:rPr>
          <w:lang w:val="ru-RU"/>
        </w:rPr>
        <w:t>9</w:t>
      </w:r>
      <w:r>
        <w:rPr>
          <w:lang w:val="ru-RU"/>
        </w:rPr>
        <w:t>), расположенном на вкладке</w:t>
      </w:r>
      <w:r w:rsidRPr="006709FD">
        <w:rPr>
          <w:lang w:val="ru-RU"/>
        </w:rPr>
        <w:t xml:space="preserve"> «Контакты»</w:t>
      </w:r>
      <w:r>
        <w:rPr>
          <w:lang w:val="ru-RU"/>
        </w:rPr>
        <w:t xml:space="preserve">. Для сохранения изменений необходимо нажать </w:t>
      </w:r>
      <w:r w:rsidRPr="006709FD">
        <w:rPr>
          <w:lang w:val="ru-RU"/>
        </w:rPr>
        <w:t>на кнопку «Сохранить изменения»</w:t>
      </w:r>
      <w:r>
        <w:rPr>
          <w:lang w:val="ru-RU"/>
        </w:rPr>
        <w:t>.</w:t>
      </w:r>
      <w:r w:rsidRPr="006709FD">
        <w:rPr>
          <w:lang w:val="ru-RU"/>
        </w:rPr>
        <w:t xml:space="preserve"> </w:t>
      </w:r>
      <w:r>
        <w:rPr>
          <w:lang w:val="ru-RU"/>
        </w:rPr>
        <w:t>Система</w:t>
      </w:r>
      <w:r w:rsidRPr="006709FD">
        <w:rPr>
          <w:lang w:val="ru-RU"/>
        </w:rPr>
        <w:t xml:space="preserve"> </w:t>
      </w:r>
      <w:r>
        <w:rPr>
          <w:lang w:val="ru-RU"/>
        </w:rPr>
        <w:t>с</w:t>
      </w:r>
      <w:r w:rsidRPr="006709FD">
        <w:rPr>
          <w:lang w:val="ru-RU"/>
        </w:rPr>
        <w:t xml:space="preserve">охранит изменения и выведет </w:t>
      </w:r>
      <w:r>
        <w:rPr>
          <w:lang w:val="ru-RU"/>
        </w:rPr>
        <w:t>соответствующее</w:t>
      </w:r>
      <w:r w:rsidRPr="006709FD">
        <w:rPr>
          <w:lang w:val="ru-RU"/>
        </w:rPr>
        <w:t xml:space="preserve"> сообщение.</w:t>
      </w:r>
    </w:p>
    <w:p w14:paraId="32747AEC" w14:textId="2BCCAB75" w:rsidR="00BE749F" w:rsidRDefault="00813343" w:rsidP="00BE749F">
      <w:pPr>
        <w:ind w:firstLine="0"/>
        <w:rPr>
          <w:lang w:val="ru-RU"/>
        </w:rPr>
      </w:pPr>
      <w:r>
        <w:rPr>
          <w:noProof/>
        </w:rPr>
        <w:lastRenderedPageBreak/>
        <w:drawing>
          <wp:inline distT="0" distB="0" distL="0" distR="0" wp14:anchorId="65DA8011" wp14:editId="58140244">
            <wp:extent cx="6299835" cy="6450330"/>
            <wp:effectExtent l="0" t="0" r="5715" b="7620"/>
            <wp:docPr id="66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6299835" cy="6450330"/>
                    </a:xfrm>
                    <a:prstGeom prst="rect">
                      <a:avLst/>
                    </a:prstGeom>
                  </pic:spPr>
                </pic:pic>
              </a:graphicData>
            </a:graphic>
          </wp:inline>
        </w:drawing>
      </w:r>
    </w:p>
    <w:p w14:paraId="399C8CCC" w14:textId="279D072B" w:rsidR="00BE749F" w:rsidRDefault="00BE749F" w:rsidP="00BE749F">
      <w:pPr>
        <w:ind w:firstLine="0"/>
        <w:rPr>
          <w:lang w:val="ru-RU"/>
        </w:rPr>
      </w:pPr>
      <w:r w:rsidRPr="006709FD">
        <w:rPr>
          <w:lang w:val="ru-RU"/>
        </w:rPr>
        <w:t>Рисунок</w:t>
      </w:r>
      <w:r w:rsidR="00FB2AA6">
        <w:rPr>
          <w:lang w:val="ru-RU"/>
        </w:rPr>
        <w:t xml:space="preserve"> 289</w:t>
      </w:r>
      <w:r w:rsidRPr="006709FD">
        <w:rPr>
          <w:lang w:val="ru-RU"/>
        </w:rPr>
        <w:t xml:space="preserve">: </w:t>
      </w:r>
      <w:r>
        <w:rPr>
          <w:lang w:val="ru-RU"/>
        </w:rPr>
        <w:t xml:space="preserve">управление </w:t>
      </w:r>
      <w:r w:rsidR="00FB2AA6">
        <w:rPr>
          <w:lang w:val="ru-RU"/>
        </w:rPr>
        <w:t>основным контактным номером телефона</w:t>
      </w:r>
      <w:r>
        <w:rPr>
          <w:lang w:val="ru-RU"/>
        </w:rPr>
        <w:t xml:space="preserve"> в профиле пользователя</w:t>
      </w:r>
      <w:r w:rsidRPr="006709FD">
        <w:rPr>
          <w:lang w:val="ru-RU"/>
        </w:rPr>
        <w:t>.</w:t>
      </w:r>
    </w:p>
    <w:p w14:paraId="45D23883" w14:textId="66ADA19D" w:rsidR="00BE749F" w:rsidRPr="006709FD" w:rsidRDefault="00FB2AA6" w:rsidP="00BE749F">
      <w:pPr>
        <w:rPr>
          <w:lang w:val="ru-RU"/>
        </w:rPr>
      </w:pPr>
      <w:r>
        <w:rPr>
          <w:lang w:val="ru-RU"/>
        </w:rPr>
        <w:t>При необходимости можно указать добавочный номер в поле «</w:t>
      </w:r>
      <w:r w:rsidRPr="00FB2AA6">
        <w:rPr>
          <w:lang w:val="ru-RU"/>
        </w:rPr>
        <w:t>Добавочный</w:t>
      </w:r>
      <w:r>
        <w:rPr>
          <w:lang w:val="ru-RU"/>
        </w:rPr>
        <w:t>»</w:t>
      </w:r>
      <w:r w:rsidR="00BE749F">
        <w:rPr>
          <w:lang w:val="ru-RU"/>
        </w:rPr>
        <w:t xml:space="preserve"> (Рисунок 2</w:t>
      </w:r>
      <w:r>
        <w:rPr>
          <w:lang w:val="ru-RU"/>
        </w:rPr>
        <w:t>90</w:t>
      </w:r>
      <w:r w:rsidR="00BE749F">
        <w:rPr>
          <w:lang w:val="ru-RU"/>
        </w:rPr>
        <w:t>), расположенном на вкладке</w:t>
      </w:r>
      <w:r w:rsidR="00BE749F" w:rsidRPr="006709FD">
        <w:rPr>
          <w:lang w:val="ru-RU"/>
        </w:rPr>
        <w:t xml:space="preserve"> «Контакты»</w:t>
      </w:r>
      <w:r w:rsidR="00BE749F">
        <w:rPr>
          <w:lang w:val="ru-RU"/>
        </w:rPr>
        <w:t xml:space="preserve">. Для сохранения изменений необходимо нажать </w:t>
      </w:r>
      <w:r w:rsidR="00BE749F" w:rsidRPr="006709FD">
        <w:rPr>
          <w:lang w:val="ru-RU"/>
        </w:rPr>
        <w:t>на кнопку «Сохранить изменения»</w:t>
      </w:r>
      <w:r w:rsidR="00BE749F">
        <w:rPr>
          <w:lang w:val="ru-RU"/>
        </w:rPr>
        <w:t>.</w:t>
      </w:r>
      <w:r w:rsidR="00BE749F" w:rsidRPr="006709FD">
        <w:rPr>
          <w:lang w:val="ru-RU"/>
        </w:rPr>
        <w:t xml:space="preserve"> </w:t>
      </w:r>
      <w:r w:rsidR="00BE749F">
        <w:rPr>
          <w:lang w:val="ru-RU"/>
        </w:rPr>
        <w:t>Система</w:t>
      </w:r>
      <w:r w:rsidR="00BE749F" w:rsidRPr="006709FD">
        <w:rPr>
          <w:lang w:val="ru-RU"/>
        </w:rPr>
        <w:t xml:space="preserve"> </w:t>
      </w:r>
      <w:r w:rsidR="00BE749F">
        <w:rPr>
          <w:lang w:val="ru-RU"/>
        </w:rPr>
        <w:t>с</w:t>
      </w:r>
      <w:r w:rsidR="00BE749F" w:rsidRPr="006709FD">
        <w:rPr>
          <w:lang w:val="ru-RU"/>
        </w:rPr>
        <w:t xml:space="preserve">охранит изменения и выведет </w:t>
      </w:r>
      <w:r w:rsidR="00BE749F">
        <w:rPr>
          <w:lang w:val="ru-RU"/>
        </w:rPr>
        <w:t>соответствующее</w:t>
      </w:r>
      <w:r w:rsidR="00BE749F" w:rsidRPr="006709FD">
        <w:rPr>
          <w:lang w:val="ru-RU"/>
        </w:rPr>
        <w:t xml:space="preserve"> сообщение.</w:t>
      </w:r>
    </w:p>
    <w:p w14:paraId="2CCEE198" w14:textId="5FAF542F" w:rsidR="00BE749F" w:rsidRDefault="00813343" w:rsidP="00BE749F">
      <w:pPr>
        <w:ind w:firstLine="0"/>
        <w:rPr>
          <w:lang w:val="ru-RU"/>
        </w:rPr>
      </w:pPr>
      <w:r>
        <w:rPr>
          <w:noProof/>
        </w:rPr>
        <w:lastRenderedPageBreak/>
        <w:drawing>
          <wp:inline distT="0" distB="0" distL="0" distR="0" wp14:anchorId="643D87DB" wp14:editId="5F688F21">
            <wp:extent cx="6299835" cy="6717665"/>
            <wp:effectExtent l="0" t="0" r="5715" b="6985"/>
            <wp:docPr id="661"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6299835" cy="6717665"/>
                    </a:xfrm>
                    <a:prstGeom prst="rect">
                      <a:avLst/>
                    </a:prstGeom>
                  </pic:spPr>
                </pic:pic>
              </a:graphicData>
            </a:graphic>
          </wp:inline>
        </w:drawing>
      </w:r>
    </w:p>
    <w:p w14:paraId="17B13C31" w14:textId="096E8FB0" w:rsidR="00BE749F" w:rsidRDefault="00BE749F" w:rsidP="00BE749F">
      <w:pPr>
        <w:ind w:firstLine="0"/>
        <w:rPr>
          <w:lang w:val="ru-RU"/>
        </w:rPr>
      </w:pPr>
      <w:r w:rsidRPr="006709FD">
        <w:rPr>
          <w:lang w:val="ru-RU"/>
        </w:rPr>
        <w:t>Рисунок</w:t>
      </w:r>
      <w:r w:rsidR="00FB2AA6">
        <w:rPr>
          <w:lang w:val="ru-RU"/>
        </w:rPr>
        <w:t xml:space="preserve"> 290</w:t>
      </w:r>
      <w:r w:rsidRPr="006709FD">
        <w:rPr>
          <w:lang w:val="ru-RU"/>
        </w:rPr>
        <w:t xml:space="preserve">: </w:t>
      </w:r>
      <w:r>
        <w:rPr>
          <w:lang w:val="ru-RU"/>
        </w:rPr>
        <w:t xml:space="preserve">управление </w:t>
      </w:r>
      <w:r w:rsidR="00FB2AA6">
        <w:rPr>
          <w:lang w:val="ru-RU"/>
        </w:rPr>
        <w:t>добавочным номером</w:t>
      </w:r>
      <w:r>
        <w:rPr>
          <w:lang w:val="ru-RU"/>
        </w:rPr>
        <w:t xml:space="preserve"> в профиле пользователя</w:t>
      </w:r>
      <w:r w:rsidRPr="006709FD">
        <w:rPr>
          <w:lang w:val="ru-RU"/>
        </w:rPr>
        <w:t>.</w:t>
      </w:r>
    </w:p>
    <w:p w14:paraId="055EF195" w14:textId="4CEEB24D" w:rsidR="00BE749F" w:rsidRPr="006709FD" w:rsidRDefault="00FB2AA6" w:rsidP="00BE749F">
      <w:pPr>
        <w:rPr>
          <w:lang w:val="ru-RU"/>
        </w:rPr>
      </w:pPr>
      <w:r>
        <w:rPr>
          <w:lang w:val="ru-RU"/>
        </w:rPr>
        <w:t>Дополнительно вы можете указать номер мобильного телефона</w:t>
      </w:r>
      <w:r w:rsidR="00BE749F">
        <w:rPr>
          <w:lang w:val="ru-RU"/>
        </w:rPr>
        <w:t xml:space="preserve"> в поле </w:t>
      </w:r>
      <w:r>
        <w:rPr>
          <w:lang w:val="ru-RU"/>
        </w:rPr>
        <w:t>«</w:t>
      </w:r>
      <w:r w:rsidRPr="00FB2AA6">
        <w:rPr>
          <w:lang w:val="ru-RU"/>
        </w:rPr>
        <w:t>Моб. Телефон</w:t>
      </w:r>
      <w:r>
        <w:rPr>
          <w:lang w:val="ru-RU"/>
        </w:rPr>
        <w:t>»</w:t>
      </w:r>
      <w:r w:rsidR="00BE749F">
        <w:rPr>
          <w:lang w:val="ru-RU"/>
        </w:rPr>
        <w:t xml:space="preserve"> (Рисунок 2</w:t>
      </w:r>
      <w:r>
        <w:rPr>
          <w:lang w:val="ru-RU"/>
        </w:rPr>
        <w:t>91</w:t>
      </w:r>
      <w:r w:rsidR="00BE749F">
        <w:rPr>
          <w:lang w:val="ru-RU"/>
        </w:rPr>
        <w:t>), расположенном на вкладке</w:t>
      </w:r>
      <w:r w:rsidR="00BE749F" w:rsidRPr="006709FD">
        <w:rPr>
          <w:lang w:val="ru-RU"/>
        </w:rPr>
        <w:t xml:space="preserve"> «Контакты»</w:t>
      </w:r>
      <w:r w:rsidR="00BE749F">
        <w:rPr>
          <w:lang w:val="ru-RU"/>
        </w:rPr>
        <w:t xml:space="preserve">. Для сохранения изменений необходимо нажать </w:t>
      </w:r>
      <w:r w:rsidR="00BE749F" w:rsidRPr="006709FD">
        <w:rPr>
          <w:lang w:val="ru-RU"/>
        </w:rPr>
        <w:t>на кнопку «Сохранить изменения»</w:t>
      </w:r>
      <w:r w:rsidR="00BE749F">
        <w:rPr>
          <w:lang w:val="ru-RU"/>
        </w:rPr>
        <w:t>.</w:t>
      </w:r>
      <w:r w:rsidR="00BE749F" w:rsidRPr="006709FD">
        <w:rPr>
          <w:lang w:val="ru-RU"/>
        </w:rPr>
        <w:t xml:space="preserve"> </w:t>
      </w:r>
      <w:r w:rsidR="00BE749F">
        <w:rPr>
          <w:lang w:val="ru-RU"/>
        </w:rPr>
        <w:t>Система</w:t>
      </w:r>
      <w:r w:rsidR="00BE749F" w:rsidRPr="006709FD">
        <w:rPr>
          <w:lang w:val="ru-RU"/>
        </w:rPr>
        <w:t xml:space="preserve"> </w:t>
      </w:r>
      <w:r w:rsidR="00BE749F">
        <w:rPr>
          <w:lang w:val="ru-RU"/>
        </w:rPr>
        <w:t>с</w:t>
      </w:r>
      <w:r w:rsidR="00BE749F" w:rsidRPr="006709FD">
        <w:rPr>
          <w:lang w:val="ru-RU"/>
        </w:rPr>
        <w:t xml:space="preserve">охранит изменения и выведет </w:t>
      </w:r>
      <w:r w:rsidR="00BE749F">
        <w:rPr>
          <w:lang w:val="ru-RU"/>
        </w:rPr>
        <w:t>соответствующее</w:t>
      </w:r>
      <w:r w:rsidR="00BE749F" w:rsidRPr="006709FD">
        <w:rPr>
          <w:lang w:val="ru-RU"/>
        </w:rPr>
        <w:t xml:space="preserve"> сообщение.</w:t>
      </w:r>
    </w:p>
    <w:p w14:paraId="26668313" w14:textId="27D613A7" w:rsidR="00BE749F" w:rsidRDefault="00813343" w:rsidP="00BE749F">
      <w:pPr>
        <w:ind w:firstLine="0"/>
        <w:rPr>
          <w:lang w:val="ru-RU"/>
        </w:rPr>
      </w:pPr>
      <w:r>
        <w:rPr>
          <w:noProof/>
        </w:rPr>
        <w:lastRenderedPageBreak/>
        <w:drawing>
          <wp:inline distT="0" distB="0" distL="0" distR="0" wp14:anchorId="5ABCA7F6" wp14:editId="23764F8F">
            <wp:extent cx="6299835" cy="6689725"/>
            <wp:effectExtent l="0" t="0" r="5715" b="0"/>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6299835" cy="6689725"/>
                    </a:xfrm>
                    <a:prstGeom prst="rect">
                      <a:avLst/>
                    </a:prstGeom>
                  </pic:spPr>
                </pic:pic>
              </a:graphicData>
            </a:graphic>
          </wp:inline>
        </w:drawing>
      </w:r>
    </w:p>
    <w:p w14:paraId="45BF2E3E" w14:textId="2B611E9D" w:rsidR="00BE749F" w:rsidRDefault="00BE749F" w:rsidP="00BE749F">
      <w:pPr>
        <w:ind w:firstLine="0"/>
        <w:rPr>
          <w:lang w:val="ru-RU"/>
        </w:rPr>
      </w:pPr>
      <w:r w:rsidRPr="006709FD">
        <w:rPr>
          <w:lang w:val="ru-RU"/>
        </w:rPr>
        <w:t>Рисунок</w:t>
      </w:r>
      <w:r w:rsidR="00FB2AA6">
        <w:rPr>
          <w:lang w:val="ru-RU"/>
        </w:rPr>
        <w:t xml:space="preserve"> 291</w:t>
      </w:r>
      <w:r w:rsidRPr="006709FD">
        <w:rPr>
          <w:lang w:val="ru-RU"/>
        </w:rPr>
        <w:t xml:space="preserve">: </w:t>
      </w:r>
      <w:r>
        <w:rPr>
          <w:lang w:val="ru-RU"/>
        </w:rPr>
        <w:t xml:space="preserve">управление </w:t>
      </w:r>
      <w:r w:rsidR="00FB2AA6">
        <w:rPr>
          <w:lang w:val="ru-RU"/>
        </w:rPr>
        <w:t>мобильным телефоном</w:t>
      </w:r>
      <w:r>
        <w:rPr>
          <w:lang w:val="ru-RU"/>
        </w:rPr>
        <w:t xml:space="preserve"> в профиле пользователя</w:t>
      </w:r>
      <w:r w:rsidRPr="006709FD">
        <w:rPr>
          <w:lang w:val="ru-RU"/>
        </w:rPr>
        <w:t>.</w:t>
      </w:r>
    </w:p>
    <w:p w14:paraId="525DDF28" w14:textId="5E0B771E" w:rsidR="00BE749F" w:rsidRPr="006709FD" w:rsidRDefault="00FB2AA6" w:rsidP="00BE749F">
      <w:pPr>
        <w:rPr>
          <w:lang w:val="ru-RU"/>
        </w:rPr>
      </w:pPr>
      <w:r>
        <w:rPr>
          <w:lang w:val="ru-RU"/>
        </w:rPr>
        <w:t>Дополнительно вы можете указать наименование своего отдела</w:t>
      </w:r>
      <w:r w:rsidR="00BE749F">
        <w:rPr>
          <w:lang w:val="ru-RU"/>
        </w:rPr>
        <w:t xml:space="preserve"> в поле </w:t>
      </w:r>
      <w:r>
        <w:rPr>
          <w:lang w:val="ru-RU"/>
        </w:rPr>
        <w:t>«</w:t>
      </w:r>
      <w:r w:rsidRPr="00FB2AA6">
        <w:rPr>
          <w:lang w:val="ru-RU"/>
        </w:rPr>
        <w:t>Отдел</w:t>
      </w:r>
      <w:r>
        <w:rPr>
          <w:lang w:val="ru-RU"/>
        </w:rPr>
        <w:t xml:space="preserve">» </w:t>
      </w:r>
      <w:r w:rsidR="00BE749F">
        <w:rPr>
          <w:lang w:val="ru-RU"/>
        </w:rPr>
        <w:t>(Рисунок 2</w:t>
      </w:r>
      <w:r>
        <w:rPr>
          <w:lang w:val="ru-RU"/>
        </w:rPr>
        <w:t>92</w:t>
      </w:r>
      <w:r w:rsidR="00BE749F">
        <w:rPr>
          <w:lang w:val="ru-RU"/>
        </w:rPr>
        <w:t>), расположенном на вкладке</w:t>
      </w:r>
      <w:r w:rsidR="00BE749F" w:rsidRPr="006709FD">
        <w:rPr>
          <w:lang w:val="ru-RU"/>
        </w:rPr>
        <w:t xml:space="preserve"> «Контакты»</w:t>
      </w:r>
      <w:r w:rsidR="00BE749F">
        <w:rPr>
          <w:lang w:val="ru-RU"/>
        </w:rPr>
        <w:t xml:space="preserve">. Для сохранения изменений необходимо нажать </w:t>
      </w:r>
      <w:r w:rsidR="00BE749F" w:rsidRPr="006709FD">
        <w:rPr>
          <w:lang w:val="ru-RU"/>
        </w:rPr>
        <w:t>на кнопку «Сохранить изменения»</w:t>
      </w:r>
      <w:r w:rsidR="00BE749F">
        <w:rPr>
          <w:lang w:val="ru-RU"/>
        </w:rPr>
        <w:t>.</w:t>
      </w:r>
      <w:r w:rsidR="00BE749F" w:rsidRPr="006709FD">
        <w:rPr>
          <w:lang w:val="ru-RU"/>
        </w:rPr>
        <w:t xml:space="preserve"> </w:t>
      </w:r>
      <w:r w:rsidR="00BE749F">
        <w:rPr>
          <w:lang w:val="ru-RU"/>
        </w:rPr>
        <w:t>Система</w:t>
      </w:r>
      <w:r w:rsidR="00BE749F" w:rsidRPr="006709FD">
        <w:rPr>
          <w:lang w:val="ru-RU"/>
        </w:rPr>
        <w:t xml:space="preserve"> </w:t>
      </w:r>
      <w:r w:rsidR="00BE749F">
        <w:rPr>
          <w:lang w:val="ru-RU"/>
        </w:rPr>
        <w:t>с</w:t>
      </w:r>
      <w:r w:rsidR="00BE749F" w:rsidRPr="006709FD">
        <w:rPr>
          <w:lang w:val="ru-RU"/>
        </w:rPr>
        <w:t xml:space="preserve">охранит изменения и выведет </w:t>
      </w:r>
      <w:r w:rsidR="00BE749F">
        <w:rPr>
          <w:lang w:val="ru-RU"/>
        </w:rPr>
        <w:t>соответствующее</w:t>
      </w:r>
      <w:r w:rsidR="00BE749F" w:rsidRPr="006709FD">
        <w:rPr>
          <w:lang w:val="ru-RU"/>
        </w:rPr>
        <w:t xml:space="preserve"> сообщение.</w:t>
      </w:r>
    </w:p>
    <w:p w14:paraId="7646EB2D" w14:textId="488CE553" w:rsidR="00BE749F" w:rsidRDefault="00813343" w:rsidP="00BE749F">
      <w:pPr>
        <w:ind w:firstLine="0"/>
        <w:rPr>
          <w:lang w:val="ru-RU"/>
        </w:rPr>
      </w:pPr>
      <w:r>
        <w:rPr>
          <w:noProof/>
        </w:rPr>
        <w:lastRenderedPageBreak/>
        <w:drawing>
          <wp:inline distT="0" distB="0" distL="0" distR="0" wp14:anchorId="60468FAC" wp14:editId="69831BE8">
            <wp:extent cx="6299835" cy="6687820"/>
            <wp:effectExtent l="0" t="0" r="5715" b="0"/>
            <wp:docPr id="663"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6299835" cy="6687820"/>
                    </a:xfrm>
                    <a:prstGeom prst="rect">
                      <a:avLst/>
                    </a:prstGeom>
                  </pic:spPr>
                </pic:pic>
              </a:graphicData>
            </a:graphic>
          </wp:inline>
        </w:drawing>
      </w:r>
    </w:p>
    <w:p w14:paraId="19B921E6" w14:textId="58DE73BC" w:rsidR="00BE749F" w:rsidRDefault="00BE749F" w:rsidP="00BE749F">
      <w:pPr>
        <w:ind w:firstLine="0"/>
        <w:rPr>
          <w:lang w:val="ru-RU"/>
        </w:rPr>
      </w:pPr>
      <w:r w:rsidRPr="006709FD">
        <w:rPr>
          <w:lang w:val="ru-RU"/>
        </w:rPr>
        <w:t>Рисунок</w:t>
      </w:r>
      <w:r w:rsidR="00FB2AA6">
        <w:rPr>
          <w:lang w:val="ru-RU"/>
        </w:rPr>
        <w:t xml:space="preserve"> 292</w:t>
      </w:r>
      <w:r w:rsidRPr="006709FD">
        <w:rPr>
          <w:lang w:val="ru-RU"/>
        </w:rPr>
        <w:t xml:space="preserve">: </w:t>
      </w:r>
      <w:r>
        <w:rPr>
          <w:lang w:val="ru-RU"/>
        </w:rPr>
        <w:t xml:space="preserve">управление </w:t>
      </w:r>
      <w:r w:rsidR="00FB2AA6">
        <w:rPr>
          <w:lang w:val="ru-RU"/>
        </w:rPr>
        <w:t xml:space="preserve">отделом </w:t>
      </w:r>
      <w:r>
        <w:rPr>
          <w:lang w:val="ru-RU"/>
        </w:rPr>
        <w:t>в профиле пользователя</w:t>
      </w:r>
      <w:r w:rsidRPr="006709FD">
        <w:rPr>
          <w:lang w:val="ru-RU"/>
        </w:rPr>
        <w:t>.</w:t>
      </w:r>
    </w:p>
    <w:p w14:paraId="6E563477" w14:textId="6CAF6BE5" w:rsidR="00BE749F" w:rsidRPr="006709FD" w:rsidRDefault="00C4023F" w:rsidP="00BE749F">
      <w:pPr>
        <w:rPr>
          <w:lang w:val="ru-RU"/>
        </w:rPr>
      </w:pPr>
      <w:r>
        <w:rPr>
          <w:lang w:val="ru-RU"/>
        </w:rPr>
        <w:t xml:space="preserve">При необходимости вы можете указать вашу должность </w:t>
      </w:r>
      <w:r w:rsidR="00BE749F">
        <w:rPr>
          <w:lang w:val="ru-RU"/>
        </w:rPr>
        <w:t xml:space="preserve">в поле </w:t>
      </w:r>
      <w:r>
        <w:rPr>
          <w:lang w:val="ru-RU"/>
        </w:rPr>
        <w:t>«</w:t>
      </w:r>
      <w:r w:rsidRPr="00C4023F">
        <w:rPr>
          <w:lang w:val="ru-RU"/>
        </w:rPr>
        <w:t>Отдел</w:t>
      </w:r>
      <w:r>
        <w:rPr>
          <w:lang w:val="ru-RU"/>
        </w:rPr>
        <w:t>»</w:t>
      </w:r>
      <w:r w:rsidR="00BE749F">
        <w:rPr>
          <w:lang w:val="ru-RU"/>
        </w:rPr>
        <w:t xml:space="preserve"> (Рисунок 2</w:t>
      </w:r>
      <w:r>
        <w:rPr>
          <w:lang w:val="ru-RU"/>
        </w:rPr>
        <w:t>93</w:t>
      </w:r>
      <w:r w:rsidR="00BE749F">
        <w:rPr>
          <w:lang w:val="ru-RU"/>
        </w:rPr>
        <w:t>), расположенном на вкладке</w:t>
      </w:r>
      <w:r w:rsidR="00BE749F" w:rsidRPr="006709FD">
        <w:rPr>
          <w:lang w:val="ru-RU"/>
        </w:rPr>
        <w:t xml:space="preserve"> «Контакты»</w:t>
      </w:r>
      <w:r w:rsidR="00BE749F">
        <w:rPr>
          <w:lang w:val="ru-RU"/>
        </w:rPr>
        <w:t xml:space="preserve">. Для сохранения изменений необходимо нажать </w:t>
      </w:r>
      <w:r w:rsidR="00BE749F" w:rsidRPr="006709FD">
        <w:rPr>
          <w:lang w:val="ru-RU"/>
        </w:rPr>
        <w:t>на кнопку «Сохранить изменения»</w:t>
      </w:r>
      <w:r w:rsidR="00BE749F">
        <w:rPr>
          <w:lang w:val="ru-RU"/>
        </w:rPr>
        <w:t>.</w:t>
      </w:r>
      <w:r w:rsidR="00BE749F" w:rsidRPr="006709FD">
        <w:rPr>
          <w:lang w:val="ru-RU"/>
        </w:rPr>
        <w:t xml:space="preserve"> </w:t>
      </w:r>
      <w:r w:rsidR="00BE749F">
        <w:rPr>
          <w:lang w:val="ru-RU"/>
        </w:rPr>
        <w:t>Система</w:t>
      </w:r>
      <w:r w:rsidR="00BE749F" w:rsidRPr="006709FD">
        <w:rPr>
          <w:lang w:val="ru-RU"/>
        </w:rPr>
        <w:t xml:space="preserve"> </w:t>
      </w:r>
      <w:r w:rsidR="00BE749F">
        <w:rPr>
          <w:lang w:val="ru-RU"/>
        </w:rPr>
        <w:t>с</w:t>
      </w:r>
      <w:r w:rsidR="00BE749F" w:rsidRPr="006709FD">
        <w:rPr>
          <w:lang w:val="ru-RU"/>
        </w:rPr>
        <w:t xml:space="preserve">охранит изменения и выведет </w:t>
      </w:r>
      <w:r w:rsidR="00BE749F">
        <w:rPr>
          <w:lang w:val="ru-RU"/>
        </w:rPr>
        <w:t>соответствующее</w:t>
      </w:r>
      <w:r w:rsidR="00BE749F" w:rsidRPr="006709FD">
        <w:rPr>
          <w:lang w:val="ru-RU"/>
        </w:rPr>
        <w:t xml:space="preserve"> сообщение.</w:t>
      </w:r>
    </w:p>
    <w:p w14:paraId="7C27B71B" w14:textId="05E4C5E2" w:rsidR="00BE749F" w:rsidRDefault="00813343" w:rsidP="00BE749F">
      <w:pPr>
        <w:ind w:firstLine="0"/>
        <w:rPr>
          <w:lang w:val="ru-RU"/>
        </w:rPr>
      </w:pPr>
      <w:r>
        <w:rPr>
          <w:noProof/>
        </w:rPr>
        <w:lastRenderedPageBreak/>
        <w:drawing>
          <wp:inline distT="0" distB="0" distL="0" distR="0" wp14:anchorId="34882952" wp14:editId="1A6DCCBD">
            <wp:extent cx="6299835" cy="6701155"/>
            <wp:effectExtent l="0" t="0" r="5715" b="4445"/>
            <wp:docPr id="664"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6299835" cy="6701155"/>
                    </a:xfrm>
                    <a:prstGeom prst="rect">
                      <a:avLst/>
                    </a:prstGeom>
                  </pic:spPr>
                </pic:pic>
              </a:graphicData>
            </a:graphic>
          </wp:inline>
        </w:drawing>
      </w:r>
    </w:p>
    <w:p w14:paraId="1AA88D02" w14:textId="1A6F4C81" w:rsidR="00BE749F" w:rsidRDefault="00BE749F" w:rsidP="00BE749F">
      <w:pPr>
        <w:ind w:firstLine="0"/>
        <w:rPr>
          <w:lang w:val="ru-RU"/>
        </w:rPr>
      </w:pPr>
      <w:r w:rsidRPr="006709FD">
        <w:rPr>
          <w:lang w:val="ru-RU"/>
        </w:rPr>
        <w:t>Рисунок</w:t>
      </w:r>
      <w:r w:rsidR="00C4023F">
        <w:rPr>
          <w:lang w:val="ru-RU"/>
        </w:rPr>
        <w:t xml:space="preserve"> 293</w:t>
      </w:r>
      <w:r w:rsidRPr="006709FD">
        <w:rPr>
          <w:lang w:val="ru-RU"/>
        </w:rPr>
        <w:t xml:space="preserve">: </w:t>
      </w:r>
      <w:r>
        <w:rPr>
          <w:lang w:val="ru-RU"/>
        </w:rPr>
        <w:t xml:space="preserve">управление </w:t>
      </w:r>
      <w:r w:rsidR="00C4023F">
        <w:rPr>
          <w:lang w:val="ru-RU"/>
        </w:rPr>
        <w:t>до</w:t>
      </w:r>
      <w:r w:rsidR="000A3561">
        <w:rPr>
          <w:lang w:val="ru-RU"/>
        </w:rPr>
        <w:t>л</w:t>
      </w:r>
      <w:r w:rsidR="00C4023F">
        <w:rPr>
          <w:lang w:val="ru-RU"/>
        </w:rPr>
        <w:t>жностью</w:t>
      </w:r>
      <w:r>
        <w:rPr>
          <w:lang w:val="ru-RU"/>
        </w:rPr>
        <w:t xml:space="preserve"> в профиле пользователя</w:t>
      </w:r>
      <w:r w:rsidRPr="006709FD">
        <w:rPr>
          <w:lang w:val="ru-RU"/>
        </w:rPr>
        <w:t>.</w:t>
      </w:r>
    </w:p>
    <w:p w14:paraId="4F36457D" w14:textId="224BCE48" w:rsidR="00BE749F" w:rsidRPr="006709FD" w:rsidRDefault="00AA3EF2" w:rsidP="00BE749F">
      <w:pPr>
        <w:rPr>
          <w:lang w:val="ru-RU"/>
        </w:rPr>
      </w:pPr>
      <w:r>
        <w:rPr>
          <w:lang w:val="ru-RU"/>
        </w:rPr>
        <w:t>Вы можете добавить дату рождения в поле «</w:t>
      </w:r>
      <w:r w:rsidRPr="00AA3EF2">
        <w:rPr>
          <w:lang w:val="ru-RU"/>
        </w:rPr>
        <w:t>День рождения</w:t>
      </w:r>
      <w:r>
        <w:rPr>
          <w:lang w:val="ru-RU"/>
        </w:rPr>
        <w:t xml:space="preserve">» </w:t>
      </w:r>
      <w:r w:rsidR="00BE749F">
        <w:rPr>
          <w:lang w:val="ru-RU"/>
        </w:rPr>
        <w:t>(Рисунок 2</w:t>
      </w:r>
      <w:r w:rsidR="00813343">
        <w:rPr>
          <w:lang w:val="ru-RU"/>
        </w:rPr>
        <w:t>94</w:t>
      </w:r>
      <w:r w:rsidR="00BE749F">
        <w:rPr>
          <w:lang w:val="ru-RU"/>
        </w:rPr>
        <w:t>), расположенном на вкладке</w:t>
      </w:r>
      <w:r w:rsidR="00BE749F" w:rsidRPr="006709FD">
        <w:rPr>
          <w:lang w:val="ru-RU"/>
        </w:rPr>
        <w:t xml:space="preserve"> «Контакты»</w:t>
      </w:r>
      <w:r w:rsidR="00BE749F">
        <w:rPr>
          <w:lang w:val="ru-RU"/>
        </w:rPr>
        <w:t xml:space="preserve">. Для сохранения изменений необходимо нажать </w:t>
      </w:r>
      <w:r w:rsidR="00BE749F" w:rsidRPr="006709FD">
        <w:rPr>
          <w:lang w:val="ru-RU"/>
        </w:rPr>
        <w:t>на кнопку «Сохранить изменения»</w:t>
      </w:r>
      <w:r w:rsidR="00BE749F">
        <w:rPr>
          <w:lang w:val="ru-RU"/>
        </w:rPr>
        <w:t>.</w:t>
      </w:r>
      <w:r w:rsidR="00BE749F" w:rsidRPr="006709FD">
        <w:rPr>
          <w:lang w:val="ru-RU"/>
        </w:rPr>
        <w:t xml:space="preserve"> </w:t>
      </w:r>
      <w:r w:rsidR="00BE749F">
        <w:rPr>
          <w:lang w:val="ru-RU"/>
        </w:rPr>
        <w:t>Система</w:t>
      </w:r>
      <w:r w:rsidR="00BE749F" w:rsidRPr="006709FD">
        <w:rPr>
          <w:lang w:val="ru-RU"/>
        </w:rPr>
        <w:t xml:space="preserve"> </w:t>
      </w:r>
      <w:r w:rsidR="00BE749F">
        <w:rPr>
          <w:lang w:val="ru-RU"/>
        </w:rPr>
        <w:t>с</w:t>
      </w:r>
      <w:r w:rsidR="00BE749F" w:rsidRPr="006709FD">
        <w:rPr>
          <w:lang w:val="ru-RU"/>
        </w:rPr>
        <w:t xml:space="preserve">охранит изменения и выведет </w:t>
      </w:r>
      <w:r w:rsidR="00BE749F">
        <w:rPr>
          <w:lang w:val="ru-RU"/>
        </w:rPr>
        <w:t>соответствующее</w:t>
      </w:r>
      <w:r w:rsidR="00BE749F" w:rsidRPr="006709FD">
        <w:rPr>
          <w:lang w:val="ru-RU"/>
        </w:rPr>
        <w:t xml:space="preserve"> сообщение.</w:t>
      </w:r>
    </w:p>
    <w:p w14:paraId="7014BC5A" w14:textId="131D118B" w:rsidR="00BE749F" w:rsidRDefault="00813343" w:rsidP="00BE749F">
      <w:pPr>
        <w:ind w:firstLine="0"/>
        <w:rPr>
          <w:lang w:val="ru-RU"/>
        </w:rPr>
      </w:pPr>
      <w:r>
        <w:rPr>
          <w:noProof/>
        </w:rPr>
        <w:lastRenderedPageBreak/>
        <w:drawing>
          <wp:inline distT="0" distB="0" distL="0" distR="0" wp14:anchorId="5D36C887" wp14:editId="7269D04A">
            <wp:extent cx="6299835" cy="6798945"/>
            <wp:effectExtent l="0" t="0" r="5715" b="1905"/>
            <wp:docPr id="665"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6299835" cy="6798945"/>
                    </a:xfrm>
                    <a:prstGeom prst="rect">
                      <a:avLst/>
                    </a:prstGeom>
                  </pic:spPr>
                </pic:pic>
              </a:graphicData>
            </a:graphic>
          </wp:inline>
        </w:drawing>
      </w:r>
    </w:p>
    <w:p w14:paraId="668AB0C5" w14:textId="414CC647" w:rsidR="00BE749F" w:rsidRDefault="00BE749F" w:rsidP="00BE749F">
      <w:pPr>
        <w:ind w:firstLine="0"/>
        <w:rPr>
          <w:lang w:val="ru-RU"/>
        </w:rPr>
      </w:pPr>
      <w:r w:rsidRPr="006709FD">
        <w:rPr>
          <w:lang w:val="ru-RU"/>
        </w:rPr>
        <w:t>Рисунок</w:t>
      </w:r>
      <w:r w:rsidR="00813343">
        <w:rPr>
          <w:lang w:val="ru-RU"/>
        </w:rPr>
        <w:t xml:space="preserve"> 294</w:t>
      </w:r>
      <w:r w:rsidRPr="006709FD">
        <w:rPr>
          <w:lang w:val="ru-RU"/>
        </w:rPr>
        <w:t xml:space="preserve">: </w:t>
      </w:r>
      <w:r>
        <w:rPr>
          <w:lang w:val="ru-RU"/>
        </w:rPr>
        <w:t xml:space="preserve">управление </w:t>
      </w:r>
      <w:r w:rsidR="00813343">
        <w:rPr>
          <w:lang w:val="ru-RU"/>
        </w:rPr>
        <w:t>датой рождения</w:t>
      </w:r>
      <w:r>
        <w:rPr>
          <w:lang w:val="ru-RU"/>
        </w:rPr>
        <w:t xml:space="preserve"> в профиле пользователя</w:t>
      </w:r>
      <w:r w:rsidRPr="006709FD">
        <w:rPr>
          <w:lang w:val="ru-RU"/>
        </w:rPr>
        <w:t>.</w:t>
      </w:r>
    </w:p>
    <w:p w14:paraId="34786241" w14:textId="01047C32" w:rsidR="00EB5151" w:rsidRPr="006709FD" w:rsidRDefault="00EB5151" w:rsidP="00EB5151">
      <w:pPr>
        <w:rPr>
          <w:lang w:val="ru-RU"/>
        </w:rPr>
      </w:pPr>
      <w:r w:rsidRPr="006709FD">
        <w:rPr>
          <w:lang w:val="ru-RU"/>
        </w:rPr>
        <w:t xml:space="preserve">Для </w:t>
      </w:r>
      <w:r>
        <w:rPr>
          <w:lang w:val="ru-RU"/>
        </w:rPr>
        <w:t>корректировки</w:t>
      </w:r>
      <w:r w:rsidRPr="006709FD">
        <w:rPr>
          <w:lang w:val="ru-RU"/>
        </w:rPr>
        <w:t xml:space="preserve"> адреса </w:t>
      </w:r>
      <w:r>
        <w:rPr>
          <w:lang w:val="ru-RU"/>
        </w:rPr>
        <w:t>профиля пользователя</w:t>
      </w:r>
      <w:r w:rsidRPr="006709FD">
        <w:rPr>
          <w:lang w:val="ru-RU"/>
        </w:rPr>
        <w:t xml:space="preserve"> необходимо </w:t>
      </w:r>
      <w:r>
        <w:rPr>
          <w:lang w:val="ru-RU"/>
        </w:rPr>
        <w:t>его изменить</w:t>
      </w:r>
      <w:r w:rsidRPr="006709FD">
        <w:rPr>
          <w:lang w:val="ru-RU"/>
        </w:rPr>
        <w:t xml:space="preserve"> в пол</w:t>
      </w:r>
      <w:r>
        <w:rPr>
          <w:lang w:val="ru-RU"/>
        </w:rPr>
        <w:t>е</w:t>
      </w:r>
      <w:r w:rsidRPr="006709FD">
        <w:rPr>
          <w:lang w:val="ru-RU"/>
        </w:rPr>
        <w:t xml:space="preserve"> из блока «Адрес»</w:t>
      </w:r>
      <w:r>
        <w:rPr>
          <w:lang w:val="ru-RU"/>
        </w:rPr>
        <w:t xml:space="preserve"> (Рисунок 295)</w:t>
      </w:r>
      <w:r w:rsidRPr="006709FD">
        <w:rPr>
          <w:lang w:val="ru-RU"/>
        </w:rPr>
        <w:t xml:space="preserve"> и кликнуть левой клавишей мышки на кнопку «Сохранить изменения». </w:t>
      </w:r>
      <w:r>
        <w:rPr>
          <w:lang w:val="ru-RU"/>
        </w:rPr>
        <w:t>Система сохранит</w:t>
      </w:r>
      <w:r w:rsidRPr="006709FD">
        <w:rPr>
          <w:lang w:val="ru-RU"/>
        </w:rPr>
        <w:t xml:space="preserve"> изменения и выведет </w:t>
      </w:r>
      <w:r>
        <w:rPr>
          <w:lang w:val="ru-RU"/>
        </w:rPr>
        <w:t xml:space="preserve">соответствующее </w:t>
      </w:r>
      <w:r w:rsidRPr="006709FD">
        <w:rPr>
          <w:lang w:val="ru-RU"/>
        </w:rPr>
        <w:t>сообщение.</w:t>
      </w:r>
    </w:p>
    <w:p w14:paraId="095E2159" w14:textId="77777777" w:rsidR="00EB5151" w:rsidRDefault="00EB5151" w:rsidP="00EB5151">
      <w:pPr>
        <w:ind w:firstLine="0"/>
        <w:rPr>
          <w:lang w:val="ru-RU"/>
        </w:rPr>
      </w:pPr>
      <w:r>
        <w:rPr>
          <w:noProof/>
        </w:rPr>
        <w:lastRenderedPageBreak/>
        <w:drawing>
          <wp:inline distT="0" distB="0" distL="0" distR="0" wp14:anchorId="47B51676" wp14:editId="092B776D">
            <wp:extent cx="6299835" cy="3649345"/>
            <wp:effectExtent l="0" t="0" r="5715" b="8255"/>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6299835" cy="3649345"/>
                    </a:xfrm>
                    <a:prstGeom prst="rect">
                      <a:avLst/>
                    </a:prstGeom>
                  </pic:spPr>
                </pic:pic>
              </a:graphicData>
            </a:graphic>
          </wp:inline>
        </w:drawing>
      </w:r>
    </w:p>
    <w:p w14:paraId="395F78D2" w14:textId="065F3EE4" w:rsidR="00813343" w:rsidRDefault="00EB5151" w:rsidP="00EB5151">
      <w:pPr>
        <w:ind w:firstLine="0"/>
        <w:rPr>
          <w:lang w:val="ru-RU"/>
        </w:rPr>
      </w:pPr>
      <w:r w:rsidRPr="006709FD">
        <w:rPr>
          <w:lang w:val="ru-RU"/>
        </w:rPr>
        <w:t xml:space="preserve">Рисунок </w:t>
      </w:r>
      <w:r>
        <w:rPr>
          <w:lang w:val="ru-RU"/>
        </w:rPr>
        <w:t>295</w:t>
      </w:r>
      <w:r w:rsidRPr="006709FD">
        <w:rPr>
          <w:lang w:val="ru-RU"/>
        </w:rPr>
        <w:t xml:space="preserve">: </w:t>
      </w:r>
      <w:r>
        <w:rPr>
          <w:lang w:val="ru-RU"/>
        </w:rPr>
        <w:t>управление адресом в профиле пользователя</w:t>
      </w:r>
      <w:r w:rsidRPr="006709FD">
        <w:rPr>
          <w:lang w:val="ru-RU"/>
        </w:rPr>
        <w:t>.</w:t>
      </w:r>
    </w:p>
    <w:p w14:paraId="71AC5AF1" w14:textId="0F35B0E7" w:rsidR="00BE749F" w:rsidRPr="006709FD" w:rsidRDefault="00BE749F" w:rsidP="00BE749F">
      <w:pPr>
        <w:rPr>
          <w:lang w:val="ru-RU"/>
        </w:rPr>
      </w:pPr>
      <w:r>
        <w:rPr>
          <w:lang w:val="ru-RU"/>
        </w:rPr>
        <w:t>Управление</w:t>
      </w:r>
      <w:r w:rsidRPr="006709FD">
        <w:rPr>
          <w:lang w:val="ru-RU"/>
        </w:rPr>
        <w:t xml:space="preserve"> </w:t>
      </w:r>
      <w:r w:rsidR="00EB5151">
        <w:rPr>
          <w:lang w:val="ru-RU"/>
        </w:rPr>
        <w:t>регионом</w:t>
      </w:r>
      <w:r w:rsidRPr="006709FD">
        <w:rPr>
          <w:lang w:val="ru-RU"/>
        </w:rPr>
        <w:t xml:space="preserve"> </w:t>
      </w:r>
      <w:r w:rsidR="00EB5151">
        <w:rPr>
          <w:lang w:val="ru-RU"/>
        </w:rPr>
        <w:t xml:space="preserve">адреса </w:t>
      </w:r>
      <w:r w:rsidRPr="006709FD">
        <w:rPr>
          <w:lang w:val="ru-RU"/>
        </w:rPr>
        <w:t xml:space="preserve">пользователя </w:t>
      </w:r>
      <w:r>
        <w:rPr>
          <w:lang w:val="ru-RU"/>
        </w:rPr>
        <w:t xml:space="preserve">осуществляется в поле </w:t>
      </w:r>
      <w:r w:rsidR="00EB5151">
        <w:rPr>
          <w:lang w:val="ru-RU"/>
        </w:rPr>
        <w:t>«</w:t>
      </w:r>
      <w:r w:rsidR="00EB5151" w:rsidRPr="00EB5151">
        <w:rPr>
          <w:lang w:val="ru-RU"/>
        </w:rPr>
        <w:t>Регион</w:t>
      </w:r>
      <w:r w:rsidR="00EB5151">
        <w:rPr>
          <w:lang w:val="ru-RU"/>
        </w:rPr>
        <w:t>»</w:t>
      </w:r>
      <w:r>
        <w:rPr>
          <w:lang w:val="ru-RU"/>
        </w:rPr>
        <w:t xml:space="preserve"> (Рисунок 2</w:t>
      </w:r>
      <w:r w:rsidR="00B922EE">
        <w:rPr>
          <w:lang w:val="ru-RU"/>
        </w:rPr>
        <w:t>9</w:t>
      </w:r>
      <w:r w:rsidR="00EB5151">
        <w:rPr>
          <w:lang w:val="ru-RU"/>
        </w:rPr>
        <w:t>6</w:t>
      </w:r>
      <w:r>
        <w:rPr>
          <w:lang w:val="ru-RU"/>
        </w:rPr>
        <w:t xml:space="preserve">), расположенном </w:t>
      </w:r>
      <w:r w:rsidR="00EB5151">
        <w:rPr>
          <w:lang w:val="ru-RU"/>
        </w:rPr>
        <w:t>в блоке</w:t>
      </w:r>
      <w:r w:rsidRPr="006709FD">
        <w:rPr>
          <w:lang w:val="ru-RU"/>
        </w:rPr>
        <w:t xml:space="preserve"> «</w:t>
      </w:r>
      <w:r w:rsidR="00EB5151" w:rsidRPr="00EB5151">
        <w:rPr>
          <w:lang w:val="ru-RU"/>
        </w:rPr>
        <w:t>Адрес</w:t>
      </w:r>
      <w:r w:rsidRPr="006709FD">
        <w:rPr>
          <w:lang w:val="ru-RU"/>
        </w:rPr>
        <w:t>»</w:t>
      </w:r>
      <w:r>
        <w:rPr>
          <w:lang w:val="ru-RU"/>
        </w:rPr>
        <w:t xml:space="preserve">. Для сохранения изменений необходимо нажать </w:t>
      </w:r>
      <w:r w:rsidRPr="006709FD">
        <w:rPr>
          <w:lang w:val="ru-RU"/>
        </w:rPr>
        <w:t>на кнопку «Сохранить изменения»</w:t>
      </w:r>
      <w:r>
        <w:rPr>
          <w:lang w:val="ru-RU"/>
        </w:rPr>
        <w:t>.</w:t>
      </w:r>
      <w:r w:rsidRPr="006709FD">
        <w:rPr>
          <w:lang w:val="ru-RU"/>
        </w:rPr>
        <w:t xml:space="preserve"> </w:t>
      </w:r>
      <w:r>
        <w:rPr>
          <w:lang w:val="ru-RU"/>
        </w:rPr>
        <w:t>Система</w:t>
      </w:r>
      <w:r w:rsidRPr="006709FD">
        <w:rPr>
          <w:lang w:val="ru-RU"/>
        </w:rPr>
        <w:t xml:space="preserve"> </w:t>
      </w:r>
      <w:r>
        <w:rPr>
          <w:lang w:val="ru-RU"/>
        </w:rPr>
        <w:t>с</w:t>
      </w:r>
      <w:r w:rsidRPr="006709FD">
        <w:rPr>
          <w:lang w:val="ru-RU"/>
        </w:rPr>
        <w:t xml:space="preserve">охранит изменения и выведет </w:t>
      </w:r>
      <w:r>
        <w:rPr>
          <w:lang w:val="ru-RU"/>
        </w:rPr>
        <w:t>соответствующее</w:t>
      </w:r>
      <w:r w:rsidRPr="006709FD">
        <w:rPr>
          <w:lang w:val="ru-RU"/>
        </w:rPr>
        <w:t xml:space="preserve"> сообщение.</w:t>
      </w:r>
    </w:p>
    <w:p w14:paraId="7C29C689" w14:textId="3F7C7C79" w:rsidR="00BE749F" w:rsidRDefault="00FC6BBC" w:rsidP="00BE749F">
      <w:pPr>
        <w:ind w:firstLine="0"/>
        <w:rPr>
          <w:lang w:val="ru-RU"/>
        </w:rPr>
      </w:pPr>
      <w:r>
        <w:rPr>
          <w:noProof/>
        </w:rPr>
        <w:drawing>
          <wp:inline distT="0" distB="0" distL="0" distR="0" wp14:anchorId="25C001BB" wp14:editId="1BD99B5C">
            <wp:extent cx="6299835" cy="3408045"/>
            <wp:effectExtent l="0" t="0" r="5715" b="1905"/>
            <wp:docPr id="666"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6299835" cy="3408045"/>
                    </a:xfrm>
                    <a:prstGeom prst="rect">
                      <a:avLst/>
                    </a:prstGeom>
                  </pic:spPr>
                </pic:pic>
              </a:graphicData>
            </a:graphic>
          </wp:inline>
        </w:drawing>
      </w:r>
    </w:p>
    <w:p w14:paraId="69B260B1" w14:textId="029B5D14" w:rsidR="00BE749F" w:rsidRDefault="00BE749F" w:rsidP="00BE749F">
      <w:pPr>
        <w:ind w:firstLine="0"/>
        <w:rPr>
          <w:lang w:val="ru-RU"/>
        </w:rPr>
      </w:pPr>
      <w:r w:rsidRPr="006709FD">
        <w:rPr>
          <w:lang w:val="ru-RU"/>
        </w:rPr>
        <w:lastRenderedPageBreak/>
        <w:t>Рисунок</w:t>
      </w:r>
      <w:r w:rsidR="00EB5151">
        <w:rPr>
          <w:lang w:val="ru-RU"/>
        </w:rPr>
        <w:t xml:space="preserve"> 296</w:t>
      </w:r>
      <w:r w:rsidRPr="006709FD">
        <w:rPr>
          <w:lang w:val="ru-RU"/>
        </w:rPr>
        <w:t xml:space="preserve">: </w:t>
      </w:r>
      <w:r>
        <w:rPr>
          <w:lang w:val="ru-RU"/>
        </w:rPr>
        <w:t xml:space="preserve">управление </w:t>
      </w:r>
      <w:r w:rsidR="00EB5151">
        <w:rPr>
          <w:lang w:val="ru-RU"/>
        </w:rPr>
        <w:t>регионом</w:t>
      </w:r>
      <w:r>
        <w:rPr>
          <w:lang w:val="ru-RU"/>
        </w:rPr>
        <w:t xml:space="preserve"> в профиле пользователя</w:t>
      </w:r>
      <w:r w:rsidRPr="006709FD">
        <w:rPr>
          <w:lang w:val="ru-RU"/>
        </w:rPr>
        <w:t>.</w:t>
      </w:r>
    </w:p>
    <w:p w14:paraId="4010FE7A" w14:textId="669D512F" w:rsidR="00EB5151" w:rsidRPr="006709FD" w:rsidRDefault="00EB5151" w:rsidP="00EB5151">
      <w:pPr>
        <w:rPr>
          <w:lang w:val="ru-RU"/>
        </w:rPr>
      </w:pPr>
      <w:r>
        <w:rPr>
          <w:lang w:val="ru-RU"/>
        </w:rPr>
        <w:t>Управление</w:t>
      </w:r>
      <w:r w:rsidRPr="006709FD">
        <w:rPr>
          <w:lang w:val="ru-RU"/>
        </w:rPr>
        <w:t xml:space="preserve"> </w:t>
      </w:r>
      <w:r>
        <w:rPr>
          <w:lang w:val="ru-RU"/>
        </w:rPr>
        <w:t>районом</w:t>
      </w:r>
      <w:r w:rsidRPr="006709FD">
        <w:rPr>
          <w:lang w:val="ru-RU"/>
        </w:rPr>
        <w:t xml:space="preserve"> </w:t>
      </w:r>
      <w:r>
        <w:rPr>
          <w:lang w:val="ru-RU"/>
        </w:rPr>
        <w:t xml:space="preserve">адреса </w:t>
      </w:r>
      <w:r w:rsidRPr="006709FD">
        <w:rPr>
          <w:lang w:val="ru-RU"/>
        </w:rPr>
        <w:t xml:space="preserve">пользователя </w:t>
      </w:r>
      <w:r>
        <w:rPr>
          <w:lang w:val="ru-RU"/>
        </w:rPr>
        <w:t>осуществляется в поле «</w:t>
      </w:r>
      <w:r w:rsidRPr="00EB5151">
        <w:rPr>
          <w:lang w:val="ru-RU"/>
        </w:rPr>
        <w:t>Район</w:t>
      </w:r>
      <w:r>
        <w:rPr>
          <w:lang w:val="ru-RU"/>
        </w:rPr>
        <w:t>» (Рисунок 297), расположенном в блоке</w:t>
      </w:r>
      <w:r w:rsidRPr="006709FD">
        <w:rPr>
          <w:lang w:val="ru-RU"/>
        </w:rPr>
        <w:t xml:space="preserve"> «</w:t>
      </w:r>
      <w:r w:rsidRPr="00EB5151">
        <w:rPr>
          <w:lang w:val="ru-RU"/>
        </w:rPr>
        <w:t>Адрес</w:t>
      </w:r>
      <w:r w:rsidRPr="006709FD">
        <w:rPr>
          <w:lang w:val="ru-RU"/>
        </w:rPr>
        <w:t>»</w:t>
      </w:r>
      <w:r>
        <w:rPr>
          <w:lang w:val="ru-RU"/>
        </w:rPr>
        <w:t xml:space="preserve">. Для сохранения изменений необходимо нажать </w:t>
      </w:r>
      <w:r w:rsidRPr="006709FD">
        <w:rPr>
          <w:lang w:val="ru-RU"/>
        </w:rPr>
        <w:t>на кнопку «Сохранить изменения»</w:t>
      </w:r>
      <w:r>
        <w:rPr>
          <w:lang w:val="ru-RU"/>
        </w:rPr>
        <w:t>.</w:t>
      </w:r>
      <w:r w:rsidRPr="006709FD">
        <w:rPr>
          <w:lang w:val="ru-RU"/>
        </w:rPr>
        <w:t xml:space="preserve"> </w:t>
      </w:r>
      <w:r>
        <w:rPr>
          <w:lang w:val="ru-RU"/>
        </w:rPr>
        <w:t>Система</w:t>
      </w:r>
      <w:r w:rsidRPr="006709FD">
        <w:rPr>
          <w:lang w:val="ru-RU"/>
        </w:rPr>
        <w:t xml:space="preserve"> </w:t>
      </w:r>
      <w:r>
        <w:rPr>
          <w:lang w:val="ru-RU"/>
        </w:rPr>
        <w:t>с</w:t>
      </w:r>
      <w:r w:rsidRPr="006709FD">
        <w:rPr>
          <w:lang w:val="ru-RU"/>
        </w:rPr>
        <w:t xml:space="preserve">охранит изменения и выведет </w:t>
      </w:r>
      <w:r>
        <w:rPr>
          <w:lang w:val="ru-RU"/>
        </w:rPr>
        <w:t>соответствующее</w:t>
      </w:r>
      <w:r w:rsidRPr="006709FD">
        <w:rPr>
          <w:lang w:val="ru-RU"/>
        </w:rPr>
        <w:t xml:space="preserve"> сообщение.</w:t>
      </w:r>
    </w:p>
    <w:p w14:paraId="66FF5C9E" w14:textId="5A2E7D1C" w:rsidR="00EB5151" w:rsidRDefault="00FC6BBC" w:rsidP="00EB5151">
      <w:pPr>
        <w:ind w:firstLine="0"/>
        <w:rPr>
          <w:lang w:val="ru-RU"/>
        </w:rPr>
      </w:pPr>
      <w:r>
        <w:rPr>
          <w:noProof/>
        </w:rPr>
        <w:drawing>
          <wp:inline distT="0" distB="0" distL="0" distR="0" wp14:anchorId="44828F29" wp14:editId="7F0FA6EC">
            <wp:extent cx="6299835" cy="3493135"/>
            <wp:effectExtent l="0" t="0" r="5715" b="0"/>
            <wp:docPr id="667"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6299835" cy="3493135"/>
                    </a:xfrm>
                    <a:prstGeom prst="rect">
                      <a:avLst/>
                    </a:prstGeom>
                  </pic:spPr>
                </pic:pic>
              </a:graphicData>
            </a:graphic>
          </wp:inline>
        </w:drawing>
      </w:r>
    </w:p>
    <w:p w14:paraId="6D91127B" w14:textId="066C0E1E" w:rsidR="00EB5151" w:rsidRDefault="00EB5151" w:rsidP="00EB5151">
      <w:pPr>
        <w:ind w:firstLine="0"/>
        <w:rPr>
          <w:lang w:val="ru-RU"/>
        </w:rPr>
      </w:pPr>
      <w:r w:rsidRPr="006709FD">
        <w:rPr>
          <w:lang w:val="ru-RU"/>
        </w:rPr>
        <w:t>Рисунок</w:t>
      </w:r>
      <w:r>
        <w:rPr>
          <w:lang w:val="ru-RU"/>
        </w:rPr>
        <w:t xml:space="preserve"> 297</w:t>
      </w:r>
      <w:r w:rsidRPr="006709FD">
        <w:rPr>
          <w:lang w:val="ru-RU"/>
        </w:rPr>
        <w:t xml:space="preserve">: </w:t>
      </w:r>
      <w:r>
        <w:rPr>
          <w:lang w:val="ru-RU"/>
        </w:rPr>
        <w:t>управление районом в профиле пользователя</w:t>
      </w:r>
      <w:r w:rsidRPr="006709FD">
        <w:rPr>
          <w:lang w:val="ru-RU"/>
        </w:rPr>
        <w:t>.</w:t>
      </w:r>
    </w:p>
    <w:p w14:paraId="3A5BF488" w14:textId="5AEBB867" w:rsidR="00EB5151" w:rsidRPr="006709FD" w:rsidRDefault="00EB5151" w:rsidP="00EB5151">
      <w:pPr>
        <w:rPr>
          <w:lang w:val="ru-RU"/>
        </w:rPr>
      </w:pPr>
      <w:r>
        <w:rPr>
          <w:lang w:val="ru-RU"/>
        </w:rPr>
        <w:t>Управление</w:t>
      </w:r>
      <w:r w:rsidRPr="006709FD">
        <w:rPr>
          <w:lang w:val="ru-RU"/>
        </w:rPr>
        <w:t xml:space="preserve"> </w:t>
      </w:r>
      <w:r>
        <w:rPr>
          <w:lang w:val="ru-RU"/>
        </w:rPr>
        <w:t>населённым пунктом</w:t>
      </w:r>
      <w:r w:rsidRPr="006709FD">
        <w:rPr>
          <w:lang w:val="ru-RU"/>
        </w:rPr>
        <w:t xml:space="preserve"> </w:t>
      </w:r>
      <w:r>
        <w:rPr>
          <w:lang w:val="ru-RU"/>
        </w:rPr>
        <w:t xml:space="preserve">адреса </w:t>
      </w:r>
      <w:r w:rsidRPr="006709FD">
        <w:rPr>
          <w:lang w:val="ru-RU"/>
        </w:rPr>
        <w:t xml:space="preserve">пользователя </w:t>
      </w:r>
      <w:r>
        <w:rPr>
          <w:lang w:val="ru-RU"/>
        </w:rPr>
        <w:t>осуществляется в поле «</w:t>
      </w:r>
      <w:r w:rsidRPr="00EB5151">
        <w:rPr>
          <w:lang w:val="ru-RU"/>
        </w:rPr>
        <w:t>Район</w:t>
      </w:r>
      <w:r>
        <w:rPr>
          <w:lang w:val="ru-RU"/>
        </w:rPr>
        <w:t>» (Рисунок 298), расположенном в блоке</w:t>
      </w:r>
      <w:r w:rsidRPr="006709FD">
        <w:rPr>
          <w:lang w:val="ru-RU"/>
        </w:rPr>
        <w:t xml:space="preserve"> «</w:t>
      </w:r>
      <w:r w:rsidRPr="00EB5151">
        <w:rPr>
          <w:lang w:val="ru-RU"/>
        </w:rPr>
        <w:t>Адрес</w:t>
      </w:r>
      <w:r w:rsidRPr="006709FD">
        <w:rPr>
          <w:lang w:val="ru-RU"/>
        </w:rPr>
        <w:t>»</w:t>
      </w:r>
      <w:r>
        <w:rPr>
          <w:lang w:val="ru-RU"/>
        </w:rPr>
        <w:t xml:space="preserve">. Для сохранения изменений необходимо нажать </w:t>
      </w:r>
      <w:r w:rsidRPr="006709FD">
        <w:rPr>
          <w:lang w:val="ru-RU"/>
        </w:rPr>
        <w:t>на кнопку «Сохранить изменения»</w:t>
      </w:r>
      <w:r>
        <w:rPr>
          <w:lang w:val="ru-RU"/>
        </w:rPr>
        <w:t>.</w:t>
      </w:r>
      <w:r w:rsidRPr="006709FD">
        <w:rPr>
          <w:lang w:val="ru-RU"/>
        </w:rPr>
        <w:t xml:space="preserve"> </w:t>
      </w:r>
      <w:r>
        <w:rPr>
          <w:lang w:val="ru-RU"/>
        </w:rPr>
        <w:t>Система</w:t>
      </w:r>
      <w:r w:rsidRPr="006709FD">
        <w:rPr>
          <w:lang w:val="ru-RU"/>
        </w:rPr>
        <w:t xml:space="preserve"> </w:t>
      </w:r>
      <w:r>
        <w:rPr>
          <w:lang w:val="ru-RU"/>
        </w:rPr>
        <w:t>с</w:t>
      </w:r>
      <w:r w:rsidRPr="006709FD">
        <w:rPr>
          <w:lang w:val="ru-RU"/>
        </w:rPr>
        <w:t xml:space="preserve">охранит изменения и выведет </w:t>
      </w:r>
      <w:r>
        <w:rPr>
          <w:lang w:val="ru-RU"/>
        </w:rPr>
        <w:t>соответствующее</w:t>
      </w:r>
      <w:r w:rsidRPr="006709FD">
        <w:rPr>
          <w:lang w:val="ru-RU"/>
        </w:rPr>
        <w:t xml:space="preserve"> сообщение.</w:t>
      </w:r>
    </w:p>
    <w:p w14:paraId="74C0DC9F" w14:textId="6288A9C4" w:rsidR="00EB5151" w:rsidRDefault="00FC6BBC" w:rsidP="00EB5151">
      <w:pPr>
        <w:ind w:firstLine="0"/>
        <w:rPr>
          <w:lang w:val="ru-RU"/>
        </w:rPr>
      </w:pPr>
      <w:r>
        <w:rPr>
          <w:noProof/>
        </w:rPr>
        <w:lastRenderedPageBreak/>
        <w:drawing>
          <wp:inline distT="0" distB="0" distL="0" distR="0" wp14:anchorId="2FE5AC81" wp14:editId="6B8320E4">
            <wp:extent cx="6299835" cy="3501390"/>
            <wp:effectExtent l="0" t="0" r="5715" b="3810"/>
            <wp:docPr id="668"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6299835" cy="3501390"/>
                    </a:xfrm>
                    <a:prstGeom prst="rect">
                      <a:avLst/>
                    </a:prstGeom>
                  </pic:spPr>
                </pic:pic>
              </a:graphicData>
            </a:graphic>
          </wp:inline>
        </w:drawing>
      </w:r>
    </w:p>
    <w:p w14:paraId="25DCAA16" w14:textId="557219FE" w:rsidR="00EB5151" w:rsidRDefault="00EB5151" w:rsidP="00EB5151">
      <w:pPr>
        <w:ind w:firstLine="0"/>
        <w:rPr>
          <w:lang w:val="ru-RU"/>
        </w:rPr>
      </w:pPr>
      <w:r w:rsidRPr="006709FD">
        <w:rPr>
          <w:lang w:val="ru-RU"/>
        </w:rPr>
        <w:t>Рисунок</w:t>
      </w:r>
      <w:r>
        <w:rPr>
          <w:lang w:val="ru-RU"/>
        </w:rPr>
        <w:t xml:space="preserve"> 298</w:t>
      </w:r>
      <w:r w:rsidRPr="006709FD">
        <w:rPr>
          <w:lang w:val="ru-RU"/>
        </w:rPr>
        <w:t xml:space="preserve">: </w:t>
      </w:r>
      <w:r>
        <w:rPr>
          <w:lang w:val="ru-RU"/>
        </w:rPr>
        <w:t>управление населённым пунктом в профиле пользователя</w:t>
      </w:r>
      <w:r w:rsidRPr="006709FD">
        <w:rPr>
          <w:lang w:val="ru-RU"/>
        </w:rPr>
        <w:t>.</w:t>
      </w:r>
    </w:p>
    <w:p w14:paraId="23CB798C" w14:textId="1A4BC896" w:rsidR="00EB5151" w:rsidRPr="006709FD" w:rsidRDefault="00EB5151" w:rsidP="00EB5151">
      <w:pPr>
        <w:rPr>
          <w:lang w:val="ru-RU"/>
        </w:rPr>
      </w:pPr>
      <w:r>
        <w:rPr>
          <w:lang w:val="ru-RU"/>
        </w:rPr>
        <w:t>Управление</w:t>
      </w:r>
      <w:r w:rsidRPr="006709FD">
        <w:rPr>
          <w:lang w:val="ru-RU"/>
        </w:rPr>
        <w:t xml:space="preserve"> </w:t>
      </w:r>
      <w:r>
        <w:rPr>
          <w:lang w:val="ru-RU"/>
        </w:rPr>
        <w:t xml:space="preserve">остаточной частью адреса </w:t>
      </w:r>
      <w:r w:rsidRPr="006709FD">
        <w:rPr>
          <w:lang w:val="ru-RU"/>
        </w:rPr>
        <w:t xml:space="preserve">пользователя </w:t>
      </w:r>
      <w:r>
        <w:rPr>
          <w:lang w:val="ru-RU"/>
        </w:rPr>
        <w:t>осуществляется в поле «</w:t>
      </w:r>
      <w:r w:rsidRPr="00EB5151">
        <w:rPr>
          <w:lang w:val="ru-RU"/>
        </w:rPr>
        <w:t>Улица, дом</w:t>
      </w:r>
      <w:r>
        <w:rPr>
          <w:lang w:val="ru-RU"/>
        </w:rPr>
        <w:t>» (Рисунок 299), расположенном в блоке</w:t>
      </w:r>
      <w:r w:rsidRPr="006709FD">
        <w:rPr>
          <w:lang w:val="ru-RU"/>
        </w:rPr>
        <w:t xml:space="preserve"> «</w:t>
      </w:r>
      <w:r w:rsidRPr="00EB5151">
        <w:rPr>
          <w:lang w:val="ru-RU"/>
        </w:rPr>
        <w:t>Адрес</w:t>
      </w:r>
      <w:r w:rsidRPr="006709FD">
        <w:rPr>
          <w:lang w:val="ru-RU"/>
        </w:rPr>
        <w:t>»</w:t>
      </w:r>
      <w:r>
        <w:rPr>
          <w:lang w:val="ru-RU"/>
        </w:rPr>
        <w:t xml:space="preserve">. Для сохранения изменений необходимо нажать </w:t>
      </w:r>
      <w:r w:rsidRPr="006709FD">
        <w:rPr>
          <w:lang w:val="ru-RU"/>
        </w:rPr>
        <w:t>на кнопку «Сохранить изменения»</w:t>
      </w:r>
      <w:r>
        <w:rPr>
          <w:lang w:val="ru-RU"/>
        </w:rPr>
        <w:t>.</w:t>
      </w:r>
      <w:r w:rsidRPr="006709FD">
        <w:rPr>
          <w:lang w:val="ru-RU"/>
        </w:rPr>
        <w:t xml:space="preserve"> </w:t>
      </w:r>
      <w:r>
        <w:rPr>
          <w:lang w:val="ru-RU"/>
        </w:rPr>
        <w:t>Система</w:t>
      </w:r>
      <w:r w:rsidRPr="006709FD">
        <w:rPr>
          <w:lang w:val="ru-RU"/>
        </w:rPr>
        <w:t xml:space="preserve"> </w:t>
      </w:r>
      <w:r>
        <w:rPr>
          <w:lang w:val="ru-RU"/>
        </w:rPr>
        <w:t>с</w:t>
      </w:r>
      <w:r w:rsidRPr="006709FD">
        <w:rPr>
          <w:lang w:val="ru-RU"/>
        </w:rPr>
        <w:t xml:space="preserve">охранит изменения и выведет </w:t>
      </w:r>
      <w:r>
        <w:rPr>
          <w:lang w:val="ru-RU"/>
        </w:rPr>
        <w:t>соответствующее</w:t>
      </w:r>
      <w:r w:rsidRPr="006709FD">
        <w:rPr>
          <w:lang w:val="ru-RU"/>
        </w:rPr>
        <w:t xml:space="preserve"> сообщение.</w:t>
      </w:r>
    </w:p>
    <w:p w14:paraId="5002B937" w14:textId="160B4A0F" w:rsidR="00EB5151" w:rsidRDefault="00FC6BBC" w:rsidP="00EB5151">
      <w:pPr>
        <w:ind w:firstLine="0"/>
        <w:rPr>
          <w:lang w:val="ru-RU"/>
        </w:rPr>
      </w:pPr>
      <w:r>
        <w:rPr>
          <w:noProof/>
        </w:rPr>
        <w:drawing>
          <wp:inline distT="0" distB="0" distL="0" distR="0" wp14:anchorId="4A24CDF5" wp14:editId="5DC34D5F">
            <wp:extent cx="6299835" cy="3409950"/>
            <wp:effectExtent l="0" t="0" r="5715" b="0"/>
            <wp:docPr id="669" name="Рисунок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6299835" cy="3409950"/>
                    </a:xfrm>
                    <a:prstGeom prst="rect">
                      <a:avLst/>
                    </a:prstGeom>
                  </pic:spPr>
                </pic:pic>
              </a:graphicData>
            </a:graphic>
          </wp:inline>
        </w:drawing>
      </w:r>
    </w:p>
    <w:p w14:paraId="13884627" w14:textId="5B1D849C" w:rsidR="00EB5151" w:rsidRDefault="00EB5151" w:rsidP="00EB5151">
      <w:pPr>
        <w:ind w:firstLine="0"/>
        <w:rPr>
          <w:lang w:val="ru-RU"/>
        </w:rPr>
      </w:pPr>
      <w:r w:rsidRPr="006709FD">
        <w:rPr>
          <w:lang w:val="ru-RU"/>
        </w:rPr>
        <w:lastRenderedPageBreak/>
        <w:t>Рисунок</w:t>
      </w:r>
      <w:r>
        <w:rPr>
          <w:lang w:val="ru-RU"/>
        </w:rPr>
        <w:t xml:space="preserve"> 299</w:t>
      </w:r>
      <w:r w:rsidRPr="006709FD">
        <w:rPr>
          <w:lang w:val="ru-RU"/>
        </w:rPr>
        <w:t xml:space="preserve">: </w:t>
      </w:r>
      <w:r>
        <w:rPr>
          <w:lang w:val="ru-RU"/>
        </w:rPr>
        <w:t>управление остаточной частью адреса в профиле пользователя</w:t>
      </w:r>
      <w:r w:rsidRPr="006709FD">
        <w:rPr>
          <w:lang w:val="ru-RU"/>
        </w:rPr>
        <w:t>.</w:t>
      </w:r>
    </w:p>
    <w:p w14:paraId="43D22C36" w14:textId="699147DA" w:rsidR="00EB5151" w:rsidRPr="006709FD" w:rsidRDefault="00EB5151" w:rsidP="00EB5151">
      <w:pPr>
        <w:rPr>
          <w:lang w:val="ru-RU"/>
        </w:rPr>
      </w:pPr>
      <w:r>
        <w:rPr>
          <w:lang w:val="ru-RU"/>
        </w:rPr>
        <w:t>Управление</w:t>
      </w:r>
      <w:r w:rsidRPr="006709FD">
        <w:rPr>
          <w:lang w:val="ru-RU"/>
        </w:rPr>
        <w:t xml:space="preserve"> </w:t>
      </w:r>
      <w:r>
        <w:rPr>
          <w:lang w:val="ru-RU"/>
        </w:rPr>
        <w:t xml:space="preserve">индексом адреса </w:t>
      </w:r>
      <w:r w:rsidRPr="006709FD">
        <w:rPr>
          <w:lang w:val="ru-RU"/>
        </w:rPr>
        <w:t xml:space="preserve">пользователя </w:t>
      </w:r>
      <w:r>
        <w:rPr>
          <w:lang w:val="ru-RU"/>
        </w:rPr>
        <w:t>осуществляется в поле «</w:t>
      </w:r>
      <w:r w:rsidRPr="00EB5151">
        <w:rPr>
          <w:lang w:val="ru-RU"/>
        </w:rPr>
        <w:t>Индекс</w:t>
      </w:r>
      <w:r>
        <w:rPr>
          <w:lang w:val="ru-RU"/>
        </w:rPr>
        <w:t>» (Рисунок 300), расположенном в блоке</w:t>
      </w:r>
      <w:r w:rsidRPr="006709FD">
        <w:rPr>
          <w:lang w:val="ru-RU"/>
        </w:rPr>
        <w:t xml:space="preserve"> «</w:t>
      </w:r>
      <w:r w:rsidRPr="00EB5151">
        <w:rPr>
          <w:lang w:val="ru-RU"/>
        </w:rPr>
        <w:t>Адрес</w:t>
      </w:r>
      <w:r w:rsidRPr="006709FD">
        <w:rPr>
          <w:lang w:val="ru-RU"/>
        </w:rPr>
        <w:t>»</w:t>
      </w:r>
      <w:r>
        <w:rPr>
          <w:lang w:val="ru-RU"/>
        </w:rPr>
        <w:t xml:space="preserve">. Для сохранения изменений необходимо нажать </w:t>
      </w:r>
      <w:r w:rsidRPr="006709FD">
        <w:rPr>
          <w:lang w:val="ru-RU"/>
        </w:rPr>
        <w:t>на кнопку «Сохранить изменения»</w:t>
      </w:r>
      <w:r>
        <w:rPr>
          <w:lang w:val="ru-RU"/>
        </w:rPr>
        <w:t>.</w:t>
      </w:r>
      <w:r w:rsidRPr="006709FD">
        <w:rPr>
          <w:lang w:val="ru-RU"/>
        </w:rPr>
        <w:t xml:space="preserve"> </w:t>
      </w:r>
      <w:r>
        <w:rPr>
          <w:lang w:val="ru-RU"/>
        </w:rPr>
        <w:t>Система</w:t>
      </w:r>
      <w:r w:rsidRPr="006709FD">
        <w:rPr>
          <w:lang w:val="ru-RU"/>
        </w:rPr>
        <w:t xml:space="preserve"> </w:t>
      </w:r>
      <w:r>
        <w:rPr>
          <w:lang w:val="ru-RU"/>
        </w:rPr>
        <w:t>с</w:t>
      </w:r>
      <w:r w:rsidRPr="006709FD">
        <w:rPr>
          <w:lang w:val="ru-RU"/>
        </w:rPr>
        <w:t xml:space="preserve">охранит изменения и выведет </w:t>
      </w:r>
      <w:r>
        <w:rPr>
          <w:lang w:val="ru-RU"/>
        </w:rPr>
        <w:t>соответствующее</w:t>
      </w:r>
      <w:r w:rsidRPr="006709FD">
        <w:rPr>
          <w:lang w:val="ru-RU"/>
        </w:rPr>
        <w:t xml:space="preserve"> сообщение.</w:t>
      </w:r>
    </w:p>
    <w:p w14:paraId="70F6FBC4" w14:textId="7839CADA" w:rsidR="00EB5151" w:rsidRDefault="00FC6BBC" w:rsidP="00EB5151">
      <w:pPr>
        <w:ind w:firstLine="0"/>
        <w:rPr>
          <w:lang w:val="ru-RU"/>
        </w:rPr>
      </w:pPr>
      <w:r>
        <w:rPr>
          <w:noProof/>
        </w:rPr>
        <w:drawing>
          <wp:inline distT="0" distB="0" distL="0" distR="0" wp14:anchorId="5C28150A" wp14:editId="118D68D1">
            <wp:extent cx="6299835" cy="3485515"/>
            <wp:effectExtent l="0" t="0" r="5715" b="635"/>
            <wp:docPr id="670"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6299835" cy="3485515"/>
                    </a:xfrm>
                    <a:prstGeom prst="rect">
                      <a:avLst/>
                    </a:prstGeom>
                  </pic:spPr>
                </pic:pic>
              </a:graphicData>
            </a:graphic>
          </wp:inline>
        </w:drawing>
      </w:r>
    </w:p>
    <w:p w14:paraId="4E257A79" w14:textId="6A006360" w:rsidR="00EB5151" w:rsidRDefault="00EB5151" w:rsidP="00EB5151">
      <w:pPr>
        <w:ind w:firstLine="0"/>
        <w:rPr>
          <w:lang w:val="ru-RU"/>
        </w:rPr>
      </w:pPr>
      <w:r w:rsidRPr="006709FD">
        <w:rPr>
          <w:lang w:val="ru-RU"/>
        </w:rPr>
        <w:t>Рисунок</w:t>
      </w:r>
      <w:r>
        <w:rPr>
          <w:lang w:val="ru-RU"/>
        </w:rPr>
        <w:t xml:space="preserve"> 300</w:t>
      </w:r>
      <w:r w:rsidRPr="006709FD">
        <w:rPr>
          <w:lang w:val="ru-RU"/>
        </w:rPr>
        <w:t xml:space="preserve">: </w:t>
      </w:r>
      <w:r>
        <w:rPr>
          <w:lang w:val="ru-RU"/>
        </w:rPr>
        <w:t>управление индексом адреса в профиле пользователя</w:t>
      </w:r>
      <w:r w:rsidRPr="006709FD">
        <w:rPr>
          <w:lang w:val="ru-RU"/>
        </w:rPr>
        <w:t>.</w:t>
      </w:r>
    </w:p>
    <w:p w14:paraId="733FA752" w14:textId="26728652" w:rsidR="006709FD" w:rsidRPr="006709FD" w:rsidRDefault="006709FD" w:rsidP="006709FD">
      <w:pPr>
        <w:rPr>
          <w:lang w:val="ru-RU"/>
        </w:rPr>
      </w:pPr>
      <w:r w:rsidRPr="006709FD">
        <w:rPr>
          <w:lang w:val="ru-RU"/>
        </w:rPr>
        <w:t xml:space="preserve">Для изменения пароля необходимо </w:t>
      </w:r>
      <w:r w:rsidR="000F6458">
        <w:rPr>
          <w:lang w:val="ru-RU"/>
        </w:rPr>
        <w:t xml:space="preserve">перейти на вкладку «Безопасность» и нажать на кнопку </w:t>
      </w:r>
      <w:r w:rsidRPr="006709FD">
        <w:rPr>
          <w:lang w:val="ru-RU"/>
        </w:rPr>
        <w:t>«Изменить пароль»</w:t>
      </w:r>
      <w:r w:rsidR="000F6458">
        <w:rPr>
          <w:lang w:val="ru-RU"/>
        </w:rPr>
        <w:t xml:space="preserve"> (Рисунок 301)</w:t>
      </w:r>
      <w:r w:rsidRPr="006709FD">
        <w:rPr>
          <w:lang w:val="ru-RU"/>
        </w:rPr>
        <w:t>. Система сформирует модальное окно изменения пароля.</w:t>
      </w:r>
    </w:p>
    <w:p w14:paraId="3D2AD608" w14:textId="08549B30" w:rsidR="000F6458" w:rsidRDefault="000F6458" w:rsidP="000F6458">
      <w:pPr>
        <w:ind w:firstLine="0"/>
        <w:rPr>
          <w:lang w:val="ru-RU"/>
        </w:rPr>
      </w:pPr>
      <w:r>
        <w:rPr>
          <w:noProof/>
        </w:rPr>
        <w:drawing>
          <wp:inline distT="0" distB="0" distL="0" distR="0" wp14:anchorId="30D23CFB" wp14:editId="1319A263">
            <wp:extent cx="6299835" cy="2041525"/>
            <wp:effectExtent l="0" t="0" r="5715" b="0"/>
            <wp:docPr id="671" name="Рисунок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6299835" cy="2041525"/>
                    </a:xfrm>
                    <a:prstGeom prst="rect">
                      <a:avLst/>
                    </a:prstGeom>
                  </pic:spPr>
                </pic:pic>
              </a:graphicData>
            </a:graphic>
          </wp:inline>
        </w:drawing>
      </w:r>
    </w:p>
    <w:p w14:paraId="4489B38B" w14:textId="55BC7A94" w:rsidR="006709FD" w:rsidRPr="000F6458" w:rsidRDefault="006709FD" w:rsidP="000F6458">
      <w:pPr>
        <w:ind w:firstLine="0"/>
        <w:rPr>
          <w:lang w:val="ru-RU"/>
        </w:rPr>
      </w:pPr>
      <w:r w:rsidRPr="006709FD">
        <w:rPr>
          <w:lang w:val="ru-RU"/>
        </w:rPr>
        <w:t xml:space="preserve">Рисунок </w:t>
      </w:r>
      <w:r w:rsidR="000F6458">
        <w:rPr>
          <w:lang w:val="ru-RU"/>
        </w:rPr>
        <w:t>301</w:t>
      </w:r>
      <w:r w:rsidRPr="006709FD">
        <w:rPr>
          <w:lang w:val="ru-RU"/>
        </w:rPr>
        <w:t>:</w:t>
      </w:r>
      <w:r w:rsidR="000F6458">
        <w:rPr>
          <w:lang w:val="ru-RU"/>
        </w:rPr>
        <w:t xml:space="preserve"> переход управлению </w:t>
      </w:r>
      <w:proofErr w:type="spellStart"/>
      <w:r w:rsidR="000F6458">
        <w:rPr>
          <w:lang w:val="ru-RU"/>
        </w:rPr>
        <w:t>паролем</w:t>
      </w:r>
      <w:proofErr w:type="spellEnd"/>
      <w:r w:rsidR="000F6458">
        <w:rPr>
          <w:lang w:val="ru-RU"/>
        </w:rPr>
        <w:t xml:space="preserve"> пользователя в профиле.</w:t>
      </w:r>
    </w:p>
    <w:p w14:paraId="427B1C6C" w14:textId="6B4B4019" w:rsidR="006709FD" w:rsidRPr="006709FD" w:rsidRDefault="006709FD" w:rsidP="006709FD">
      <w:pPr>
        <w:rPr>
          <w:lang w:val="ru-RU"/>
        </w:rPr>
      </w:pPr>
      <w:r w:rsidRPr="006709FD">
        <w:rPr>
          <w:lang w:val="ru-RU"/>
        </w:rPr>
        <w:lastRenderedPageBreak/>
        <w:t>В рамках модального окна изменения пароля Система предоставляет возможность корректировки пароля пользователя.</w:t>
      </w:r>
    </w:p>
    <w:p w14:paraId="5CFEA5DD" w14:textId="4AB481CC" w:rsidR="006709FD" w:rsidRPr="006709FD" w:rsidRDefault="006709FD" w:rsidP="006709FD">
      <w:pPr>
        <w:rPr>
          <w:lang w:val="ru-RU"/>
        </w:rPr>
      </w:pPr>
      <w:r w:rsidRPr="006709FD">
        <w:rPr>
          <w:lang w:val="ru-RU"/>
        </w:rPr>
        <w:t>Для изменения пароля пользователя необходимо</w:t>
      </w:r>
      <w:r w:rsidR="000F6458">
        <w:rPr>
          <w:lang w:val="ru-RU"/>
        </w:rPr>
        <w:t xml:space="preserve"> ввести </w:t>
      </w:r>
      <w:r w:rsidRPr="006709FD">
        <w:rPr>
          <w:lang w:val="ru-RU"/>
        </w:rPr>
        <w:t>текущий пароль пользователя в поле «Текущий пароль»</w:t>
      </w:r>
      <w:r w:rsidR="000F6458">
        <w:rPr>
          <w:lang w:val="ru-RU"/>
        </w:rPr>
        <w:t xml:space="preserve"> (Рисунок 302), у</w:t>
      </w:r>
      <w:r w:rsidRPr="006709FD">
        <w:rPr>
          <w:lang w:val="ru-RU"/>
        </w:rPr>
        <w:t>казать новый пароль в поле «Новый пароль»</w:t>
      </w:r>
      <w:r w:rsidR="000F6458">
        <w:rPr>
          <w:lang w:val="ru-RU"/>
        </w:rPr>
        <w:t xml:space="preserve"> (Рисунок 302) и п</w:t>
      </w:r>
      <w:r w:rsidRPr="006709FD">
        <w:rPr>
          <w:lang w:val="ru-RU"/>
        </w:rPr>
        <w:t>родублировать новый пароль в поле для подтверждения пароля «Подтверждение пароля»</w:t>
      </w:r>
      <w:r w:rsidR="000F6458">
        <w:rPr>
          <w:lang w:val="ru-RU"/>
        </w:rPr>
        <w:t xml:space="preserve"> (Рисунок 302)</w:t>
      </w:r>
      <w:r w:rsidRPr="006709FD">
        <w:rPr>
          <w:lang w:val="ru-RU"/>
        </w:rPr>
        <w:t>.</w:t>
      </w:r>
      <w:r w:rsidR="000F6458">
        <w:rPr>
          <w:lang w:val="ru-RU"/>
        </w:rPr>
        <w:t xml:space="preserve"> После чего нажать </w:t>
      </w:r>
      <w:r w:rsidRPr="006709FD">
        <w:rPr>
          <w:lang w:val="ru-RU"/>
        </w:rPr>
        <w:t>на кнопку «Сохранить»</w:t>
      </w:r>
      <w:r w:rsidR="000F6458">
        <w:rPr>
          <w:lang w:val="ru-RU"/>
        </w:rPr>
        <w:t xml:space="preserve"> (Рисунок 302)</w:t>
      </w:r>
      <w:r w:rsidRPr="006709FD">
        <w:rPr>
          <w:lang w:val="ru-RU"/>
        </w:rPr>
        <w:t>.</w:t>
      </w:r>
    </w:p>
    <w:p w14:paraId="1F38286A" w14:textId="16C978B3" w:rsidR="000F6458" w:rsidRDefault="006709FD" w:rsidP="000F6458">
      <w:pPr>
        <w:rPr>
          <w:lang w:val="ru-RU"/>
        </w:rPr>
      </w:pPr>
      <w:r w:rsidRPr="006709FD">
        <w:rPr>
          <w:lang w:val="ru-RU"/>
        </w:rPr>
        <w:t>Для отмены достаточно кликнуть левой клавишей мышки на кнопку «Отменить»</w:t>
      </w:r>
      <w:r w:rsidR="000F6458">
        <w:rPr>
          <w:lang w:val="ru-RU"/>
        </w:rPr>
        <w:t xml:space="preserve"> (Рисунок 302)</w:t>
      </w:r>
      <w:r w:rsidRPr="006709FD">
        <w:rPr>
          <w:lang w:val="ru-RU"/>
        </w:rPr>
        <w:t>. Система закроет модальное окно без изменения пароля пользователя.</w:t>
      </w:r>
    </w:p>
    <w:p w14:paraId="3802E278" w14:textId="77777777" w:rsidR="000F6458" w:rsidRDefault="000F6458" w:rsidP="000F6458">
      <w:pPr>
        <w:ind w:firstLine="0"/>
        <w:jc w:val="center"/>
      </w:pPr>
      <w:r>
        <w:rPr>
          <w:noProof/>
        </w:rPr>
        <w:drawing>
          <wp:inline distT="0" distB="0" distL="0" distR="0" wp14:anchorId="3F37E796" wp14:editId="5EBC4194">
            <wp:extent cx="2333767" cy="2276846"/>
            <wp:effectExtent l="0" t="0" r="0" b="9525"/>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2339790" cy="2282722"/>
                    </a:xfrm>
                    <a:prstGeom prst="rect">
                      <a:avLst/>
                    </a:prstGeom>
                  </pic:spPr>
                </pic:pic>
              </a:graphicData>
            </a:graphic>
          </wp:inline>
        </w:drawing>
      </w:r>
    </w:p>
    <w:p w14:paraId="03D8C1FE" w14:textId="7CAFE569" w:rsidR="000F6458" w:rsidRDefault="000F6458" w:rsidP="000F6458">
      <w:pPr>
        <w:ind w:firstLine="0"/>
        <w:rPr>
          <w:lang w:val="ru-RU"/>
        </w:rPr>
      </w:pPr>
      <w:r w:rsidRPr="006709FD">
        <w:rPr>
          <w:lang w:val="ru-RU"/>
        </w:rPr>
        <w:t xml:space="preserve">Рисунок </w:t>
      </w:r>
      <w:r>
        <w:rPr>
          <w:lang w:val="ru-RU"/>
        </w:rPr>
        <w:t>302</w:t>
      </w:r>
      <w:r w:rsidRPr="006709FD">
        <w:rPr>
          <w:lang w:val="ru-RU"/>
        </w:rPr>
        <w:t>: Модальное окно корректировки пароля пользователя</w:t>
      </w:r>
      <w:r>
        <w:rPr>
          <w:lang w:val="ru-RU"/>
        </w:rPr>
        <w:t>.</w:t>
      </w:r>
    </w:p>
    <w:p w14:paraId="0E30AED5" w14:textId="77777777" w:rsidR="000F6458" w:rsidRDefault="000F6458">
      <w:pPr>
        <w:suppressAutoHyphens w:val="0"/>
        <w:spacing w:line="240" w:lineRule="auto"/>
        <w:ind w:firstLine="0"/>
        <w:jc w:val="left"/>
        <w:rPr>
          <w:lang w:val="ru-RU"/>
        </w:rPr>
      </w:pPr>
      <w:r>
        <w:rPr>
          <w:lang w:val="ru-RU"/>
        </w:rPr>
        <w:br w:type="page"/>
      </w:r>
    </w:p>
    <w:p w14:paraId="6F65FEFD" w14:textId="60FEF188" w:rsidR="006709FD" w:rsidRPr="00700D0E" w:rsidRDefault="000F6458" w:rsidP="008C26FC">
      <w:pPr>
        <w:pStyle w:val="3"/>
        <w:rPr>
          <w:lang w:val="ru-RU"/>
        </w:rPr>
      </w:pPr>
      <w:bookmarkStart w:id="70" w:name="_Toc149819093"/>
      <w:r>
        <w:rPr>
          <w:lang w:val="ru-RU"/>
        </w:rPr>
        <w:lastRenderedPageBreak/>
        <w:t>У</w:t>
      </w:r>
      <w:r w:rsidR="006709FD" w:rsidRPr="00700D0E">
        <w:rPr>
          <w:lang w:val="ru-RU"/>
        </w:rPr>
        <w:t>правлени</w:t>
      </w:r>
      <w:r>
        <w:rPr>
          <w:lang w:val="ru-RU"/>
        </w:rPr>
        <w:t>е</w:t>
      </w:r>
      <w:r w:rsidR="006709FD" w:rsidRPr="00700D0E">
        <w:rPr>
          <w:lang w:val="ru-RU"/>
        </w:rPr>
        <w:t xml:space="preserve"> рассылками и предпочтениями</w:t>
      </w:r>
      <w:bookmarkEnd w:id="70"/>
    </w:p>
    <w:p w14:paraId="17043933" w14:textId="2A566740" w:rsidR="00A91AF2" w:rsidRPr="006709FD" w:rsidRDefault="00A91AF2" w:rsidP="00A91AF2">
      <w:pPr>
        <w:rPr>
          <w:lang w:val="ru-RU"/>
        </w:rPr>
      </w:pPr>
      <w:r>
        <w:rPr>
          <w:lang w:val="ru-RU"/>
        </w:rPr>
        <w:t>Чтобы перейти к управлению рассылками и предпочтениями,</w:t>
      </w:r>
      <w:r w:rsidRPr="006709FD">
        <w:rPr>
          <w:lang w:val="ru-RU"/>
        </w:rPr>
        <w:t xml:space="preserve"> необходимо </w:t>
      </w:r>
      <w:r>
        <w:rPr>
          <w:lang w:val="ru-RU"/>
        </w:rPr>
        <w:t xml:space="preserve">нажать </w:t>
      </w:r>
      <w:r w:rsidRPr="006709FD">
        <w:rPr>
          <w:lang w:val="ru-RU"/>
        </w:rPr>
        <w:t xml:space="preserve">на ссылку </w:t>
      </w:r>
      <w:r>
        <w:rPr>
          <w:lang w:val="ru-RU"/>
        </w:rPr>
        <w:t>«Рассылки и предпочтения» (Рисунок 303)</w:t>
      </w:r>
      <w:r w:rsidRPr="006709FD">
        <w:rPr>
          <w:lang w:val="ru-RU"/>
        </w:rPr>
        <w:t>. Система</w:t>
      </w:r>
      <w:r>
        <w:rPr>
          <w:lang w:val="ru-RU"/>
        </w:rPr>
        <w:t xml:space="preserve"> предоставит доступ к управлению рассылками и предпочтениями</w:t>
      </w:r>
      <w:r w:rsidRPr="006709FD">
        <w:rPr>
          <w:lang w:val="ru-RU"/>
        </w:rPr>
        <w:t>.</w:t>
      </w:r>
    </w:p>
    <w:p w14:paraId="1813183F" w14:textId="15FE5C0B" w:rsidR="00A91AF2" w:rsidRDefault="00A91AF2" w:rsidP="00A91AF2">
      <w:pPr>
        <w:ind w:firstLine="0"/>
        <w:rPr>
          <w:lang w:val="ru-RU"/>
        </w:rPr>
      </w:pPr>
      <w:r>
        <w:rPr>
          <w:noProof/>
        </w:rPr>
        <w:drawing>
          <wp:inline distT="0" distB="0" distL="0" distR="0" wp14:anchorId="5A1DD415" wp14:editId="7D3A426F">
            <wp:extent cx="6299835" cy="1938020"/>
            <wp:effectExtent l="0" t="0" r="5715" b="5080"/>
            <wp:docPr id="674"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6299835" cy="1938020"/>
                    </a:xfrm>
                    <a:prstGeom prst="rect">
                      <a:avLst/>
                    </a:prstGeom>
                  </pic:spPr>
                </pic:pic>
              </a:graphicData>
            </a:graphic>
          </wp:inline>
        </w:drawing>
      </w:r>
    </w:p>
    <w:p w14:paraId="147992DF" w14:textId="14DFDAAE" w:rsidR="00A91AF2" w:rsidRDefault="00A91AF2" w:rsidP="00A91AF2">
      <w:pPr>
        <w:ind w:firstLine="0"/>
        <w:rPr>
          <w:lang w:val="ru-RU"/>
        </w:rPr>
      </w:pPr>
      <w:r w:rsidRPr="006709FD">
        <w:rPr>
          <w:lang w:val="ru-RU"/>
        </w:rPr>
        <w:t xml:space="preserve">Рисунок </w:t>
      </w:r>
      <w:r>
        <w:rPr>
          <w:lang w:val="ru-RU"/>
        </w:rPr>
        <w:t>303</w:t>
      </w:r>
      <w:r w:rsidRPr="006709FD">
        <w:rPr>
          <w:lang w:val="ru-RU"/>
        </w:rPr>
        <w:t xml:space="preserve">: </w:t>
      </w:r>
      <w:r>
        <w:rPr>
          <w:lang w:val="ru-RU"/>
        </w:rPr>
        <w:t>переход к управлению рассылками и предпочтениями</w:t>
      </w:r>
      <w:r w:rsidRPr="006709FD">
        <w:rPr>
          <w:lang w:val="ru-RU"/>
        </w:rPr>
        <w:t>.</w:t>
      </w:r>
    </w:p>
    <w:p w14:paraId="36F42327" w14:textId="0F5394A1" w:rsidR="006709FD" w:rsidRPr="006709FD" w:rsidRDefault="006709FD" w:rsidP="006709FD">
      <w:pPr>
        <w:rPr>
          <w:lang w:val="ru-RU"/>
        </w:rPr>
      </w:pPr>
      <w:r w:rsidRPr="006709FD">
        <w:rPr>
          <w:lang w:val="ru-RU"/>
        </w:rPr>
        <w:t>В рамках страницы управления рассылками и предпочтениями Система предоставляет возможность управления маркетинговыми новостями и рассылками.</w:t>
      </w:r>
    </w:p>
    <w:p w14:paraId="314FA1BD" w14:textId="724BE85B" w:rsidR="004D4E4E" w:rsidRDefault="00A91AF2" w:rsidP="004D4E4E">
      <w:pPr>
        <w:ind w:firstLine="0"/>
        <w:rPr>
          <w:lang w:val="ru-RU"/>
        </w:rPr>
      </w:pPr>
      <w:r>
        <w:rPr>
          <w:noProof/>
        </w:rPr>
        <w:drawing>
          <wp:inline distT="0" distB="0" distL="0" distR="0" wp14:anchorId="651DE09F" wp14:editId="5F5E2F47">
            <wp:extent cx="6299835" cy="2738755"/>
            <wp:effectExtent l="0" t="0" r="5715" b="4445"/>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6299835" cy="2738755"/>
                    </a:xfrm>
                    <a:prstGeom prst="rect">
                      <a:avLst/>
                    </a:prstGeom>
                  </pic:spPr>
                </pic:pic>
              </a:graphicData>
            </a:graphic>
          </wp:inline>
        </w:drawing>
      </w:r>
    </w:p>
    <w:p w14:paraId="3426ED4D" w14:textId="470E9E5B" w:rsidR="006709FD" w:rsidRPr="006709FD" w:rsidRDefault="006709FD" w:rsidP="004D4E4E">
      <w:pPr>
        <w:ind w:firstLine="0"/>
        <w:rPr>
          <w:lang w:val="ru-RU"/>
        </w:rPr>
      </w:pPr>
      <w:r w:rsidRPr="006709FD">
        <w:rPr>
          <w:lang w:val="ru-RU"/>
        </w:rPr>
        <w:t xml:space="preserve">Рисунок </w:t>
      </w:r>
      <w:r w:rsidR="00A91AF2">
        <w:rPr>
          <w:lang w:val="ru-RU"/>
        </w:rPr>
        <w:t>303</w:t>
      </w:r>
      <w:r w:rsidRPr="006709FD">
        <w:rPr>
          <w:lang w:val="ru-RU"/>
        </w:rPr>
        <w:t>: Страница управления рассылками и предпочтениями.</w:t>
      </w:r>
    </w:p>
    <w:p w14:paraId="546A74DE" w14:textId="0761096E" w:rsidR="006709FD" w:rsidRDefault="006709FD" w:rsidP="006709FD">
      <w:pPr>
        <w:rPr>
          <w:lang w:val="ru-RU"/>
        </w:rPr>
      </w:pPr>
      <w:r w:rsidRPr="006709FD">
        <w:rPr>
          <w:lang w:val="ru-RU"/>
        </w:rPr>
        <w:t>Для активации рассылки портала или маркетинговых новостей необходимо развернуть соответствующий блок на вкладке «Рассылки</w:t>
      </w:r>
      <w:r w:rsidR="00A91AF2">
        <w:rPr>
          <w:lang w:val="ru-RU"/>
        </w:rPr>
        <w:t>»</w:t>
      </w:r>
      <w:r w:rsidRPr="006709FD">
        <w:rPr>
          <w:lang w:val="ru-RU"/>
        </w:rPr>
        <w:t>, кликнув левой клавишей мышки на соответствующий б</w:t>
      </w:r>
      <w:r w:rsidR="00A91AF2">
        <w:rPr>
          <w:lang w:val="ru-RU"/>
        </w:rPr>
        <w:t>л</w:t>
      </w:r>
      <w:r w:rsidRPr="006709FD">
        <w:rPr>
          <w:lang w:val="ru-RU"/>
        </w:rPr>
        <w:t>ок</w:t>
      </w:r>
      <w:r w:rsidR="00A91AF2">
        <w:rPr>
          <w:lang w:val="ru-RU"/>
        </w:rPr>
        <w:t xml:space="preserve"> (Рисунок 304)</w:t>
      </w:r>
      <w:r w:rsidRPr="006709FD">
        <w:rPr>
          <w:lang w:val="ru-RU"/>
        </w:rPr>
        <w:t>. Система разверн</w:t>
      </w:r>
      <w:r w:rsidR="00A91AF2">
        <w:rPr>
          <w:lang w:val="ru-RU"/>
        </w:rPr>
        <w:t>ё</w:t>
      </w:r>
      <w:r w:rsidRPr="006709FD">
        <w:rPr>
          <w:lang w:val="ru-RU"/>
        </w:rPr>
        <w:t>т список рассылок соответствующего бока.</w:t>
      </w:r>
    </w:p>
    <w:p w14:paraId="30B36A53" w14:textId="781FD192" w:rsidR="00A91AF2" w:rsidRPr="006709FD" w:rsidRDefault="00A91AF2" w:rsidP="00A91AF2">
      <w:pPr>
        <w:ind w:firstLine="0"/>
        <w:rPr>
          <w:lang w:val="ru-RU"/>
        </w:rPr>
      </w:pPr>
      <w:r>
        <w:rPr>
          <w:noProof/>
          <w:lang w:val="ru-RU"/>
        </w:rPr>
        <w:lastRenderedPageBreak/>
        <w:drawing>
          <wp:inline distT="0" distB="0" distL="0" distR="0" wp14:anchorId="77B7B690" wp14:editId="4B2782F5">
            <wp:extent cx="6299835" cy="4694555"/>
            <wp:effectExtent l="0" t="0" r="5715" b="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image-20210415-141223.png"/>
                    <pic:cNvPicPr/>
                  </pic:nvPicPr>
                  <pic:blipFill>
                    <a:blip r:embed="rId319">
                      <a:extLst>
                        <a:ext uri="{28A0092B-C50C-407E-A947-70E740481C1C}">
                          <a14:useLocalDpi xmlns:a14="http://schemas.microsoft.com/office/drawing/2010/main" val="0"/>
                        </a:ext>
                      </a:extLst>
                    </a:blip>
                    <a:stretch>
                      <a:fillRect/>
                    </a:stretch>
                  </pic:blipFill>
                  <pic:spPr>
                    <a:xfrm>
                      <a:off x="0" y="0"/>
                      <a:ext cx="6299835" cy="4694555"/>
                    </a:xfrm>
                    <a:prstGeom prst="rect">
                      <a:avLst/>
                    </a:prstGeom>
                  </pic:spPr>
                </pic:pic>
              </a:graphicData>
            </a:graphic>
          </wp:inline>
        </w:drawing>
      </w:r>
    </w:p>
    <w:p w14:paraId="419E43C7" w14:textId="3C399049" w:rsidR="006709FD" w:rsidRPr="00A91AF2" w:rsidRDefault="006709FD" w:rsidP="00A91AF2">
      <w:pPr>
        <w:ind w:firstLine="0"/>
        <w:rPr>
          <w:lang w:val="ru-RU"/>
        </w:rPr>
      </w:pPr>
      <w:r w:rsidRPr="006709FD">
        <w:rPr>
          <w:lang w:val="ru-RU"/>
        </w:rPr>
        <w:t xml:space="preserve">Рисунок </w:t>
      </w:r>
      <w:r w:rsidR="00A91AF2">
        <w:rPr>
          <w:lang w:val="ru-RU"/>
        </w:rPr>
        <w:t>304</w:t>
      </w:r>
      <w:r w:rsidRPr="006709FD">
        <w:rPr>
          <w:lang w:val="ru-RU"/>
        </w:rPr>
        <w:t>: Список рассылок блока.</w:t>
      </w:r>
    </w:p>
    <w:p w14:paraId="6F9AF62B" w14:textId="470FB5AD" w:rsidR="006709FD" w:rsidRPr="006709FD" w:rsidRDefault="006709FD" w:rsidP="006709FD">
      <w:pPr>
        <w:rPr>
          <w:lang w:val="ru-RU"/>
        </w:rPr>
      </w:pPr>
      <w:r w:rsidRPr="006709FD">
        <w:rPr>
          <w:lang w:val="ru-RU"/>
        </w:rPr>
        <w:t xml:space="preserve">На карточке рассылки необходимо указать </w:t>
      </w:r>
      <w:r w:rsidR="00A91AF2">
        <w:rPr>
          <w:lang w:val="ru-RU"/>
        </w:rPr>
        <w:t xml:space="preserve">электронный </w:t>
      </w:r>
      <w:r w:rsidRPr="006709FD">
        <w:rPr>
          <w:lang w:val="ru-RU"/>
        </w:rPr>
        <w:t>адрес</w:t>
      </w:r>
      <w:r w:rsidR="00A91AF2">
        <w:rPr>
          <w:lang w:val="ru-RU"/>
        </w:rPr>
        <w:t xml:space="preserve"> (Рисунок 305)</w:t>
      </w:r>
      <w:r w:rsidRPr="006709FD">
        <w:rPr>
          <w:lang w:val="ru-RU"/>
        </w:rPr>
        <w:t>, на который должно отправляться оповещение и кликнуть левой клавишей мышки на кнопку «Активир</w:t>
      </w:r>
      <w:r w:rsidR="00A91AF2">
        <w:rPr>
          <w:lang w:val="ru-RU"/>
        </w:rPr>
        <w:t>ова</w:t>
      </w:r>
      <w:r w:rsidRPr="006709FD">
        <w:rPr>
          <w:lang w:val="ru-RU"/>
        </w:rPr>
        <w:t>т</w:t>
      </w:r>
      <w:r w:rsidR="00A91AF2">
        <w:rPr>
          <w:lang w:val="ru-RU"/>
        </w:rPr>
        <w:t>ь</w:t>
      </w:r>
      <w:r w:rsidRPr="006709FD">
        <w:rPr>
          <w:lang w:val="ru-RU"/>
        </w:rPr>
        <w:t>»</w:t>
      </w:r>
      <w:r w:rsidR="00A91AF2">
        <w:rPr>
          <w:lang w:val="ru-RU"/>
        </w:rPr>
        <w:t xml:space="preserve"> (Рисунок 305)</w:t>
      </w:r>
      <w:r w:rsidRPr="006709FD">
        <w:rPr>
          <w:lang w:val="ru-RU"/>
        </w:rPr>
        <w:t xml:space="preserve">. Система активирует рассылку соответствующей карточки, изменит статус рассылки на </w:t>
      </w:r>
      <w:r>
        <w:rPr>
          <w:lang w:val="ru-RU"/>
        </w:rPr>
        <w:t>«</w:t>
      </w:r>
      <w:r w:rsidRPr="006709FD">
        <w:rPr>
          <w:lang w:val="ru-RU"/>
        </w:rPr>
        <w:t>Активная</w:t>
      </w:r>
      <w:r>
        <w:rPr>
          <w:lang w:val="ru-RU"/>
        </w:rPr>
        <w:t>»</w:t>
      </w:r>
      <w:r w:rsidRPr="006709FD">
        <w:rPr>
          <w:lang w:val="ru-RU"/>
        </w:rPr>
        <w:t xml:space="preserve"> и активирует кнопку деактивации рассылки </w:t>
      </w:r>
      <w:r>
        <w:rPr>
          <w:lang w:val="ru-RU"/>
        </w:rPr>
        <w:t>«</w:t>
      </w:r>
      <w:r w:rsidRPr="006709FD">
        <w:rPr>
          <w:lang w:val="ru-RU"/>
        </w:rPr>
        <w:t>Остановить</w:t>
      </w:r>
      <w:r>
        <w:rPr>
          <w:lang w:val="ru-RU"/>
        </w:rPr>
        <w:t>»</w:t>
      </w:r>
      <w:r w:rsidRPr="006709FD">
        <w:rPr>
          <w:lang w:val="ru-RU"/>
        </w:rPr>
        <w:t>.</w:t>
      </w:r>
    </w:p>
    <w:p w14:paraId="39837135" w14:textId="073DEA27" w:rsidR="00A91AF2" w:rsidRDefault="005C40FE" w:rsidP="00A91AF2">
      <w:pPr>
        <w:ind w:firstLine="0"/>
        <w:rPr>
          <w:lang w:val="ru-RU"/>
        </w:rPr>
      </w:pPr>
      <w:r>
        <w:rPr>
          <w:noProof/>
        </w:rPr>
        <w:lastRenderedPageBreak/>
        <w:drawing>
          <wp:inline distT="0" distB="0" distL="0" distR="0" wp14:anchorId="6D4C7CC8" wp14:editId="42DA7546">
            <wp:extent cx="6299835" cy="4705350"/>
            <wp:effectExtent l="0" t="0" r="5715" b="0"/>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6299835" cy="4705350"/>
                    </a:xfrm>
                    <a:prstGeom prst="rect">
                      <a:avLst/>
                    </a:prstGeom>
                  </pic:spPr>
                </pic:pic>
              </a:graphicData>
            </a:graphic>
          </wp:inline>
        </w:drawing>
      </w:r>
    </w:p>
    <w:p w14:paraId="62A28D8F" w14:textId="2C2599A1" w:rsidR="006709FD" w:rsidRPr="00E25592" w:rsidRDefault="006709FD" w:rsidP="00A91AF2">
      <w:pPr>
        <w:ind w:firstLine="0"/>
        <w:rPr>
          <w:lang w:val="ru-RU"/>
        </w:rPr>
      </w:pPr>
      <w:r w:rsidRPr="006709FD">
        <w:rPr>
          <w:lang w:val="ru-RU"/>
        </w:rPr>
        <w:t xml:space="preserve">Рисунок </w:t>
      </w:r>
      <w:r w:rsidR="00A91AF2">
        <w:rPr>
          <w:lang w:val="ru-RU"/>
        </w:rPr>
        <w:t>305</w:t>
      </w:r>
      <w:r w:rsidRPr="006709FD">
        <w:rPr>
          <w:lang w:val="ru-RU"/>
        </w:rPr>
        <w:t xml:space="preserve">: </w:t>
      </w:r>
      <w:r w:rsidR="00A91AF2">
        <w:rPr>
          <w:lang w:val="ru-RU"/>
        </w:rPr>
        <w:t>а</w:t>
      </w:r>
      <w:r w:rsidRPr="006709FD">
        <w:rPr>
          <w:lang w:val="ru-RU"/>
        </w:rPr>
        <w:t>ктивация рассылки.</w:t>
      </w:r>
    </w:p>
    <w:p w14:paraId="111D880F" w14:textId="77777777" w:rsidR="006709FD" w:rsidRPr="006709FD" w:rsidRDefault="006709FD" w:rsidP="006709FD">
      <w:pPr>
        <w:rPr>
          <w:lang w:val="ru-RU"/>
        </w:rPr>
      </w:pPr>
      <w:r w:rsidRPr="006709FD">
        <w:rPr>
          <w:lang w:val="ru-RU"/>
        </w:rPr>
        <w:t>Далее необходимо указать категории и поставщиков на соответствующих вкладках «Поставщики» и «Категории», по которых необходимо получать рассылку.</w:t>
      </w:r>
    </w:p>
    <w:p w14:paraId="34F96A83" w14:textId="14EA84B8" w:rsidR="006709FD" w:rsidRPr="006709FD" w:rsidRDefault="006709FD" w:rsidP="006709FD">
      <w:pPr>
        <w:rPr>
          <w:lang w:val="ru-RU"/>
        </w:rPr>
      </w:pPr>
      <w:r w:rsidRPr="006709FD">
        <w:rPr>
          <w:lang w:val="ru-RU"/>
        </w:rPr>
        <w:t>Для получения рассылки по поставщику необходимо кликнуть левой клавишей мышки на вкладку «Поставщики»</w:t>
      </w:r>
      <w:r w:rsidR="005C40FE">
        <w:rPr>
          <w:lang w:val="ru-RU"/>
        </w:rPr>
        <w:t xml:space="preserve"> (Рисунок 306)</w:t>
      </w:r>
      <w:r w:rsidRPr="006709FD">
        <w:rPr>
          <w:lang w:val="ru-RU"/>
        </w:rPr>
        <w:t xml:space="preserve">. Система загрузит в рабочую область вкладку поставщиков и выведет список вендоров. Далее необходимо </w:t>
      </w:r>
      <w:r w:rsidR="005C40FE">
        <w:rPr>
          <w:lang w:val="ru-RU"/>
        </w:rPr>
        <w:t>установить</w:t>
      </w:r>
      <w:r w:rsidRPr="006709FD">
        <w:rPr>
          <w:lang w:val="ru-RU"/>
        </w:rPr>
        <w:t xml:space="preserve"> </w:t>
      </w:r>
      <w:r w:rsidR="005C40FE">
        <w:rPr>
          <w:lang w:val="ru-RU"/>
        </w:rPr>
        <w:t>флажок у наименования</w:t>
      </w:r>
      <w:r w:rsidRPr="006709FD">
        <w:rPr>
          <w:lang w:val="ru-RU"/>
        </w:rPr>
        <w:t xml:space="preserve"> поставщика</w:t>
      </w:r>
      <w:r w:rsidR="005C40FE">
        <w:rPr>
          <w:lang w:val="ru-RU"/>
        </w:rPr>
        <w:t xml:space="preserve"> (Рисунок 306)</w:t>
      </w:r>
      <w:r w:rsidRPr="006709FD">
        <w:rPr>
          <w:lang w:val="ru-RU"/>
        </w:rPr>
        <w:t>, по которому необходимо получать рассылку.</w:t>
      </w:r>
    </w:p>
    <w:p w14:paraId="5172EBDE" w14:textId="0472FC46" w:rsidR="005C40FE" w:rsidRDefault="005C40FE" w:rsidP="005C40FE">
      <w:pPr>
        <w:ind w:firstLine="0"/>
        <w:rPr>
          <w:lang w:val="ru-RU"/>
        </w:rPr>
      </w:pPr>
      <w:r>
        <w:rPr>
          <w:noProof/>
        </w:rPr>
        <w:lastRenderedPageBreak/>
        <w:drawing>
          <wp:inline distT="0" distB="0" distL="0" distR="0" wp14:anchorId="4A44B33D" wp14:editId="64675980">
            <wp:extent cx="6299835" cy="5563870"/>
            <wp:effectExtent l="0" t="0" r="5715" b="0"/>
            <wp:docPr id="679" name="Рисунок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6299835" cy="5563870"/>
                    </a:xfrm>
                    <a:prstGeom prst="rect">
                      <a:avLst/>
                    </a:prstGeom>
                  </pic:spPr>
                </pic:pic>
              </a:graphicData>
            </a:graphic>
          </wp:inline>
        </w:drawing>
      </w:r>
    </w:p>
    <w:p w14:paraId="16C6F337" w14:textId="41F3FAFD" w:rsidR="006709FD" w:rsidRPr="00E25592" w:rsidRDefault="006709FD" w:rsidP="005C40FE">
      <w:pPr>
        <w:ind w:firstLine="0"/>
        <w:rPr>
          <w:lang w:val="ru-RU"/>
        </w:rPr>
      </w:pPr>
      <w:r w:rsidRPr="006709FD">
        <w:rPr>
          <w:lang w:val="ru-RU"/>
        </w:rPr>
        <w:t xml:space="preserve">Рисунок </w:t>
      </w:r>
      <w:r w:rsidR="005C40FE">
        <w:rPr>
          <w:lang w:val="ru-RU"/>
        </w:rPr>
        <w:t>306</w:t>
      </w:r>
      <w:r w:rsidRPr="006709FD">
        <w:rPr>
          <w:lang w:val="ru-RU"/>
        </w:rPr>
        <w:t xml:space="preserve">: </w:t>
      </w:r>
      <w:r w:rsidR="005C40FE">
        <w:rPr>
          <w:lang w:val="ru-RU"/>
        </w:rPr>
        <w:t>п</w:t>
      </w:r>
      <w:r w:rsidRPr="006709FD">
        <w:rPr>
          <w:lang w:val="ru-RU"/>
        </w:rPr>
        <w:t>одключение рассыл</w:t>
      </w:r>
      <w:r w:rsidR="005C40FE">
        <w:rPr>
          <w:lang w:val="ru-RU"/>
        </w:rPr>
        <w:t>о</w:t>
      </w:r>
      <w:r w:rsidRPr="006709FD">
        <w:rPr>
          <w:lang w:val="ru-RU"/>
        </w:rPr>
        <w:t>к поставщик</w:t>
      </w:r>
      <w:r w:rsidR="005C40FE">
        <w:rPr>
          <w:lang w:val="ru-RU"/>
        </w:rPr>
        <w:t>ов</w:t>
      </w:r>
      <w:r w:rsidRPr="006709FD">
        <w:rPr>
          <w:lang w:val="ru-RU"/>
        </w:rPr>
        <w:t>.</w:t>
      </w:r>
    </w:p>
    <w:p w14:paraId="696D5467" w14:textId="3B5166E9" w:rsidR="006709FD" w:rsidRPr="006709FD" w:rsidRDefault="006709FD" w:rsidP="006709FD">
      <w:pPr>
        <w:rPr>
          <w:lang w:val="ru-RU"/>
        </w:rPr>
      </w:pPr>
      <w:r w:rsidRPr="006709FD">
        <w:rPr>
          <w:lang w:val="ru-RU"/>
        </w:rPr>
        <w:t xml:space="preserve">В рамках вкладки </w:t>
      </w:r>
      <w:r>
        <w:rPr>
          <w:lang w:val="ru-RU"/>
        </w:rPr>
        <w:t>«</w:t>
      </w:r>
      <w:r w:rsidRPr="006709FD">
        <w:rPr>
          <w:lang w:val="ru-RU"/>
        </w:rPr>
        <w:t>Поставщики</w:t>
      </w:r>
      <w:r>
        <w:rPr>
          <w:lang w:val="ru-RU"/>
        </w:rPr>
        <w:t>»</w:t>
      </w:r>
      <w:r w:rsidRPr="006709FD">
        <w:rPr>
          <w:lang w:val="ru-RU"/>
        </w:rPr>
        <w:t xml:space="preserve"> Система предоставляет возможность фильтрации списка. Для фильтрации списка необходимо кликнуть левой клавишей мышки на символ</w:t>
      </w:r>
      <w:r w:rsidR="005C40FE">
        <w:rPr>
          <w:lang w:val="ru-RU"/>
        </w:rPr>
        <w:t>,</w:t>
      </w:r>
      <w:r w:rsidRPr="006709FD">
        <w:rPr>
          <w:lang w:val="ru-RU"/>
        </w:rPr>
        <w:t xml:space="preserve"> по которому следует отфильтровать список. Система отфильтрует список поставщиков и выведет в рабочую область поставщиков, наименование которых начинается с выделенного символа.</w:t>
      </w:r>
    </w:p>
    <w:p w14:paraId="2F9075BE" w14:textId="04DD1AC3" w:rsidR="005C40FE" w:rsidRDefault="005C40FE" w:rsidP="005C40FE">
      <w:pPr>
        <w:ind w:firstLine="0"/>
        <w:rPr>
          <w:lang w:val="ru-RU"/>
        </w:rPr>
      </w:pPr>
      <w:r>
        <w:rPr>
          <w:noProof/>
          <w:lang w:val="ru-RU"/>
        </w:rPr>
        <w:lastRenderedPageBreak/>
        <w:drawing>
          <wp:inline distT="0" distB="0" distL="0" distR="0" wp14:anchorId="31586596" wp14:editId="04FD80A0">
            <wp:extent cx="6299835" cy="6464935"/>
            <wp:effectExtent l="0" t="0" r="5715" b="0"/>
            <wp:docPr id="680" name="Рисунок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image-20210415-135252.png"/>
                    <pic:cNvPicPr/>
                  </pic:nvPicPr>
                  <pic:blipFill>
                    <a:blip r:embed="rId322">
                      <a:extLst>
                        <a:ext uri="{28A0092B-C50C-407E-A947-70E740481C1C}">
                          <a14:useLocalDpi xmlns:a14="http://schemas.microsoft.com/office/drawing/2010/main" val="0"/>
                        </a:ext>
                      </a:extLst>
                    </a:blip>
                    <a:stretch>
                      <a:fillRect/>
                    </a:stretch>
                  </pic:blipFill>
                  <pic:spPr>
                    <a:xfrm>
                      <a:off x="0" y="0"/>
                      <a:ext cx="6299835" cy="6464935"/>
                    </a:xfrm>
                    <a:prstGeom prst="rect">
                      <a:avLst/>
                    </a:prstGeom>
                  </pic:spPr>
                </pic:pic>
              </a:graphicData>
            </a:graphic>
          </wp:inline>
        </w:drawing>
      </w:r>
    </w:p>
    <w:p w14:paraId="54278AF4" w14:textId="36CAA836" w:rsidR="006709FD" w:rsidRPr="005C40FE" w:rsidRDefault="006709FD" w:rsidP="005C40FE">
      <w:pPr>
        <w:ind w:firstLine="0"/>
        <w:rPr>
          <w:lang w:val="ru-RU"/>
        </w:rPr>
      </w:pPr>
      <w:r w:rsidRPr="006709FD">
        <w:rPr>
          <w:lang w:val="ru-RU"/>
        </w:rPr>
        <w:t xml:space="preserve">Рисунок </w:t>
      </w:r>
      <w:r w:rsidR="005C40FE">
        <w:rPr>
          <w:lang w:val="ru-RU"/>
        </w:rPr>
        <w:t>307</w:t>
      </w:r>
      <w:r w:rsidRPr="006709FD">
        <w:rPr>
          <w:lang w:val="ru-RU"/>
        </w:rPr>
        <w:t xml:space="preserve">: </w:t>
      </w:r>
      <w:r w:rsidR="005C40FE">
        <w:rPr>
          <w:lang w:val="ru-RU"/>
        </w:rPr>
        <w:t>ф</w:t>
      </w:r>
      <w:r w:rsidRPr="006709FD">
        <w:rPr>
          <w:lang w:val="ru-RU"/>
        </w:rPr>
        <w:t>ильтрация списка поставщиков.</w:t>
      </w:r>
    </w:p>
    <w:p w14:paraId="3E74A16D" w14:textId="457B3B2E" w:rsidR="006709FD" w:rsidRDefault="006709FD" w:rsidP="005C40FE">
      <w:pPr>
        <w:rPr>
          <w:lang w:val="ru-RU"/>
        </w:rPr>
      </w:pPr>
      <w:r w:rsidRPr="006709FD">
        <w:rPr>
          <w:lang w:val="ru-RU"/>
        </w:rPr>
        <w:t>Для получения рассылки по категории необходимо выделить соответствующую категорию на вкладке «Категории»</w:t>
      </w:r>
      <w:r w:rsidR="005C40FE">
        <w:rPr>
          <w:lang w:val="ru-RU"/>
        </w:rPr>
        <w:t xml:space="preserve"> (Рисунок 308)</w:t>
      </w:r>
      <w:r w:rsidRPr="006709FD">
        <w:rPr>
          <w:lang w:val="ru-RU"/>
        </w:rPr>
        <w:t>.</w:t>
      </w:r>
      <w:r w:rsidR="005C40FE">
        <w:rPr>
          <w:lang w:val="ru-RU"/>
        </w:rPr>
        <w:t xml:space="preserve"> </w:t>
      </w:r>
      <w:r w:rsidRPr="006709FD">
        <w:rPr>
          <w:lang w:val="ru-RU"/>
        </w:rPr>
        <w:t xml:space="preserve">Для </w:t>
      </w:r>
      <w:r w:rsidR="005C40FE">
        <w:rPr>
          <w:lang w:val="ru-RU"/>
        </w:rPr>
        <w:t>этого нажмите на</w:t>
      </w:r>
      <w:r w:rsidRPr="006709FD">
        <w:rPr>
          <w:lang w:val="ru-RU"/>
        </w:rPr>
        <w:t xml:space="preserve"> вкладку «Категории». Система загрузи вкладку </w:t>
      </w:r>
      <w:r>
        <w:rPr>
          <w:lang w:val="ru-RU"/>
        </w:rPr>
        <w:t>«</w:t>
      </w:r>
      <w:r w:rsidRPr="006709FD">
        <w:rPr>
          <w:lang w:val="ru-RU"/>
        </w:rPr>
        <w:t>Категории</w:t>
      </w:r>
      <w:r>
        <w:rPr>
          <w:lang w:val="ru-RU"/>
        </w:rPr>
        <w:t>»</w:t>
      </w:r>
      <w:r w:rsidRPr="006709FD">
        <w:rPr>
          <w:lang w:val="ru-RU"/>
        </w:rPr>
        <w:t xml:space="preserve"> и выведет список категорий. Далее необходимо </w:t>
      </w:r>
      <w:r w:rsidR="005C40FE">
        <w:rPr>
          <w:lang w:val="ru-RU"/>
        </w:rPr>
        <w:t>установить флажок</w:t>
      </w:r>
      <w:r w:rsidRPr="006709FD">
        <w:rPr>
          <w:lang w:val="ru-RU"/>
        </w:rPr>
        <w:t xml:space="preserve"> у соответствующей категории</w:t>
      </w:r>
      <w:r w:rsidR="005C40FE">
        <w:rPr>
          <w:lang w:val="ru-RU"/>
        </w:rPr>
        <w:t xml:space="preserve"> (Рисунок 308).</w:t>
      </w:r>
    </w:p>
    <w:p w14:paraId="239A2C81" w14:textId="31928AC3" w:rsidR="005C40FE" w:rsidRPr="005C40FE" w:rsidRDefault="005C40FE" w:rsidP="005C40FE">
      <w:pPr>
        <w:ind w:firstLine="0"/>
        <w:rPr>
          <w:lang w:val="ru-RU"/>
        </w:rPr>
      </w:pPr>
      <w:r>
        <w:rPr>
          <w:noProof/>
        </w:rPr>
        <w:lastRenderedPageBreak/>
        <w:drawing>
          <wp:inline distT="0" distB="0" distL="0" distR="0" wp14:anchorId="5DE22551" wp14:editId="3726DC2F">
            <wp:extent cx="6299835" cy="4966970"/>
            <wp:effectExtent l="0" t="0" r="5715" b="5080"/>
            <wp:docPr id="681" name="Рисунок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6299835" cy="4966970"/>
                    </a:xfrm>
                    <a:prstGeom prst="rect">
                      <a:avLst/>
                    </a:prstGeom>
                  </pic:spPr>
                </pic:pic>
              </a:graphicData>
            </a:graphic>
          </wp:inline>
        </w:drawing>
      </w:r>
    </w:p>
    <w:p w14:paraId="444ED8A6" w14:textId="12266F5C" w:rsidR="005C40FE" w:rsidRDefault="006709FD" w:rsidP="006709FD">
      <w:pPr>
        <w:ind w:firstLine="0"/>
        <w:rPr>
          <w:lang w:val="ru-RU"/>
        </w:rPr>
      </w:pPr>
      <w:r w:rsidRPr="005C40FE">
        <w:rPr>
          <w:lang w:val="ru-RU"/>
        </w:rPr>
        <w:t xml:space="preserve">Рисунок </w:t>
      </w:r>
      <w:r w:rsidR="005C40FE">
        <w:rPr>
          <w:lang w:val="ru-RU"/>
        </w:rPr>
        <w:t>308</w:t>
      </w:r>
      <w:r w:rsidRPr="005C40FE">
        <w:rPr>
          <w:lang w:val="ru-RU"/>
        </w:rPr>
        <w:t>:</w:t>
      </w:r>
      <w:r w:rsidR="005C40FE">
        <w:rPr>
          <w:lang w:val="ru-RU"/>
        </w:rPr>
        <w:t xml:space="preserve"> подключение рассылок по категориям</w:t>
      </w:r>
      <w:r w:rsidRPr="005C40FE">
        <w:rPr>
          <w:lang w:val="ru-RU"/>
        </w:rPr>
        <w:t>.</w:t>
      </w:r>
    </w:p>
    <w:p w14:paraId="678ACCE6" w14:textId="77777777" w:rsidR="005C40FE" w:rsidRDefault="005C40FE">
      <w:pPr>
        <w:suppressAutoHyphens w:val="0"/>
        <w:spacing w:line="240" w:lineRule="auto"/>
        <w:ind w:firstLine="0"/>
        <w:jc w:val="left"/>
        <w:rPr>
          <w:lang w:val="ru-RU"/>
        </w:rPr>
      </w:pPr>
      <w:r>
        <w:rPr>
          <w:lang w:val="ru-RU"/>
        </w:rPr>
        <w:br w:type="page"/>
      </w:r>
    </w:p>
    <w:p w14:paraId="40E0FBBE" w14:textId="15D21B77" w:rsidR="005C40FE" w:rsidRPr="006709FD" w:rsidRDefault="00741D13" w:rsidP="008C26FC">
      <w:pPr>
        <w:pStyle w:val="3"/>
        <w:rPr>
          <w:lang w:val="ru-RU"/>
        </w:rPr>
      </w:pPr>
      <w:bookmarkStart w:id="71" w:name="_Toc149819094"/>
      <w:r>
        <w:rPr>
          <w:lang w:val="ru-RU"/>
        </w:rPr>
        <w:lastRenderedPageBreak/>
        <w:t>Управление сведениями о компании</w:t>
      </w:r>
      <w:bookmarkEnd w:id="71"/>
    </w:p>
    <w:p w14:paraId="1CB1A03C" w14:textId="2BAED58E" w:rsidR="00700D0E" w:rsidRPr="006709FD" w:rsidRDefault="00700D0E" w:rsidP="006709FD">
      <w:pPr>
        <w:rPr>
          <w:lang w:val="ru-RU"/>
        </w:rPr>
      </w:pPr>
      <w:r w:rsidRPr="006709FD">
        <w:rPr>
          <w:lang w:val="ru-RU"/>
        </w:rPr>
        <w:t xml:space="preserve">Для перехода </w:t>
      </w:r>
      <w:r w:rsidR="00741D13">
        <w:rPr>
          <w:lang w:val="ru-RU"/>
        </w:rPr>
        <w:t xml:space="preserve">к </w:t>
      </w:r>
      <w:r w:rsidRPr="006709FD">
        <w:rPr>
          <w:lang w:val="ru-RU"/>
        </w:rPr>
        <w:t>управлени</w:t>
      </w:r>
      <w:r w:rsidR="00741D13">
        <w:rPr>
          <w:lang w:val="ru-RU"/>
        </w:rPr>
        <w:t>ю</w:t>
      </w:r>
      <w:r w:rsidRPr="006709FD">
        <w:rPr>
          <w:lang w:val="ru-RU"/>
        </w:rPr>
        <w:t xml:space="preserve"> сведениями о компании необходимо </w:t>
      </w:r>
      <w:r w:rsidR="00741D13">
        <w:rPr>
          <w:lang w:val="ru-RU"/>
        </w:rPr>
        <w:t xml:space="preserve">нажать </w:t>
      </w:r>
      <w:r w:rsidRPr="006709FD">
        <w:rPr>
          <w:lang w:val="ru-RU"/>
        </w:rPr>
        <w:t xml:space="preserve">на ссылку </w:t>
      </w:r>
      <w:r w:rsidR="006709FD" w:rsidRPr="006709FD">
        <w:rPr>
          <w:lang w:val="ru-RU"/>
        </w:rPr>
        <w:t>«</w:t>
      </w:r>
      <w:r w:rsidRPr="006709FD">
        <w:rPr>
          <w:lang w:val="ru-RU"/>
        </w:rPr>
        <w:t>Сведения о компании</w:t>
      </w:r>
      <w:r w:rsidR="006709FD" w:rsidRPr="006709FD">
        <w:rPr>
          <w:lang w:val="ru-RU"/>
        </w:rPr>
        <w:t>»</w:t>
      </w:r>
      <w:r w:rsidR="006709FD">
        <w:rPr>
          <w:lang w:val="ru-RU"/>
        </w:rPr>
        <w:t xml:space="preserve"> (Рисунок </w:t>
      </w:r>
      <w:r w:rsidR="00741D13">
        <w:rPr>
          <w:lang w:val="ru-RU"/>
        </w:rPr>
        <w:t>309</w:t>
      </w:r>
      <w:r w:rsidR="006709FD">
        <w:rPr>
          <w:lang w:val="ru-RU"/>
        </w:rPr>
        <w:t>)</w:t>
      </w:r>
      <w:r w:rsidRPr="006709FD">
        <w:rPr>
          <w:lang w:val="ru-RU"/>
        </w:rPr>
        <w:t xml:space="preserve">. </w:t>
      </w:r>
      <w:r w:rsidR="006709FD" w:rsidRPr="006709FD">
        <w:rPr>
          <w:lang w:val="ru-RU"/>
        </w:rPr>
        <w:t>Система</w:t>
      </w:r>
      <w:r w:rsidRPr="006709FD">
        <w:rPr>
          <w:lang w:val="ru-RU"/>
        </w:rPr>
        <w:t xml:space="preserve"> загрузит страницу управления сведениями о компании.</w:t>
      </w:r>
    </w:p>
    <w:p w14:paraId="4756E956" w14:textId="59AFA2DB" w:rsidR="006709FD" w:rsidRPr="00741D13" w:rsidRDefault="00741D13" w:rsidP="006709FD">
      <w:pPr>
        <w:ind w:firstLine="0"/>
      </w:pPr>
      <w:r>
        <w:rPr>
          <w:noProof/>
        </w:rPr>
        <w:drawing>
          <wp:inline distT="0" distB="0" distL="0" distR="0" wp14:anchorId="42079702" wp14:editId="1489F4C3">
            <wp:extent cx="6299835" cy="1970405"/>
            <wp:effectExtent l="0" t="0" r="5715" b="0"/>
            <wp:docPr id="682"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6299835" cy="1970405"/>
                    </a:xfrm>
                    <a:prstGeom prst="rect">
                      <a:avLst/>
                    </a:prstGeom>
                  </pic:spPr>
                </pic:pic>
              </a:graphicData>
            </a:graphic>
          </wp:inline>
        </w:drawing>
      </w:r>
    </w:p>
    <w:p w14:paraId="3981064D" w14:textId="0B7FA752" w:rsidR="00700D0E" w:rsidRDefault="00700D0E" w:rsidP="006709FD">
      <w:pPr>
        <w:ind w:firstLine="0"/>
        <w:rPr>
          <w:lang w:val="ru-RU"/>
        </w:rPr>
      </w:pPr>
      <w:r w:rsidRPr="006709FD">
        <w:rPr>
          <w:lang w:val="ru-RU"/>
        </w:rPr>
        <w:t xml:space="preserve">Рисунок </w:t>
      </w:r>
      <w:r w:rsidR="00741D13">
        <w:rPr>
          <w:lang w:val="ru-RU"/>
        </w:rPr>
        <w:t>309</w:t>
      </w:r>
      <w:r w:rsidRPr="006709FD">
        <w:rPr>
          <w:lang w:val="ru-RU"/>
        </w:rPr>
        <w:t>:</w:t>
      </w:r>
      <w:r w:rsidR="00741D13">
        <w:rPr>
          <w:lang w:val="ru-RU"/>
        </w:rPr>
        <w:t xml:space="preserve"> переход к управлению сведениями о компании</w:t>
      </w:r>
      <w:r w:rsidRPr="006709FD">
        <w:rPr>
          <w:lang w:val="ru-RU"/>
        </w:rPr>
        <w:t>.</w:t>
      </w:r>
    </w:p>
    <w:p w14:paraId="2BF05D8F" w14:textId="7341D257" w:rsidR="00741D13" w:rsidRPr="006709FD" w:rsidRDefault="00741D13" w:rsidP="00741D13">
      <w:pPr>
        <w:rPr>
          <w:lang w:val="ru-RU"/>
        </w:rPr>
      </w:pPr>
      <w:r w:rsidRPr="006709FD">
        <w:rPr>
          <w:lang w:val="ru-RU"/>
        </w:rPr>
        <w:t xml:space="preserve">В рамках страницы управления сведениями о компании Система предоставляет возможность корректировки контактов компании и </w:t>
      </w:r>
      <w:r>
        <w:rPr>
          <w:lang w:val="ru-RU"/>
        </w:rPr>
        <w:t xml:space="preserve">её </w:t>
      </w:r>
      <w:r w:rsidRPr="006709FD">
        <w:rPr>
          <w:lang w:val="ru-RU"/>
        </w:rPr>
        <w:t>адреса.</w:t>
      </w:r>
    </w:p>
    <w:p w14:paraId="456388A5" w14:textId="3C55A2B0" w:rsidR="00741D13" w:rsidRPr="00741D13" w:rsidRDefault="00741D13" w:rsidP="001B69B8">
      <w:pPr>
        <w:ind w:firstLine="0"/>
        <w:jc w:val="center"/>
      </w:pPr>
      <w:r>
        <w:rPr>
          <w:noProof/>
        </w:rPr>
        <w:lastRenderedPageBreak/>
        <w:drawing>
          <wp:inline distT="0" distB="0" distL="0" distR="0" wp14:anchorId="3C4F1427" wp14:editId="51845F7D">
            <wp:extent cx="4695257" cy="5939942"/>
            <wp:effectExtent l="0" t="0" r="0" b="3810"/>
            <wp:docPr id="683"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4706382" cy="5954016"/>
                    </a:xfrm>
                    <a:prstGeom prst="rect">
                      <a:avLst/>
                    </a:prstGeom>
                  </pic:spPr>
                </pic:pic>
              </a:graphicData>
            </a:graphic>
          </wp:inline>
        </w:drawing>
      </w:r>
    </w:p>
    <w:p w14:paraId="63239738" w14:textId="6008C4A3" w:rsidR="00741D13" w:rsidRPr="00741D13" w:rsidRDefault="00741D13" w:rsidP="00741D13">
      <w:pPr>
        <w:ind w:firstLine="0"/>
        <w:rPr>
          <w:lang w:val="ru-RU"/>
        </w:rPr>
      </w:pPr>
      <w:r w:rsidRPr="00741D13">
        <w:rPr>
          <w:lang w:val="ru-RU"/>
        </w:rPr>
        <w:t xml:space="preserve">Рисунок </w:t>
      </w:r>
      <w:r>
        <w:rPr>
          <w:lang w:val="ru-RU"/>
        </w:rPr>
        <w:t>310</w:t>
      </w:r>
      <w:r w:rsidRPr="00741D13">
        <w:rPr>
          <w:lang w:val="ru-RU"/>
        </w:rPr>
        <w:t xml:space="preserve">: </w:t>
      </w:r>
      <w:r>
        <w:rPr>
          <w:lang w:val="ru-RU"/>
        </w:rPr>
        <w:t>с</w:t>
      </w:r>
      <w:r w:rsidRPr="00741D13">
        <w:rPr>
          <w:lang w:val="ru-RU"/>
        </w:rPr>
        <w:t>траница редактирования сведений о компании.</w:t>
      </w:r>
    </w:p>
    <w:p w14:paraId="676D2924" w14:textId="1383A3BD" w:rsidR="00741D13" w:rsidRPr="006709FD" w:rsidRDefault="00741D13" w:rsidP="00741D13">
      <w:pPr>
        <w:rPr>
          <w:lang w:val="ru-RU"/>
        </w:rPr>
      </w:pPr>
      <w:r>
        <w:rPr>
          <w:lang w:val="ru-RU"/>
        </w:rPr>
        <w:t>Управление телефоном компании осуществляется в поле «</w:t>
      </w:r>
      <w:r w:rsidRPr="00741D13">
        <w:rPr>
          <w:lang w:val="ru-RU"/>
        </w:rPr>
        <w:t>Телефон</w:t>
      </w:r>
      <w:r>
        <w:rPr>
          <w:lang w:val="ru-RU"/>
        </w:rPr>
        <w:t>»</w:t>
      </w:r>
      <w:r w:rsidR="00E8181C">
        <w:rPr>
          <w:lang w:val="ru-RU"/>
        </w:rPr>
        <w:t xml:space="preserve"> (Рисунок 311)</w:t>
      </w:r>
      <w:r>
        <w:rPr>
          <w:lang w:val="ru-RU"/>
        </w:rPr>
        <w:t xml:space="preserve"> из блока «</w:t>
      </w:r>
      <w:r w:rsidRPr="00741D13">
        <w:rPr>
          <w:lang w:val="ru-RU"/>
        </w:rPr>
        <w:t>Контакты</w:t>
      </w:r>
      <w:r>
        <w:rPr>
          <w:lang w:val="ru-RU"/>
        </w:rPr>
        <w:t xml:space="preserve">». Далее необходимо сохранить изменения, нажав на кнопку </w:t>
      </w:r>
      <w:r w:rsidRPr="006709FD">
        <w:rPr>
          <w:lang w:val="ru-RU"/>
        </w:rPr>
        <w:t>«Сохранить изменения». Система сохранить изменения и выведет информационное сообщение об успешном обновлении данных.</w:t>
      </w:r>
    </w:p>
    <w:p w14:paraId="679E8A2D" w14:textId="15126CAD" w:rsidR="00741D13" w:rsidRDefault="00741D13" w:rsidP="00741D13">
      <w:pPr>
        <w:ind w:firstLine="0"/>
        <w:jc w:val="center"/>
        <w:rPr>
          <w:lang w:val="ru-RU"/>
        </w:rPr>
      </w:pPr>
      <w:r>
        <w:rPr>
          <w:noProof/>
        </w:rPr>
        <w:lastRenderedPageBreak/>
        <w:drawing>
          <wp:inline distT="0" distB="0" distL="0" distR="0" wp14:anchorId="7EDFE7C9" wp14:editId="25A77DE1">
            <wp:extent cx="4559746" cy="1476712"/>
            <wp:effectExtent l="0" t="0" r="0" b="9525"/>
            <wp:docPr id="684"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4582520" cy="1484088"/>
                    </a:xfrm>
                    <a:prstGeom prst="rect">
                      <a:avLst/>
                    </a:prstGeom>
                  </pic:spPr>
                </pic:pic>
              </a:graphicData>
            </a:graphic>
          </wp:inline>
        </w:drawing>
      </w:r>
    </w:p>
    <w:p w14:paraId="0BBC207E" w14:textId="43CEC7BF" w:rsidR="00741D13" w:rsidRDefault="00741D13" w:rsidP="00741D13">
      <w:pPr>
        <w:ind w:firstLine="0"/>
        <w:rPr>
          <w:lang w:val="ru-RU"/>
        </w:rPr>
      </w:pPr>
      <w:r w:rsidRPr="006709FD">
        <w:rPr>
          <w:lang w:val="ru-RU"/>
        </w:rPr>
        <w:t xml:space="preserve">Рисунок </w:t>
      </w:r>
      <w:r>
        <w:rPr>
          <w:lang w:val="ru-RU"/>
        </w:rPr>
        <w:t>31</w:t>
      </w:r>
      <w:r w:rsidR="00E8181C">
        <w:rPr>
          <w:lang w:val="ru-RU"/>
        </w:rPr>
        <w:t>1</w:t>
      </w:r>
      <w:r w:rsidRPr="006709FD">
        <w:rPr>
          <w:lang w:val="ru-RU"/>
        </w:rPr>
        <w:t>:</w:t>
      </w:r>
      <w:r>
        <w:rPr>
          <w:lang w:val="ru-RU"/>
        </w:rPr>
        <w:t xml:space="preserve"> управление телефоном компании</w:t>
      </w:r>
      <w:r w:rsidRPr="006709FD">
        <w:rPr>
          <w:lang w:val="ru-RU"/>
        </w:rPr>
        <w:t>.</w:t>
      </w:r>
    </w:p>
    <w:p w14:paraId="337D1066" w14:textId="6A248BDD" w:rsidR="00741D13" w:rsidRPr="006709FD" w:rsidRDefault="00741D13" w:rsidP="00741D13">
      <w:pPr>
        <w:rPr>
          <w:lang w:val="ru-RU"/>
        </w:rPr>
      </w:pPr>
      <w:r>
        <w:rPr>
          <w:lang w:val="ru-RU"/>
        </w:rPr>
        <w:t>Управление факсом компании осуществляется в поле «Факс»</w:t>
      </w:r>
      <w:r w:rsidR="00E8181C">
        <w:rPr>
          <w:lang w:val="ru-RU"/>
        </w:rPr>
        <w:t xml:space="preserve"> (Рисунок 312)</w:t>
      </w:r>
      <w:r>
        <w:rPr>
          <w:lang w:val="ru-RU"/>
        </w:rPr>
        <w:t xml:space="preserve"> из блока «</w:t>
      </w:r>
      <w:r w:rsidRPr="00741D13">
        <w:rPr>
          <w:lang w:val="ru-RU"/>
        </w:rPr>
        <w:t>Контакты</w:t>
      </w:r>
      <w:r>
        <w:rPr>
          <w:lang w:val="ru-RU"/>
        </w:rPr>
        <w:t xml:space="preserve">». Далее необходимо сохранить изменения, нажав на кнопку </w:t>
      </w:r>
      <w:r w:rsidRPr="006709FD">
        <w:rPr>
          <w:lang w:val="ru-RU"/>
        </w:rPr>
        <w:t>«Сохранить изменения». Система сохранить изменения и выведет информационное сообщение об успешном обновлении данных.</w:t>
      </w:r>
    </w:p>
    <w:p w14:paraId="5FEAF956" w14:textId="0E51CCAF" w:rsidR="00741D13" w:rsidRDefault="00741D13" w:rsidP="00741D13">
      <w:pPr>
        <w:ind w:firstLine="0"/>
        <w:jc w:val="center"/>
        <w:rPr>
          <w:lang w:val="ru-RU"/>
        </w:rPr>
      </w:pPr>
      <w:r>
        <w:rPr>
          <w:noProof/>
        </w:rPr>
        <w:drawing>
          <wp:inline distT="0" distB="0" distL="0" distR="0" wp14:anchorId="7326035B" wp14:editId="50C93FF9">
            <wp:extent cx="4150313" cy="1432801"/>
            <wp:effectExtent l="0" t="0" r="3175" b="0"/>
            <wp:docPr id="685"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4170816" cy="1439879"/>
                    </a:xfrm>
                    <a:prstGeom prst="rect">
                      <a:avLst/>
                    </a:prstGeom>
                  </pic:spPr>
                </pic:pic>
              </a:graphicData>
            </a:graphic>
          </wp:inline>
        </w:drawing>
      </w:r>
    </w:p>
    <w:p w14:paraId="546C41BE" w14:textId="5B78432B" w:rsidR="00741D13" w:rsidRDefault="00741D13" w:rsidP="00741D13">
      <w:pPr>
        <w:ind w:firstLine="0"/>
        <w:rPr>
          <w:lang w:val="ru-RU"/>
        </w:rPr>
      </w:pPr>
      <w:r w:rsidRPr="006709FD">
        <w:rPr>
          <w:lang w:val="ru-RU"/>
        </w:rPr>
        <w:t xml:space="preserve">Рисунок </w:t>
      </w:r>
      <w:r>
        <w:rPr>
          <w:lang w:val="ru-RU"/>
        </w:rPr>
        <w:t>3</w:t>
      </w:r>
      <w:r w:rsidR="00E8181C">
        <w:rPr>
          <w:lang w:val="ru-RU"/>
        </w:rPr>
        <w:t>12</w:t>
      </w:r>
      <w:r w:rsidRPr="006709FD">
        <w:rPr>
          <w:lang w:val="ru-RU"/>
        </w:rPr>
        <w:t>:</w:t>
      </w:r>
      <w:r>
        <w:rPr>
          <w:lang w:val="ru-RU"/>
        </w:rPr>
        <w:t xml:space="preserve"> управление факсом компании</w:t>
      </w:r>
      <w:r w:rsidRPr="006709FD">
        <w:rPr>
          <w:lang w:val="ru-RU"/>
        </w:rPr>
        <w:t>.</w:t>
      </w:r>
    </w:p>
    <w:p w14:paraId="5822E645" w14:textId="580D29F5" w:rsidR="00741D13" w:rsidRPr="006709FD" w:rsidRDefault="00741D13" w:rsidP="00741D13">
      <w:pPr>
        <w:rPr>
          <w:lang w:val="ru-RU"/>
        </w:rPr>
      </w:pPr>
      <w:r>
        <w:rPr>
          <w:lang w:val="ru-RU"/>
        </w:rPr>
        <w:t>Управление электронным адресом компании осуществляется в поле «</w:t>
      </w:r>
      <w:r w:rsidRPr="00741D13">
        <w:rPr>
          <w:lang w:val="ru-RU"/>
        </w:rPr>
        <w:t>E-</w:t>
      </w:r>
      <w:proofErr w:type="spellStart"/>
      <w:r w:rsidRPr="00741D13">
        <w:rPr>
          <w:lang w:val="ru-RU"/>
        </w:rPr>
        <w:t>mail</w:t>
      </w:r>
      <w:proofErr w:type="spellEnd"/>
      <w:r>
        <w:rPr>
          <w:lang w:val="ru-RU"/>
        </w:rPr>
        <w:t>»</w:t>
      </w:r>
      <w:r w:rsidR="00E8181C">
        <w:rPr>
          <w:lang w:val="ru-RU"/>
        </w:rPr>
        <w:t xml:space="preserve"> (Рисунок 313)</w:t>
      </w:r>
      <w:r>
        <w:rPr>
          <w:lang w:val="ru-RU"/>
        </w:rPr>
        <w:t xml:space="preserve"> из блока «</w:t>
      </w:r>
      <w:r w:rsidRPr="00741D13">
        <w:rPr>
          <w:lang w:val="ru-RU"/>
        </w:rPr>
        <w:t>Контакты</w:t>
      </w:r>
      <w:r>
        <w:rPr>
          <w:lang w:val="ru-RU"/>
        </w:rPr>
        <w:t xml:space="preserve">». Далее необходимо сохранить изменения, нажав на кнопку </w:t>
      </w:r>
      <w:r w:rsidRPr="006709FD">
        <w:rPr>
          <w:lang w:val="ru-RU"/>
        </w:rPr>
        <w:t>«Сохранить изменения». Система сохранить изменения и выведет информационное сообщение об успешном обновлении данных.</w:t>
      </w:r>
    </w:p>
    <w:p w14:paraId="4DE8D383" w14:textId="5AA7E0EA" w:rsidR="00741D13" w:rsidRDefault="00741D13" w:rsidP="00741D13">
      <w:pPr>
        <w:ind w:firstLine="0"/>
        <w:jc w:val="center"/>
        <w:rPr>
          <w:lang w:val="ru-RU"/>
        </w:rPr>
      </w:pPr>
      <w:r>
        <w:rPr>
          <w:noProof/>
        </w:rPr>
        <w:drawing>
          <wp:inline distT="0" distB="0" distL="0" distR="0" wp14:anchorId="756C4E5E" wp14:editId="3DC61B98">
            <wp:extent cx="4518803" cy="1529042"/>
            <wp:effectExtent l="0" t="0" r="0" b="0"/>
            <wp:docPr id="686"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4539078" cy="1535903"/>
                    </a:xfrm>
                    <a:prstGeom prst="rect">
                      <a:avLst/>
                    </a:prstGeom>
                  </pic:spPr>
                </pic:pic>
              </a:graphicData>
            </a:graphic>
          </wp:inline>
        </w:drawing>
      </w:r>
    </w:p>
    <w:p w14:paraId="78071863" w14:textId="480632B1" w:rsidR="00741D13" w:rsidRDefault="00741D13" w:rsidP="00741D13">
      <w:pPr>
        <w:ind w:firstLine="0"/>
        <w:rPr>
          <w:lang w:val="ru-RU"/>
        </w:rPr>
      </w:pPr>
      <w:r w:rsidRPr="006709FD">
        <w:rPr>
          <w:lang w:val="ru-RU"/>
        </w:rPr>
        <w:t xml:space="preserve">Рисунок </w:t>
      </w:r>
      <w:r>
        <w:rPr>
          <w:lang w:val="ru-RU"/>
        </w:rPr>
        <w:t>31</w:t>
      </w:r>
      <w:r w:rsidR="00E8181C">
        <w:rPr>
          <w:lang w:val="ru-RU"/>
        </w:rPr>
        <w:t>3</w:t>
      </w:r>
      <w:r w:rsidRPr="006709FD">
        <w:rPr>
          <w:lang w:val="ru-RU"/>
        </w:rPr>
        <w:t>:</w:t>
      </w:r>
      <w:r>
        <w:rPr>
          <w:lang w:val="ru-RU"/>
        </w:rPr>
        <w:t xml:space="preserve"> управление электронным адресом компании</w:t>
      </w:r>
      <w:r w:rsidRPr="006709FD">
        <w:rPr>
          <w:lang w:val="ru-RU"/>
        </w:rPr>
        <w:t>.</w:t>
      </w:r>
    </w:p>
    <w:p w14:paraId="433F78F6" w14:textId="6B2B68CD" w:rsidR="00741D13" w:rsidRPr="006709FD" w:rsidRDefault="00741D13" w:rsidP="00741D13">
      <w:pPr>
        <w:rPr>
          <w:lang w:val="ru-RU"/>
        </w:rPr>
      </w:pPr>
      <w:r>
        <w:rPr>
          <w:lang w:val="ru-RU"/>
        </w:rPr>
        <w:t>Управление адресом сайта компании осуществляется в поле «</w:t>
      </w:r>
      <w:r w:rsidRPr="00741D13">
        <w:rPr>
          <w:lang w:val="ru-RU"/>
        </w:rPr>
        <w:t>Веб-сайт</w:t>
      </w:r>
      <w:r>
        <w:rPr>
          <w:lang w:val="ru-RU"/>
        </w:rPr>
        <w:t>»</w:t>
      </w:r>
      <w:r w:rsidR="00E8181C">
        <w:rPr>
          <w:lang w:val="ru-RU"/>
        </w:rPr>
        <w:t xml:space="preserve"> (Рисунок 314)</w:t>
      </w:r>
      <w:r>
        <w:rPr>
          <w:lang w:val="ru-RU"/>
        </w:rPr>
        <w:t xml:space="preserve"> из блока «</w:t>
      </w:r>
      <w:r w:rsidRPr="00741D13">
        <w:rPr>
          <w:lang w:val="ru-RU"/>
        </w:rPr>
        <w:t>Контакты</w:t>
      </w:r>
      <w:r>
        <w:rPr>
          <w:lang w:val="ru-RU"/>
        </w:rPr>
        <w:t xml:space="preserve">». Далее необходимо сохранить изменения, нажав </w:t>
      </w:r>
      <w:r>
        <w:rPr>
          <w:lang w:val="ru-RU"/>
        </w:rPr>
        <w:lastRenderedPageBreak/>
        <w:t xml:space="preserve">на кнопку </w:t>
      </w:r>
      <w:r w:rsidRPr="006709FD">
        <w:rPr>
          <w:lang w:val="ru-RU"/>
        </w:rPr>
        <w:t>«Сохранить изменения». Система сохранить изменения и выведет информационное сообщение об успешном обновлении данных.</w:t>
      </w:r>
    </w:p>
    <w:p w14:paraId="75105DE4" w14:textId="10124B9B" w:rsidR="00741D13" w:rsidRDefault="00741D13" w:rsidP="00741D13">
      <w:pPr>
        <w:ind w:firstLine="0"/>
        <w:jc w:val="center"/>
        <w:rPr>
          <w:lang w:val="ru-RU"/>
        </w:rPr>
      </w:pPr>
      <w:r>
        <w:rPr>
          <w:noProof/>
        </w:rPr>
        <w:drawing>
          <wp:inline distT="0" distB="0" distL="0" distR="0" wp14:anchorId="28EB22AC" wp14:editId="00211749">
            <wp:extent cx="4142095" cy="1394059"/>
            <wp:effectExtent l="0" t="0" r="0" b="0"/>
            <wp:docPr id="687" name="Рисунок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4179426" cy="1406623"/>
                    </a:xfrm>
                    <a:prstGeom prst="rect">
                      <a:avLst/>
                    </a:prstGeom>
                  </pic:spPr>
                </pic:pic>
              </a:graphicData>
            </a:graphic>
          </wp:inline>
        </w:drawing>
      </w:r>
    </w:p>
    <w:p w14:paraId="0FEEDC95" w14:textId="4D1B098D" w:rsidR="00741D13" w:rsidRDefault="00741D13" w:rsidP="00741D13">
      <w:pPr>
        <w:ind w:firstLine="0"/>
        <w:rPr>
          <w:lang w:val="ru-RU"/>
        </w:rPr>
      </w:pPr>
      <w:r w:rsidRPr="006709FD">
        <w:rPr>
          <w:lang w:val="ru-RU"/>
        </w:rPr>
        <w:t xml:space="preserve">Рисунок </w:t>
      </w:r>
      <w:r>
        <w:rPr>
          <w:lang w:val="ru-RU"/>
        </w:rPr>
        <w:t>31</w:t>
      </w:r>
      <w:r w:rsidR="00E8181C">
        <w:rPr>
          <w:lang w:val="ru-RU"/>
        </w:rPr>
        <w:t>4</w:t>
      </w:r>
      <w:r w:rsidRPr="006709FD">
        <w:rPr>
          <w:lang w:val="ru-RU"/>
        </w:rPr>
        <w:t>:</w:t>
      </w:r>
      <w:r>
        <w:rPr>
          <w:lang w:val="ru-RU"/>
        </w:rPr>
        <w:t xml:space="preserve"> управление адресом сайта компании</w:t>
      </w:r>
      <w:r w:rsidRPr="006709FD">
        <w:rPr>
          <w:lang w:val="ru-RU"/>
        </w:rPr>
        <w:t>.</w:t>
      </w:r>
    </w:p>
    <w:p w14:paraId="39B23695" w14:textId="12083B5E" w:rsidR="009C46D9" w:rsidRPr="006709FD" w:rsidRDefault="009C46D9" w:rsidP="009C46D9">
      <w:pPr>
        <w:rPr>
          <w:lang w:val="ru-RU"/>
        </w:rPr>
      </w:pPr>
      <w:r w:rsidRPr="006709FD">
        <w:rPr>
          <w:lang w:val="ru-RU"/>
        </w:rPr>
        <w:t xml:space="preserve">Для </w:t>
      </w:r>
      <w:r>
        <w:rPr>
          <w:lang w:val="ru-RU"/>
        </w:rPr>
        <w:t>корректировки</w:t>
      </w:r>
      <w:r w:rsidRPr="006709FD">
        <w:rPr>
          <w:lang w:val="ru-RU"/>
        </w:rPr>
        <w:t xml:space="preserve"> адреса </w:t>
      </w:r>
      <w:r>
        <w:rPr>
          <w:lang w:val="ru-RU"/>
        </w:rPr>
        <w:t>компании пользователя</w:t>
      </w:r>
      <w:r w:rsidRPr="006709FD">
        <w:rPr>
          <w:lang w:val="ru-RU"/>
        </w:rPr>
        <w:t xml:space="preserve"> необходимо </w:t>
      </w:r>
      <w:r>
        <w:rPr>
          <w:lang w:val="ru-RU"/>
        </w:rPr>
        <w:t>его изменить</w:t>
      </w:r>
      <w:r w:rsidRPr="006709FD">
        <w:rPr>
          <w:lang w:val="ru-RU"/>
        </w:rPr>
        <w:t xml:space="preserve"> в пол</w:t>
      </w:r>
      <w:r>
        <w:rPr>
          <w:lang w:val="ru-RU"/>
        </w:rPr>
        <w:t>е</w:t>
      </w:r>
      <w:r w:rsidRPr="006709FD">
        <w:rPr>
          <w:lang w:val="ru-RU"/>
        </w:rPr>
        <w:t xml:space="preserve"> из блока «Адрес»</w:t>
      </w:r>
      <w:r>
        <w:rPr>
          <w:lang w:val="ru-RU"/>
        </w:rPr>
        <w:t xml:space="preserve"> (Рисунок 315)</w:t>
      </w:r>
      <w:r w:rsidRPr="006709FD">
        <w:rPr>
          <w:lang w:val="ru-RU"/>
        </w:rPr>
        <w:t xml:space="preserve"> и кликнуть левой клавишей мышки на кнопку «Сохранить изменения». </w:t>
      </w:r>
      <w:r>
        <w:rPr>
          <w:lang w:val="ru-RU"/>
        </w:rPr>
        <w:t>Система сохранит</w:t>
      </w:r>
      <w:r w:rsidRPr="006709FD">
        <w:rPr>
          <w:lang w:val="ru-RU"/>
        </w:rPr>
        <w:t xml:space="preserve"> изменения и выведет </w:t>
      </w:r>
      <w:r>
        <w:rPr>
          <w:lang w:val="ru-RU"/>
        </w:rPr>
        <w:t xml:space="preserve">соответствующее </w:t>
      </w:r>
      <w:r w:rsidRPr="006709FD">
        <w:rPr>
          <w:lang w:val="ru-RU"/>
        </w:rPr>
        <w:t>сообщение.</w:t>
      </w:r>
    </w:p>
    <w:p w14:paraId="04E4C6C4" w14:textId="77777777" w:rsidR="009C46D9" w:rsidRDefault="009C46D9" w:rsidP="009C46D9">
      <w:pPr>
        <w:ind w:firstLine="0"/>
        <w:rPr>
          <w:lang w:val="ru-RU"/>
        </w:rPr>
      </w:pPr>
      <w:r>
        <w:rPr>
          <w:noProof/>
        </w:rPr>
        <w:drawing>
          <wp:inline distT="0" distB="0" distL="0" distR="0" wp14:anchorId="751CB621" wp14:editId="6984100A">
            <wp:extent cx="6299835" cy="3649345"/>
            <wp:effectExtent l="0" t="0" r="5715" b="8255"/>
            <wp:docPr id="689" name="Рисунок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6299835" cy="3649345"/>
                    </a:xfrm>
                    <a:prstGeom prst="rect">
                      <a:avLst/>
                    </a:prstGeom>
                  </pic:spPr>
                </pic:pic>
              </a:graphicData>
            </a:graphic>
          </wp:inline>
        </w:drawing>
      </w:r>
    </w:p>
    <w:p w14:paraId="57A9F3B7" w14:textId="69CFD160" w:rsidR="009C46D9" w:rsidRDefault="009C46D9" w:rsidP="009C46D9">
      <w:pPr>
        <w:ind w:firstLine="0"/>
        <w:rPr>
          <w:lang w:val="ru-RU"/>
        </w:rPr>
      </w:pPr>
      <w:r w:rsidRPr="006709FD">
        <w:rPr>
          <w:lang w:val="ru-RU"/>
        </w:rPr>
        <w:t xml:space="preserve">Рисунок </w:t>
      </w:r>
      <w:r>
        <w:rPr>
          <w:lang w:val="ru-RU"/>
        </w:rPr>
        <w:t>315</w:t>
      </w:r>
      <w:r w:rsidRPr="006709FD">
        <w:rPr>
          <w:lang w:val="ru-RU"/>
        </w:rPr>
        <w:t xml:space="preserve">: </w:t>
      </w:r>
      <w:r>
        <w:rPr>
          <w:lang w:val="ru-RU"/>
        </w:rPr>
        <w:t>управление адресом компании пользователя</w:t>
      </w:r>
      <w:r w:rsidRPr="006709FD">
        <w:rPr>
          <w:lang w:val="ru-RU"/>
        </w:rPr>
        <w:t>.</w:t>
      </w:r>
    </w:p>
    <w:p w14:paraId="2DF79B42" w14:textId="3E50B01F" w:rsidR="009C46D9" w:rsidRPr="006709FD" w:rsidRDefault="009C46D9" w:rsidP="009C46D9">
      <w:pPr>
        <w:rPr>
          <w:lang w:val="ru-RU"/>
        </w:rPr>
      </w:pPr>
      <w:r>
        <w:rPr>
          <w:lang w:val="ru-RU"/>
        </w:rPr>
        <w:t>Управление</w:t>
      </w:r>
      <w:r w:rsidRPr="006709FD">
        <w:rPr>
          <w:lang w:val="ru-RU"/>
        </w:rPr>
        <w:t xml:space="preserve"> </w:t>
      </w:r>
      <w:r>
        <w:rPr>
          <w:lang w:val="ru-RU"/>
        </w:rPr>
        <w:t>регионом</w:t>
      </w:r>
      <w:r w:rsidRPr="006709FD">
        <w:rPr>
          <w:lang w:val="ru-RU"/>
        </w:rPr>
        <w:t xml:space="preserve"> </w:t>
      </w:r>
      <w:r>
        <w:rPr>
          <w:lang w:val="ru-RU"/>
        </w:rPr>
        <w:t>адреса компании</w:t>
      </w:r>
      <w:r w:rsidRPr="006709FD">
        <w:rPr>
          <w:lang w:val="ru-RU"/>
        </w:rPr>
        <w:t xml:space="preserve"> </w:t>
      </w:r>
      <w:r>
        <w:rPr>
          <w:lang w:val="ru-RU"/>
        </w:rPr>
        <w:t>осуществляется в поле «</w:t>
      </w:r>
      <w:r w:rsidRPr="00EB5151">
        <w:rPr>
          <w:lang w:val="ru-RU"/>
        </w:rPr>
        <w:t>Регион</w:t>
      </w:r>
      <w:r>
        <w:rPr>
          <w:lang w:val="ru-RU"/>
        </w:rPr>
        <w:t>» (Рисунок 316), расположенном в блоке</w:t>
      </w:r>
      <w:r w:rsidRPr="006709FD">
        <w:rPr>
          <w:lang w:val="ru-RU"/>
        </w:rPr>
        <w:t xml:space="preserve"> «</w:t>
      </w:r>
      <w:r w:rsidRPr="00EB5151">
        <w:rPr>
          <w:lang w:val="ru-RU"/>
        </w:rPr>
        <w:t>Адрес</w:t>
      </w:r>
      <w:r w:rsidRPr="006709FD">
        <w:rPr>
          <w:lang w:val="ru-RU"/>
        </w:rPr>
        <w:t>»</w:t>
      </w:r>
      <w:r>
        <w:rPr>
          <w:lang w:val="ru-RU"/>
        </w:rPr>
        <w:t xml:space="preserve">. Для сохранения изменений необходимо нажать </w:t>
      </w:r>
      <w:r w:rsidRPr="006709FD">
        <w:rPr>
          <w:lang w:val="ru-RU"/>
        </w:rPr>
        <w:t>на кнопку «Сохранить изменения»</w:t>
      </w:r>
      <w:r>
        <w:rPr>
          <w:lang w:val="ru-RU"/>
        </w:rPr>
        <w:t>.</w:t>
      </w:r>
      <w:r w:rsidRPr="006709FD">
        <w:rPr>
          <w:lang w:val="ru-RU"/>
        </w:rPr>
        <w:t xml:space="preserve"> </w:t>
      </w:r>
      <w:r>
        <w:rPr>
          <w:lang w:val="ru-RU"/>
        </w:rPr>
        <w:t>Система</w:t>
      </w:r>
      <w:r w:rsidRPr="006709FD">
        <w:rPr>
          <w:lang w:val="ru-RU"/>
        </w:rPr>
        <w:t xml:space="preserve"> </w:t>
      </w:r>
      <w:r>
        <w:rPr>
          <w:lang w:val="ru-RU"/>
        </w:rPr>
        <w:t>с</w:t>
      </w:r>
      <w:r w:rsidRPr="006709FD">
        <w:rPr>
          <w:lang w:val="ru-RU"/>
        </w:rPr>
        <w:t xml:space="preserve">охранит </w:t>
      </w:r>
      <w:r w:rsidRPr="006709FD">
        <w:rPr>
          <w:lang w:val="ru-RU"/>
        </w:rPr>
        <w:lastRenderedPageBreak/>
        <w:t xml:space="preserve">изменения и выведет </w:t>
      </w:r>
      <w:r>
        <w:rPr>
          <w:lang w:val="ru-RU"/>
        </w:rPr>
        <w:t>соответствующее</w:t>
      </w:r>
      <w:r w:rsidRPr="006709FD">
        <w:rPr>
          <w:lang w:val="ru-RU"/>
        </w:rPr>
        <w:t xml:space="preserve"> сообщение.</w:t>
      </w:r>
    </w:p>
    <w:p w14:paraId="0F0BFC69" w14:textId="77777777" w:rsidR="009C46D9" w:rsidRDefault="009C46D9" w:rsidP="009C46D9">
      <w:pPr>
        <w:ind w:firstLine="0"/>
        <w:rPr>
          <w:lang w:val="ru-RU"/>
        </w:rPr>
      </w:pPr>
      <w:r>
        <w:rPr>
          <w:noProof/>
        </w:rPr>
        <w:drawing>
          <wp:inline distT="0" distB="0" distL="0" distR="0" wp14:anchorId="0A6839CF" wp14:editId="5B7E7C6F">
            <wp:extent cx="6299835" cy="3408045"/>
            <wp:effectExtent l="0" t="0" r="5715" b="1905"/>
            <wp:docPr id="690" name="Рисунок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6299835" cy="3408045"/>
                    </a:xfrm>
                    <a:prstGeom prst="rect">
                      <a:avLst/>
                    </a:prstGeom>
                  </pic:spPr>
                </pic:pic>
              </a:graphicData>
            </a:graphic>
          </wp:inline>
        </w:drawing>
      </w:r>
    </w:p>
    <w:p w14:paraId="59DEFBEB" w14:textId="681F7CE9" w:rsidR="009C46D9" w:rsidRDefault="009C46D9" w:rsidP="009C46D9">
      <w:pPr>
        <w:ind w:firstLine="0"/>
        <w:rPr>
          <w:lang w:val="ru-RU"/>
        </w:rPr>
      </w:pPr>
      <w:r w:rsidRPr="006709FD">
        <w:rPr>
          <w:lang w:val="ru-RU"/>
        </w:rPr>
        <w:t>Рисунок</w:t>
      </w:r>
      <w:r>
        <w:rPr>
          <w:lang w:val="ru-RU"/>
        </w:rPr>
        <w:t xml:space="preserve"> 316</w:t>
      </w:r>
      <w:r w:rsidRPr="006709FD">
        <w:rPr>
          <w:lang w:val="ru-RU"/>
        </w:rPr>
        <w:t xml:space="preserve">: </w:t>
      </w:r>
      <w:r>
        <w:rPr>
          <w:lang w:val="ru-RU"/>
        </w:rPr>
        <w:t>управление регионом в адресе компании</w:t>
      </w:r>
      <w:r w:rsidRPr="006709FD">
        <w:rPr>
          <w:lang w:val="ru-RU"/>
        </w:rPr>
        <w:t>.</w:t>
      </w:r>
    </w:p>
    <w:p w14:paraId="5A7353EA" w14:textId="363A8F4F" w:rsidR="009C46D9" w:rsidRPr="006709FD" w:rsidRDefault="009C46D9" w:rsidP="009C46D9">
      <w:pPr>
        <w:rPr>
          <w:lang w:val="ru-RU"/>
        </w:rPr>
      </w:pPr>
      <w:r>
        <w:rPr>
          <w:lang w:val="ru-RU"/>
        </w:rPr>
        <w:t>Управление</w:t>
      </w:r>
      <w:r w:rsidRPr="006709FD">
        <w:rPr>
          <w:lang w:val="ru-RU"/>
        </w:rPr>
        <w:t xml:space="preserve"> </w:t>
      </w:r>
      <w:r>
        <w:rPr>
          <w:lang w:val="ru-RU"/>
        </w:rPr>
        <w:t>районом</w:t>
      </w:r>
      <w:r w:rsidRPr="006709FD">
        <w:rPr>
          <w:lang w:val="ru-RU"/>
        </w:rPr>
        <w:t xml:space="preserve"> </w:t>
      </w:r>
      <w:r>
        <w:rPr>
          <w:lang w:val="ru-RU"/>
        </w:rPr>
        <w:t>адреса компании</w:t>
      </w:r>
      <w:r w:rsidRPr="006709FD">
        <w:rPr>
          <w:lang w:val="ru-RU"/>
        </w:rPr>
        <w:t xml:space="preserve"> </w:t>
      </w:r>
      <w:r>
        <w:rPr>
          <w:lang w:val="ru-RU"/>
        </w:rPr>
        <w:t>осуществляется в поле «</w:t>
      </w:r>
      <w:r w:rsidRPr="00EB5151">
        <w:rPr>
          <w:lang w:val="ru-RU"/>
        </w:rPr>
        <w:t>Район</w:t>
      </w:r>
      <w:r>
        <w:rPr>
          <w:lang w:val="ru-RU"/>
        </w:rPr>
        <w:t>» (Рисунок 317), расположенном в блоке</w:t>
      </w:r>
      <w:r w:rsidRPr="006709FD">
        <w:rPr>
          <w:lang w:val="ru-RU"/>
        </w:rPr>
        <w:t xml:space="preserve"> «</w:t>
      </w:r>
      <w:r w:rsidRPr="00EB5151">
        <w:rPr>
          <w:lang w:val="ru-RU"/>
        </w:rPr>
        <w:t>Адрес</w:t>
      </w:r>
      <w:r w:rsidRPr="006709FD">
        <w:rPr>
          <w:lang w:val="ru-RU"/>
        </w:rPr>
        <w:t>»</w:t>
      </w:r>
      <w:r>
        <w:rPr>
          <w:lang w:val="ru-RU"/>
        </w:rPr>
        <w:t xml:space="preserve">. Для сохранения изменений необходимо нажать </w:t>
      </w:r>
      <w:r w:rsidRPr="006709FD">
        <w:rPr>
          <w:lang w:val="ru-RU"/>
        </w:rPr>
        <w:t>на кнопку «Сохранить изменения»</w:t>
      </w:r>
      <w:r>
        <w:rPr>
          <w:lang w:val="ru-RU"/>
        </w:rPr>
        <w:t>.</w:t>
      </w:r>
      <w:r w:rsidRPr="006709FD">
        <w:rPr>
          <w:lang w:val="ru-RU"/>
        </w:rPr>
        <w:t xml:space="preserve"> </w:t>
      </w:r>
      <w:r>
        <w:rPr>
          <w:lang w:val="ru-RU"/>
        </w:rPr>
        <w:t>Система</w:t>
      </w:r>
      <w:r w:rsidRPr="006709FD">
        <w:rPr>
          <w:lang w:val="ru-RU"/>
        </w:rPr>
        <w:t xml:space="preserve"> </w:t>
      </w:r>
      <w:r>
        <w:rPr>
          <w:lang w:val="ru-RU"/>
        </w:rPr>
        <w:t>с</w:t>
      </w:r>
      <w:r w:rsidRPr="006709FD">
        <w:rPr>
          <w:lang w:val="ru-RU"/>
        </w:rPr>
        <w:t xml:space="preserve">охранит изменения и выведет </w:t>
      </w:r>
      <w:r>
        <w:rPr>
          <w:lang w:val="ru-RU"/>
        </w:rPr>
        <w:t>соответствующее</w:t>
      </w:r>
      <w:r w:rsidRPr="006709FD">
        <w:rPr>
          <w:lang w:val="ru-RU"/>
        </w:rPr>
        <w:t xml:space="preserve"> сообщение.</w:t>
      </w:r>
    </w:p>
    <w:p w14:paraId="15672747" w14:textId="77777777" w:rsidR="009C46D9" w:rsidRDefault="009C46D9" w:rsidP="009C46D9">
      <w:pPr>
        <w:ind w:firstLine="0"/>
        <w:rPr>
          <w:lang w:val="ru-RU"/>
        </w:rPr>
      </w:pPr>
      <w:r>
        <w:rPr>
          <w:noProof/>
        </w:rPr>
        <w:lastRenderedPageBreak/>
        <w:drawing>
          <wp:inline distT="0" distB="0" distL="0" distR="0" wp14:anchorId="1E789E0B" wp14:editId="1453DF2B">
            <wp:extent cx="6299835" cy="3493135"/>
            <wp:effectExtent l="0" t="0" r="5715" b="0"/>
            <wp:docPr id="69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6299835" cy="3493135"/>
                    </a:xfrm>
                    <a:prstGeom prst="rect">
                      <a:avLst/>
                    </a:prstGeom>
                  </pic:spPr>
                </pic:pic>
              </a:graphicData>
            </a:graphic>
          </wp:inline>
        </w:drawing>
      </w:r>
    </w:p>
    <w:p w14:paraId="315A9E85" w14:textId="69086B4C" w:rsidR="009C46D9" w:rsidRDefault="009C46D9" w:rsidP="009C46D9">
      <w:pPr>
        <w:ind w:firstLine="0"/>
        <w:rPr>
          <w:lang w:val="ru-RU"/>
        </w:rPr>
      </w:pPr>
      <w:r w:rsidRPr="006709FD">
        <w:rPr>
          <w:lang w:val="ru-RU"/>
        </w:rPr>
        <w:t>Рисунок</w:t>
      </w:r>
      <w:r>
        <w:rPr>
          <w:lang w:val="ru-RU"/>
        </w:rPr>
        <w:t xml:space="preserve"> 317</w:t>
      </w:r>
      <w:r w:rsidRPr="006709FD">
        <w:rPr>
          <w:lang w:val="ru-RU"/>
        </w:rPr>
        <w:t xml:space="preserve">: </w:t>
      </w:r>
      <w:r>
        <w:rPr>
          <w:lang w:val="ru-RU"/>
        </w:rPr>
        <w:t>управление районом в адресе компании</w:t>
      </w:r>
      <w:r w:rsidRPr="006709FD">
        <w:rPr>
          <w:lang w:val="ru-RU"/>
        </w:rPr>
        <w:t>.</w:t>
      </w:r>
    </w:p>
    <w:p w14:paraId="7C8011FB" w14:textId="14E2960A" w:rsidR="009C46D9" w:rsidRPr="006709FD" w:rsidRDefault="009C46D9" w:rsidP="009C46D9">
      <w:pPr>
        <w:rPr>
          <w:lang w:val="ru-RU"/>
        </w:rPr>
      </w:pPr>
      <w:r>
        <w:rPr>
          <w:lang w:val="ru-RU"/>
        </w:rPr>
        <w:t>Управление</w:t>
      </w:r>
      <w:r w:rsidRPr="006709FD">
        <w:rPr>
          <w:lang w:val="ru-RU"/>
        </w:rPr>
        <w:t xml:space="preserve"> </w:t>
      </w:r>
      <w:r>
        <w:rPr>
          <w:lang w:val="ru-RU"/>
        </w:rPr>
        <w:t>населённым пунктом</w:t>
      </w:r>
      <w:r w:rsidRPr="006709FD">
        <w:rPr>
          <w:lang w:val="ru-RU"/>
        </w:rPr>
        <w:t xml:space="preserve"> </w:t>
      </w:r>
      <w:r>
        <w:rPr>
          <w:lang w:val="ru-RU"/>
        </w:rPr>
        <w:t>адреса компании</w:t>
      </w:r>
      <w:r w:rsidRPr="006709FD">
        <w:rPr>
          <w:lang w:val="ru-RU"/>
        </w:rPr>
        <w:t xml:space="preserve"> </w:t>
      </w:r>
      <w:r>
        <w:rPr>
          <w:lang w:val="ru-RU"/>
        </w:rPr>
        <w:t>осуществляется в поле «</w:t>
      </w:r>
      <w:r w:rsidRPr="00EB5151">
        <w:rPr>
          <w:lang w:val="ru-RU"/>
        </w:rPr>
        <w:t>Район</w:t>
      </w:r>
      <w:r>
        <w:rPr>
          <w:lang w:val="ru-RU"/>
        </w:rPr>
        <w:t>» (Рисунок 318), расположенном в блоке</w:t>
      </w:r>
      <w:r w:rsidRPr="006709FD">
        <w:rPr>
          <w:lang w:val="ru-RU"/>
        </w:rPr>
        <w:t xml:space="preserve"> «</w:t>
      </w:r>
      <w:r w:rsidRPr="00EB5151">
        <w:rPr>
          <w:lang w:val="ru-RU"/>
        </w:rPr>
        <w:t>Адрес</w:t>
      </w:r>
      <w:r w:rsidRPr="006709FD">
        <w:rPr>
          <w:lang w:val="ru-RU"/>
        </w:rPr>
        <w:t>»</w:t>
      </w:r>
      <w:r>
        <w:rPr>
          <w:lang w:val="ru-RU"/>
        </w:rPr>
        <w:t xml:space="preserve">. Для сохранения изменений необходимо нажать </w:t>
      </w:r>
      <w:r w:rsidRPr="006709FD">
        <w:rPr>
          <w:lang w:val="ru-RU"/>
        </w:rPr>
        <w:t>на кнопку «Сохранить изменения»</w:t>
      </w:r>
      <w:r>
        <w:rPr>
          <w:lang w:val="ru-RU"/>
        </w:rPr>
        <w:t>.</w:t>
      </w:r>
      <w:r w:rsidRPr="006709FD">
        <w:rPr>
          <w:lang w:val="ru-RU"/>
        </w:rPr>
        <w:t xml:space="preserve"> </w:t>
      </w:r>
      <w:r>
        <w:rPr>
          <w:lang w:val="ru-RU"/>
        </w:rPr>
        <w:t>Система</w:t>
      </w:r>
      <w:r w:rsidRPr="006709FD">
        <w:rPr>
          <w:lang w:val="ru-RU"/>
        </w:rPr>
        <w:t xml:space="preserve"> </w:t>
      </w:r>
      <w:r>
        <w:rPr>
          <w:lang w:val="ru-RU"/>
        </w:rPr>
        <w:t>с</w:t>
      </w:r>
      <w:r w:rsidRPr="006709FD">
        <w:rPr>
          <w:lang w:val="ru-RU"/>
        </w:rPr>
        <w:t xml:space="preserve">охранит изменения и выведет </w:t>
      </w:r>
      <w:r>
        <w:rPr>
          <w:lang w:val="ru-RU"/>
        </w:rPr>
        <w:t>соответствующее</w:t>
      </w:r>
      <w:r w:rsidRPr="006709FD">
        <w:rPr>
          <w:lang w:val="ru-RU"/>
        </w:rPr>
        <w:t xml:space="preserve"> сообщение.</w:t>
      </w:r>
    </w:p>
    <w:p w14:paraId="583EB6D4" w14:textId="77777777" w:rsidR="009C46D9" w:rsidRDefault="009C46D9" w:rsidP="009C46D9">
      <w:pPr>
        <w:ind w:firstLine="0"/>
        <w:rPr>
          <w:lang w:val="ru-RU"/>
        </w:rPr>
      </w:pPr>
      <w:r>
        <w:rPr>
          <w:noProof/>
        </w:rPr>
        <w:drawing>
          <wp:inline distT="0" distB="0" distL="0" distR="0" wp14:anchorId="70A53FEC" wp14:editId="0E922FA2">
            <wp:extent cx="6299835" cy="3501390"/>
            <wp:effectExtent l="0" t="0" r="5715" b="3810"/>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6299835" cy="3501390"/>
                    </a:xfrm>
                    <a:prstGeom prst="rect">
                      <a:avLst/>
                    </a:prstGeom>
                  </pic:spPr>
                </pic:pic>
              </a:graphicData>
            </a:graphic>
          </wp:inline>
        </w:drawing>
      </w:r>
    </w:p>
    <w:p w14:paraId="78F8CB8A" w14:textId="0E454431" w:rsidR="009C46D9" w:rsidRDefault="009C46D9" w:rsidP="009C46D9">
      <w:pPr>
        <w:ind w:firstLine="0"/>
        <w:rPr>
          <w:lang w:val="ru-RU"/>
        </w:rPr>
      </w:pPr>
      <w:r w:rsidRPr="006709FD">
        <w:rPr>
          <w:lang w:val="ru-RU"/>
        </w:rPr>
        <w:lastRenderedPageBreak/>
        <w:t>Рисунок</w:t>
      </w:r>
      <w:r>
        <w:rPr>
          <w:lang w:val="ru-RU"/>
        </w:rPr>
        <w:t xml:space="preserve"> 318</w:t>
      </w:r>
      <w:r w:rsidRPr="006709FD">
        <w:rPr>
          <w:lang w:val="ru-RU"/>
        </w:rPr>
        <w:t xml:space="preserve">: </w:t>
      </w:r>
      <w:r>
        <w:rPr>
          <w:lang w:val="ru-RU"/>
        </w:rPr>
        <w:t>управление населённым пунктом в адресе компании</w:t>
      </w:r>
      <w:r w:rsidRPr="006709FD">
        <w:rPr>
          <w:lang w:val="ru-RU"/>
        </w:rPr>
        <w:t>.</w:t>
      </w:r>
    </w:p>
    <w:p w14:paraId="59D4FC14" w14:textId="66D84AE3" w:rsidR="009C46D9" w:rsidRPr="006709FD" w:rsidRDefault="009C46D9" w:rsidP="009C46D9">
      <w:pPr>
        <w:rPr>
          <w:lang w:val="ru-RU"/>
        </w:rPr>
      </w:pPr>
      <w:r>
        <w:rPr>
          <w:lang w:val="ru-RU"/>
        </w:rPr>
        <w:t>Управление</w:t>
      </w:r>
      <w:r w:rsidRPr="006709FD">
        <w:rPr>
          <w:lang w:val="ru-RU"/>
        </w:rPr>
        <w:t xml:space="preserve"> </w:t>
      </w:r>
      <w:r>
        <w:rPr>
          <w:lang w:val="ru-RU"/>
        </w:rPr>
        <w:t>остаточной частью адреса компании</w:t>
      </w:r>
      <w:r w:rsidRPr="006709FD">
        <w:rPr>
          <w:lang w:val="ru-RU"/>
        </w:rPr>
        <w:t xml:space="preserve"> </w:t>
      </w:r>
      <w:r>
        <w:rPr>
          <w:lang w:val="ru-RU"/>
        </w:rPr>
        <w:t>осуществляется в поле «</w:t>
      </w:r>
      <w:r w:rsidRPr="00EB5151">
        <w:rPr>
          <w:lang w:val="ru-RU"/>
        </w:rPr>
        <w:t>Улица, дом</w:t>
      </w:r>
      <w:r>
        <w:rPr>
          <w:lang w:val="ru-RU"/>
        </w:rPr>
        <w:t>» (Рисунок 319), расположенном в блоке</w:t>
      </w:r>
      <w:r w:rsidRPr="006709FD">
        <w:rPr>
          <w:lang w:val="ru-RU"/>
        </w:rPr>
        <w:t xml:space="preserve"> «</w:t>
      </w:r>
      <w:r w:rsidRPr="00EB5151">
        <w:rPr>
          <w:lang w:val="ru-RU"/>
        </w:rPr>
        <w:t>Адрес</w:t>
      </w:r>
      <w:r w:rsidRPr="006709FD">
        <w:rPr>
          <w:lang w:val="ru-RU"/>
        </w:rPr>
        <w:t>»</w:t>
      </w:r>
      <w:r>
        <w:rPr>
          <w:lang w:val="ru-RU"/>
        </w:rPr>
        <w:t xml:space="preserve">. Для сохранения изменений необходимо нажать </w:t>
      </w:r>
      <w:r w:rsidRPr="006709FD">
        <w:rPr>
          <w:lang w:val="ru-RU"/>
        </w:rPr>
        <w:t>на кнопку «Сохранить изменения»</w:t>
      </w:r>
      <w:r>
        <w:rPr>
          <w:lang w:val="ru-RU"/>
        </w:rPr>
        <w:t>.</w:t>
      </w:r>
      <w:r w:rsidRPr="006709FD">
        <w:rPr>
          <w:lang w:val="ru-RU"/>
        </w:rPr>
        <w:t xml:space="preserve"> </w:t>
      </w:r>
      <w:r>
        <w:rPr>
          <w:lang w:val="ru-RU"/>
        </w:rPr>
        <w:t>Система</w:t>
      </w:r>
      <w:r w:rsidRPr="006709FD">
        <w:rPr>
          <w:lang w:val="ru-RU"/>
        </w:rPr>
        <w:t xml:space="preserve"> </w:t>
      </w:r>
      <w:r>
        <w:rPr>
          <w:lang w:val="ru-RU"/>
        </w:rPr>
        <w:t>с</w:t>
      </w:r>
      <w:r w:rsidRPr="006709FD">
        <w:rPr>
          <w:lang w:val="ru-RU"/>
        </w:rPr>
        <w:t xml:space="preserve">охранит изменения и выведет </w:t>
      </w:r>
      <w:r>
        <w:rPr>
          <w:lang w:val="ru-RU"/>
        </w:rPr>
        <w:t>соответствующее</w:t>
      </w:r>
      <w:r w:rsidRPr="006709FD">
        <w:rPr>
          <w:lang w:val="ru-RU"/>
        </w:rPr>
        <w:t xml:space="preserve"> сообщение.</w:t>
      </w:r>
    </w:p>
    <w:p w14:paraId="10DC968C" w14:textId="77777777" w:rsidR="009C46D9" w:rsidRDefault="009C46D9" w:rsidP="009C46D9">
      <w:pPr>
        <w:ind w:firstLine="0"/>
        <w:rPr>
          <w:lang w:val="ru-RU"/>
        </w:rPr>
      </w:pPr>
      <w:r>
        <w:rPr>
          <w:noProof/>
        </w:rPr>
        <w:drawing>
          <wp:inline distT="0" distB="0" distL="0" distR="0" wp14:anchorId="193A06BC" wp14:editId="7631B3D2">
            <wp:extent cx="6299835" cy="3409950"/>
            <wp:effectExtent l="0" t="0" r="5715" b="0"/>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6299835" cy="3409950"/>
                    </a:xfrm>
                    <a:prstGeom prst="rect">
                      <a:avLst/>
                    </a:prstGeom>
                  </pic:spPr>
                </pic:pic>
              </a:graphicData>
            </a:graphic>
          </wp:inline>
        </w:drawing>
      </w:r>
    </w:p>
    <w:p w14:paraId="79882B6F" w14:textId="2BBA2DA8" w:rsidR="009C46D9" w:rsidRDefault="009C46D9" w:rsidP="009C46D9">
      <w:pPr>
        <w:ind w:firstLine="0"/>
        <w:rPr>
          <w:lang w:val="ru-RU"/>
        </w:rPr>
      </w:pPr>
      <w:r w:rsidRPr="006709FD">
        <w:rPr>
          <w:lang w:val="ru-RU"/>
        </w:rPr>
        <w:t>Рисунок</w:t>
      </w:r>
      <w:r>
        <w:rPr>
          <w:lang w:val="ru-RU"/>
        </w:rPr>
        <w:t xml:space="preserve"> 319</w:t>
      </w:r>
      <w:r w:rsidRPr="006709FD">
        <w:rPr>
          <w:lang w:val="ru-RU"/>
        </w:rPr>
        <w:t xml:space="preserve">: </w:t>
      </w:r>
      <w:r>
        <w:rPr>
          <w:lang w:val="ru-RU"/>
        </w:rPr>
        <w:t>управление остаточной частью в адресе компании</w:t>
      </w:r>
      <w:r w:rsidRPr="006709FD">
        <w:rPr>
          <w:lang w:val="ru-RU"/>
        </w:rPr>
        <w:t>.</w:t>
      </w:r>
    </w:p>
    <w:p w14:paraId="77F73276" w14:textId="4D6C49FA" w:rsidR="009C46D9" w:rsidRPr="006709FD" w:rsidRDefault="009C46D9" w:rsidP="009C46D9">
      <w:pPr>
        <w:rPr>
          <w:lang w:val="ru-RU"/>
        </w:rPr>
      </w:pPr>
      <w:r>
        <w:rPr>
          <w:lang w:val="ru-RU"/>
        </w:rPr>
        <w:t>Управление</w:t>
      </w:r>
      <w:r w:rsidRPr="006709FD">
        <w:rPr>
          <w:lang w:val="ru-RU"/>
        </w:rPr>
        <w:t xml:space="preserve"> </w:t>
      </w:r>
      <w:r>
        <w:rPr>
          <w:lang w:val="ru-RU"/>
        </w:rPr>
        <w:t>индексом адреса компании</w:t>
      </w:r>
      <w:r w:rsidRPr="006709FD">
        <w:rPr>
          <w:lang w:val="ru-RU"/>
        </w:rPr>
        <w:t xml:space="preserve"> </w:t>
      </w:r>
      <w:r>
        <w:rPr>
          <w:lang w:val="ru-RU"/>
        </w:rPr>
        <w:t>осуществляется в поле «</w:t>
      </w:r>
      <w:r w:rsidRPr="00EB5151">
        <w:rPr>
          <w:lang w:val="ru-RU"/>
        </w:rPr>
        <w:t>Индекс</w:t>
      </w:r>
      <w:r>
        <w:rPr>
          <w:lang w:val="ru-RU"/>
        </w:rPr>
        <w:t>» (Рисунок 320), расположенном в блоке</w:t>
      </w:r>
      <w:r w:rsidRPr="006709FD">
        <w:rPr>
          <w:lang w:val="ru-RU"/>
        </w:rPr>
        <w:t xml:space="preserve"> «</w:t>
      </w:r>
      <w:r w:rsidRPr="00EB5151">
        <w:rPr>
          <w:lang w:val="ru-RU"/>
        </w:rPr>
        <w:t>Адрес</w:t>
      </w:r>
      <w:r w:rsidRPr="006709FD">
        <w:rPr>
          <w:lang w:val="ru-RU"/>
        </w:rPr>
        <w:t>»</w:t>
      </w:r>
      <w:r>
        <w:rPr>
          <w:lang w:val="ru-RU"/>
        </w:rPr>
        <w:t xml:space="preserve">. Для сохранения изменений необходимо нажать </w:t>
      </w:r>
      <w:r w:rsidRPr="006709FD">
        <w:rPr>
          <w:lang w:val="ru-RU"/>
        </w:rPr>
        <w:t>на кнопку «Сохранить изменения»</w:t>
      </w:r>
      <w:r>
        <w:rPr>
          <w:lang w:val="ru-RU"/>
        </w:rPr>
        <w:t>.</w:t>
      </w:r>
      <w:r w:rsidRPr="006709FD">
        <w:rPr>
          <w:lang w:val="ru-RU"/>
        </w:rPr>
        <w:t xml:space="preserve"> </w:t>
      </w:r>
      <w:r>
        <w:rPr>
          <w:lang w:val="ru-RU"/>
        </w:rPr>
        <w:t>Система</w:t>
      </w:r>
      <w:r w:rsidRPr="006709FD">
        <w:rPr>
          <w:lang w:val="ru-RU"/>
        </w:rPr>
        <w:t xml:space="preserve"> </w:t>
      </w:r>
      <w:r>
        <w:rPr>
          <w:lang w:val="ru-RU"/>
        </w:rPr>
        <w:t>с</w:t>
      </w:r>
      <w:r w:rsidRPr="006709FD">
        <w:rPr>
          <w:lang w:val="ru-RU"/>
        </w:rPr>
        <w:t xml:space="preserve">охранит изменения и выведет </w:t>
      </w:r>
      <w:r>
        <w:rPr>
          <w:lang w:val="ru-RU"/>
        </w:rPr>
        <w:t>соответствующее</w:t>
      </w:r>
      <w:r w:rsidRPr="006709FD">
        <w:rPr>
          <w:lang w:val="ru-RU"/>
        </w:rPr>
        <w:t xml:space="preserve"> сообщение.</w:t>
      </w:r>
    </w:p>
    <w:p w14:paraId="6157E3DC" w14:textId="77777777" w:rsidR="009C46D9" w:rsidRDefault="009C46D9" w:rsidP="009C46D9">
      <w:pPr>
        <w:ind w:firstLine="0"/>
        <w:rPr>
          <w:lang w:val="ru-RU"/>
        </w:rPr>
      </w:pPr>
      <w:r>
        <w:rPr>
          <w:noProof/>
        </w:rPr>
        <w:lastRenderedPageBreak/>
        <w:drawing>
          <wp:inline distT="0" distB="0" distL="0" distR="0" wp14:anchorId="2DB7A173" wp14:editId="78B98C65">
            <wp:extent cx="6299835" cy="3485515"/>
            <wp:effectExtent l="0" t="0" r="5715" b="635"/>
            <wp:docPr id="694"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6299835" cy="3485515"/>
                    </a:xfrm>
                    <a:prstGeom prst="rect">
                      <a:avLst/>
                    </a:prstGeom>
                  </pic:spPr>
                </pic:pic>
              </a:graphicData>
            </a:graphic>
          </wp:inline>
        </w:drawing>
      </w:r>
    </w:p>
    <w:p w14:paraId="65BF619B" w14:textId="5C6E2465" w:rsidR="00EE71CA" w:rsidRDefault="009C46D9" w:rsidP="00EE71CA">
      <w:pPr>
        <w:ind w:firstLine="0"/>
        <w:rPr>
          <w:lang w:val="ru-RU"/>
        </w:rPr>
      </w:pPr>
      <w:r w:rsidRPr="006709FD">
        <w:rPr>
          <w:lang w:val="ru-RU"/>
        </w:rPr>
        <w:t>Рисунок</w:t>
      </w:r>
      <w:r>
        <w:rPr>
          <w:lang w:val="ru-RU"/>
        </w:rPr>
        <w:t xml:space="preserve"> 320</w:t>
      </w:r>
      <w:r w:rsidRPr="006709FD">
        <w:rPr>
          <w:lang w:val="ru-RU"/>
        </w:rPr>
        <w:t xml:space="preserve">: </w:t>
      </w:r>
      <w:r>
        <w:rPr>
          <w:lang w:val="ru-RU"/>
        </w:rPr>
        <w:t>управление индексом в адресе компании</w:t>
      </w:r>
      <w:r w:rsidRPr="006709FD">
        <w:rPr>
          <w:lang w:val="ru-RU"/>
        </w:rPr>
        <w:t>.</w:t>
      </w:r>
    </w:p>
    <w:p w14:paraId="08771781" w14:textId="77777777" w:rsidR="00EE71CA" w:rsidRDefault="00EE71CA">
      <w:pPr>
        <w:suppressAutoHyphens w:val="0"/>
        <w:spacing w:line="240" w:lineRule="auto"/>
        <w:ind w:firstLine="0"/>
        <w:jc w:val="left"/>
        <w:rPr>
          <w:lang w:val="ru-RU"/>
        </w:rPr>
      </w:pPr>
      <w:r>
        <w:rPr>
          <w:lang w:val="ru-RU"/>
        </w:rPr>
        <w:br w:type="page"/>
      </w:r>
    </w:p>
    <w:p w14:paraId="72781F61" w14:textId="261E87D4" w:rsidR="001B69B8" w:rsidRPr="001B69B8" w:rsidRDefault="00EE71CA" w:rsidP="008C26FC">
      <w:pPr>
        <w:pStyle w:val="3"/>
        <w:rPr>
          <w:lang w:val="ru-RU"/>
        </w:rPr>
      </w:pPr>
      <w:bookmarkStart w:id="72" w:name="_Toc149819095"/>
      <w:r>
        <w:rPr>
          <w:lang w:val="ru-RU"/>
        </w:rPr>
        <w:lastRenderedPageBreak/>
        <w:t>Управление плательщиками партн</w:t>
      </w:r>
      <w:r w:rsidR="00071997">
        <w:rPr>
          <w:lang w:val="ru-RU"/>
        </w:rPr>
        <w:t>ё</w:t>
      </w:r>
      <w:r>
        <w:rPr>
          <w:lang w:val="ru-RU"/>
        </w:rPr>
        <w:t>ра</w:t>
      </w:r>
      <w:bookmarkEnd w:id="72"/>
    </w:p>
    <w:p w14:paraId="25DB9D5A" w14:textId="3746C877" w:rsidR="00700D0E" w:rsidRPr="006709FD" w:rsidRDefault="00700D0E" w:rsidP="00071997">
      <w:pPr>
        <w:rPr>
          <w:lang w:val="ru-RU"/>
        </w:rPr>
      </w:pPr>
      <w:r w:rsidRPr="006709FD">
        <w:rPr>
          <w:lang w:val="ru-RU"/>
        </w:rPr>
        <w:t xml:space="preserve">Для перехода </w:t>
      </w:r>
      <w:r w:rsidR="006709FD">
        <w:rPr>
          <w:lang w:val="ru-RU"/>
        </w:rPr>
        <w:t xml:space="preserve">к </w:t>
      </w:r>
      <w:r w:rsidRPr="006709FD">
        <w:rPr>
          <w:lang w:val="ru-RU"/>
        </w:rPr>
        <w:t>управлени</w:t>
      </w:r>
      <w:r w:rsidR="006709FD">
        <w:rPr>
          <w:lang w:val="ru-RU"/>
        </w:rPr>
        <w:t>ю</w:t>
      </w:r>
      <w:r w:rsidRPr="006709FD">
        <w:rPr>
          <w:lang w:val="ru-RU"/>
        </w:rPr>
        <w:t xml:space="preserve"> плательщик</w:t>
      </w:r>
      <w:r w:rsidR="006300C8">
        <w:rPr>
          <w:lang w:val="ru-RU"/>
        </w:rPr>
        <w:t>а</w:t>
      </w:r>
      <w:r w:rsidR="006709FD">
        <w:rPr>
          <w:lang w:val="ru-RU"/>
        </w:rPr>
        <w:t>ми</w:t>
      </w:r>
      <w:r w:rsidRPr="006709FD">
        <w:rPr>
          <w:lang w:val="ru-RU"/>
        </w:rPr>
        <w:t xml:space="preserve"> необходимо </w:t>
      </w:r>
      <w:r w:rsidR="006709FD">
        <w:rPr>
          <w:lang w:val="ru-RU"/>
        </w:rPr>
        <w:t>нажать</w:t>
      </w:r>
      <w:r w:rsidRPr="006709FD">
        <w:rPr>
          <w:lang w:val="ru-RU"/>
        </w:rPr>
        <w:t xml:space="preserve"> на ссылку </w:t>
      </w:r>
      <w:r w:rsidR="006709FD" w:rsidRPr="006709FD">
        <w:rPr>
          <w:lang w:val="ru-RU"/>
        </w:rPr>
        <w:t>«</w:t>
      </w:r>
      <w:r w:rsidRPr="006709FD">
        <w:rPr>
          <w:lang w:val="ru-RU"/>
        </w:rPr>
        <w:t>Список плательщиков</w:t>
      </w:r>
      <w:r w:rsidR="006709FD" w:rsidRPr="006709FD">
        <w:rPr>
          <w:lang w:val="ru-RU"/>
        </w:rPr>
        <w:t>»</w:t>
      </w:r>
      <w:r w:rsidR="006709FD">
        <w:rPr>
          <w:lang w:val="ru-RU"/>
        </w:rPr>
        <w:t xml:space="preserve"> (Рисунок </w:t>
      </w:r>
      <w:r w:rsidR="00071997">
        <w:rPr>
          <w:lang w:val="ru-RU"/>
        </w:rPr>
        <w:t>321</w:t>
      </w:r>
      <w:r w:rsidR="006709FD">
        <w:rPr>
          <w:lang w:val="ru-RU"/>
        </w:rPr>
        <w:t>)</w:t>
      </w:r>
      <w:r w:rsidRPr="006709FD">
        <w:rPr>
          <w:lang w:val="ru-RU"/>
        </w:rPr>
        <w:t xml:space="preserve">. </w:t>
      </w:r>
      <w:r w:rsidR="006709FD" w:rsidRPr="006709FD">
        <w:rPr>
          <w:lang w:val="ru-RU"/>
        </w:rPr>
        <w:t>Система</w:t>
      </w:r>
      <w:r w:rsidRPr="006709FD">
        <w:rPr>
          <w:lang w:val="ru-RU"/>
        </w:rPr>
        <w:t xml:space="preserve"> загрузит страницу </w:t>
      </w:r>
      <w:r w:rsidR="006709FD">
        <w:rPr>
          <w:lang w:val="ru-RU"/>
        </w:rPr>
        <w:t>представления списка</w:t>
      </w:r>
      <w:r w:rsidRPr="006709FD">
        <w:rPr>
          <w:lang w:val="ru-RU"/>
        </w:rPr>
        <w:t xml:space="preserve"> плательщик</w:t>
      </w:r>
      <w:r w:rsidR="006709FD">
        <w:rPr>
          <w:lang w:val="ru-RU"/>
        </w:rPr>
        <w:t>ов</w:t>
      </w:r>
      <w:r w:rsidRPr="006709FD">
        <w:rPr>
          <w:lang w:val="ru-RU"/>
        </w:rPr>
        <w:t>.</w:t>
      </w:r>
    </w:p>
    <w:p w14:paraId="42C54D39" w14:textId="7A7EC78E" w:rsidR="006709FD" w:rsidRPr="00071997" w:rsidRDefault="00071997" w:rsidP="006709FD">
      <w:pPr>
        <w:ind w:firstLine="0"/>
      </w:pPr>
      <w:r>
        <w:rPr>
          <w:noProof/>
        </w:rPr>
        <w:drawing>
          <wp:inline distT="0" distB="0" distL="0" distR="0" wp14:anchorId="6CBA7CD6" wp14:editId="73F5D4D6">
            <wp:extent cx="6299835" cy="1948180"/>
            <wp:effectExtent l="0" t="0" r="5715" b="0"/>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6299835" cy="1948180"/>
                    </a:xfrm>
                    <a:prstGeom prst="rect">
                      <a:avLst/>
                    </a:prstGeom>
                  </pic:spPr>
                </pic:pic>
              </a:graphicData>
            </a:graphic>
          </wp:inline>
        </w:drawing>
      </w:r>
    </w:p>
    <w:p w14:paraId="5A6C4C59" w14:textId="39B57E1C" w:rsidR="00700D0E" w:rsidRDefault="00700D0E" w:rsidP="006709FD">
      <w:pPr>
        <w:ind w:firstLine="0"/>
        <w:rPr>
          <w:lang w:val="ru-RU"/>
        </w:rPr>
      </w:pPr>
      <w:r w:rsidRPr="006709FD">
        <w:rPr>
          <w:lang w:val="ru-RU"/>
        </w:rPr>
        <w:t xml:space="preserve">Рисунок </w:t>
      </w:r>
      <w:r w:rsidR="00071997">
        <w:rPr>
          <w:lang w:val="ru-RU"/>
        </w:rPr>
        <w:t>321</w:t>
      </w:r>
      <w:r w:rsidRPr="006709FD">
        <w:rPr>
          <w:lang w:val="ru-RU"/>
        </w:rPr>
        <w:t xml:space="preserve">: </w:t>
      </w:r>
      <w:r w:rsidR="006709FD">
        <w:rPr>
          <w:lang w:val="ru-RU"/>
        </w:rPr>
        <w:t>переход к управлению плательщиками</w:t>
      </w:r>
      <w:r w:rsidRPr="006709FD">
        <w:rPr>
          <w:lang w:val="ru-RU"/>
        </w:rPr>
        <w:t>.</w:t>
      </w:r>
    </w:p>
    <w:p w14:paraId="7C6FAB80" w14:textId="77777777" w:rsidR="00071997" w:rsidRPr="00700D0E" w:rsidRDefault="00071997" w:rsidP="00071997">
      <w:pPr>
        <w:rPr>
          <w:lang w:val="ru-RU"/>
        </w:rPr>
      </w:pPr>
      <w:r w:rsidRPr="00700D0E">
        <w:rPr>
          <w:lang w:val="ru-RU"/>
        </w:rPr>
        <w:t>Страница управления плательщиками</w:t>
      </w:r>
    </w:p>
    <w:p w14:paraId="63133726" w14:textId="59C47E5C" w:rsidR="00071997" w:rsidRPr="006709FD" w:rsidRDefault="00071997" w:rsidP="00071997">
      <w:pPr>
        <w:rPr>
          <w:lang w:val="ru-RU"/>
        </w:rPr>
      </w:pPr>
      <w:r w:rsidRPr="006709FD">
        <w:rPr>
          <w:lang w:val="ru-RU"/>
        </w:rPr>
        <w:t>В рамках страницы</w:t>
      </w:r>
      <w:r>
        <w:rPr>
          <w:lang w:val="ru-RU"/>
        </w:rPr>
        <w:t xml:space="preserve"> представления списка </w:t>
      </w:r>
      <w:r w:rsidRPr="006709FD">
        <w:rPr>
          <w:lang w:val="ru-RU"/>
        </w:rPr>
        <w:t>Система предоставляет возможность создавать, редактировать и удалять плательщиков.</w:t>
      </w:r>
    </w:p>
    <w:p w14:paraId="7654403C" w14:textId="567A5F4D" w:rsidR="00071997" w:rsidRDefault="00071997" w:rsidP="00071997">
      <w:pPr>
        <w:ind w:firstLine="0"/>
        <w:rPr>
          <w:lang w:val="ru-RU"/>
        </w:rPr>
      </w:pPr>
      <w:r>
        <w:rPr>
          <w:noProof/>
        </w:rPr>
        <w:drawing>
          <wp:inline distT="0" distB="0" distL="0" distR="0" wp14:anchorId="2FA6E6E3" wp14:editId="771545E0">
            <wp:extent cx="6299835" cy="2252345"/>
            <wp:effectExtent l="0" t="0" r="5715" b="0"/>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6299835" cy="2252345"/>
                    </a:xfrm>
                    <a:prstGeom prst="rect">
                      <a:avLst/>
                    </a:prstGeom>
                  </pic:spPr>
                </pic:pic>
              </a:graphicData>
            </a:graphic>
          </wp:inline>
        </w:drawing>
      </w:r>
    </w:p>
    <w:p w14:paraId="406038CF" w14:textId="0626A67A" w:rsidR="00071997" w:rsidRPr="00071997" w:rsidRDefault="00071997" w:rsidP="00071997">
      <w:pPr>
        <w:ind w:firstLine="0"/>
        <w:rPr>
          <w:lang w:val="ru-RU"/>
        </w:rPr>
      </w:pPr>
      <w:r w:rsidRPr="00071997">
        <w:rPr>
          <w:lang w:val="ru-RU"/>
        </w:rPr>
        <w:t xml:space="preserve">Рисунок </w:t>
      </w:r>
      <w:r>
        <w:rPr>
          <w:lang w:val="ru-RU"/>
        </w:rPr>
        <w:t>322</w:t>
      </w:r>
      <w:r w:rsidRPr="00071997">
        <w:rPr>
          <w:lang w:val="ru-RU"/>
        </w:rPr>
        <w:t xml:space="preserve">: </w:t>
      </w:r>
      <w:r>
        <w:rPr>
          <w:lang w:val="ru-RU"/>
        </w:rPr>
        <w:t>с</w:t>
      </w:r>
      <w:r w:rsidRPr="00071997">
        <w:rPr>
          <w:lang w:val="ru-RU"/>
        </w:rPr>
        <w:t xml:space="preserve">траница </w:t>
      </w:r>
      <w:r>
        <w:rPr>
          <w:lang w:val="ru-RU"/>
        </w:rPr>
        <w:t xml:space="preserve">представления списка </w:t>
      </w:r>
      <w:r w:rsidRPr="00071997">
        <w:rPr>
          <w:lang w:val="ru-RU"/>
        </w:rPr>
        <w:t>плательщик</w:t>
      </w:r>
      <w:r>
        <w:rPr>
          <w:lang w:val="ru-RU"/>
        </w:rPr>
        <w:t>ов</w:t>
      </w:r>
      <w:r w:rsidRPr="00071997">
        <w:rPr>
          <w:lang w:val="ru-RU"/>
        </w:rPr>
        <w:t>.</w:t>
      </w:r>
    </w:p>
    <w:p w14:paraId="5170E703" w14:textId="1BA9609B" w:rsidR="00071997" w:rsidRPr="006709FD" w:rsidRDefault="00071997" w:rsidP="00071997">
      <w:pPr>
        <w:rPr>
          <w:lang w:val="ru-RU"/>
        </w:rPr>
      </w:pPr>
      <w:r w:rsidRPr="006709FD">
        <w:rPr>
          <w:lang w:val="ru-RU"/>
        </w:rPr>
        <w:t>Для добавления нового плательщика необходимо кликнуть левой клавишей мышки на кнопку «Добавить плательщика»</w:t>
      </w:r>
      <w:r>
        <w:rPr>
          <w:lang w:val="ru-RU"/>
        </w:rPr>
        <w:t xml:space="preserve"> (Рисунок 323)</w:t>
      </w:r>
      <w:r w:rsidRPr="006709FD">
        <w:rPr>
          <w:lang w:val="ru-RU"/>
        </w:rPr>
        <w:t xml:space="preserve">. Система загрузит в рабочую область страницу добавления </w:t>
      </w:r>
      <w:r>
        <w:rPr>
          <w:lang w:val="ru-RU"/>
        </w:rPr>
        <w:t xml:space="preserve">нового </w:t>
      </w:r>
      <w:r w:rsidRPr="006709FD">
        <w:rPr>
          <w:lang w:val="ru-RU"/>
        </w:rPr>
        <w:t>плательщика и выведет форму ввода данных плательщика.</w:t>
      </w:r>
    </w:p>
    <w:p w14:paraId="1C2135F2" w14:textId="75AE860F" w:rsidR="00071997" w:rsidRDefault="00071997" w:rsidP="00071997">
      <w:pPr>
        <w:ind w:firstLine="0"/>
        <w:rPr>
          <w:lang w:val="ru-RU"/>
        </w:rPr>
      </w:pPr>
      <w:r>
        <w:rPr>
          <w:noProof/>
        </w:rPr>
        <w:lastRenderedPageBreak/>
        <w:drawing>
          <wp:inline distT="0" distB="0" distL="0" distR="0" wp14:anchorId="4359DB12" wp14:editId="133931BC">
            <wp:extent cx="6299835" cy="2053590"/>
            <wp:effectExtent l="0" t="0" r="5715" b="3810"/>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6299835" cy="2053590"/>
                    </a:xfrm>
                    <a:prstGeom prst="rect">
                      <a:avLst/>
                    </a:prstGeom>
                  </pic:spPr>
                </pic:pic>
              </a:graphicData>
            </a:graphic>
          </wp:inline>
        </w:drawing>
      </w:r>
    </w:p>
    <w:p w14:paraId="1134EC54" w14:textId="29805CD7" w:rsidR="00071997" w:rsidRPr="00071997" w:rsidRDefault="00071997" w:rsidP="00071997">
      <w:pPr>
        <w:ind w:firstLine="0"/>
        <w:rPr>
          <w:lang w:val="ru-RU"/>
        </w:rPr>
      </w:pPr>
      <w:r w:rsidRPr="00071997">
        <w:rPr>
          <w:lang w:val="ru-RU"/>
        </w:rPr>
        <w:t xml:space="preserve">Рисунок </w:t>
      </w:r>
      <w:r>
        <w:rPr>
          <w:lang w:val="ru-RU"/>
        </w:rPr>
        <w:t>323</w:t>
      </w:r>
      <w:r w:rsidRPr="00071997">
        <w:rPr>
          <w:lang w:val="ru-RU"/>
        </w:rPr>
        <w:t xml:space="preserve">: </w:t>
      </w:r>
      <w:r>
        <w:rPr>
          <w:lang w:val="ru-RU"/>
        </w:rPr>
        <w:t xml:space="preserve">добавление нового </w:t>
      </w:r>
      <w:r w:rsidRPr="00071997">
        <w:rPr>
          <w:lang w:val="ru-RU"/>
        </w:rPr>
        <w:t>плательщика.</w:t>
      </w:r>
    </w:p>
    <w:p w14:paraId="365B16A0" w14:textId="043617F7" w:rsidR="00071997" w:rsidRPr="006709FD" w:rsidRDefault="00071997" w:rsidP="00071997">
      <w:pPr>
        <w:rPr>
          <w:lang w:val="ru-RU"/>
        </w:rPr>
      </w:pPr>
      <w:r w:rsidRPr="00071997">
        <w:rPr>
          <w:lang w:val="ru-RU"/>
        </w:rPr>
        <w:t>Для корректировки данных плательщика необходимо кликнуть на наименование соответствующего плательщика</w:t>
      </w:r>
      <w:r>
        <w:rPr>
          <w:lang w:val="ru-RU"/>
        </w:rPr>
        <w:t xml:space="preserve"> (Рисунок 32</w:t>
      </w:r>
      <w:r w:rsidR="005579E2" w:rsidRPr="005579E2">
        <w:rPr>
          <w:lang w:val="ru-RU"/>
        </w:rPr>
        <w:t>4</w:t>
      </w:r>
      <w:r>
        <w:rPr>
          <w:lang w:val="ru-RU"/>
        </w:rPr>
        <w:t>)</w:t>
      </w:r>
      <w:r w:rsidRPr="00071997">
        <w:rPr>
          <w:lang w:val="ru-RU"/>
        </w:rPr>
        <w:t xml:space="preserve">. </w:t>
      </w:r>
      <w:r w:rsidRPr="006709FD">
        <w:rPr>
          <w:lang w:val="ru-RU"/>
        </w:rPr>
        <w:t>Система загрузит в рабочую область страницу редактирования данных плательщика.</w:t>
      </w:r>
    </w:p>
    <w:p w14:paraId="4F693005" w14:textId="14EE6E96" w:rsidR="00071997" w:rsidRDefault="00071997" w:rsidP="00071997">
      <w:pPr>
        <w:ind w:firstLine="0"/>
        <w:rPr>
          <w:lang w:val="ru-RU"/>
        </w:rPr>
      </w:pPr>
      <w:r>
        <w:rPr>
          <w:noProof/>
        </w:rPr>
        <w:drawing>
          <wp:inline distT="0" distB="0" distL="0" distR="0" wp14:anchorId="1A153C3F" wp14:editId="0BA007BA">
            <wp:extent cx="6299835" cy="1967230"/>
            <wp:effectExtent l="0" t="0" r="5715" b="0"/>
            <wp:docPr id="699"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6299835" cy="1967230"/>
                    </a:xfrm>
                    <a:prstGeom prst="rect">
                      <a:avLst/>
                    </a:prstGeom>
                  </pic:spPr>
                </pic:pic>
              </a:graphicData>
            </a:graphic>
          </wp:inline>
        </w:drawing>
      </w:r>
    </w:p>
    <w:p w14:paraId="464A9B08" w14:textId="40F58D21" w:rsidR="00071997" w:rsidRPr="00071997" w:rsidRDefault="00071997" w:rsidP="00071997">
      <w:pPr>
        <w:ind w:firstLine="0"/>
        <w:rPr>
          <w:lang w:val="ru-RU"/>
        </w:rPr>
      </w:pPr>
      <w:r w:rsidRPr="00071997">
        <w:rPr>
          <w:lang w:val="ru-RU"/>
        </w:rPr>
        <w:t xml:space="preserve">Рисунок </w:t>
      </w:r>
      <w:r>
        <w:rPr>
          <w:lang w:val="ru-RU"/>
        </w:rPr>
        <w:t>32</w:t>
      </w:r>
      <w:r w:rsidR="005579E2" w:rsidRPr="005579E2">
        <w:rPr>
          <w:lang w:val="ru-RU"/>
        </w:rPr>
        <w:t>4</w:t>
      </w:r>
      <w:r w:rsidRPr="00071997">
        <w:rPr>
          <w:lang w:val="ru-RU"/>
        </w:rPr>
        <w:t>: Страница редактирования плательщика.</w:t>
      </w:r>
    </w:p>
    <w:p w14:paraId="372A5693" w14:textId="79792329" w:rsidR="00071997" w:rsidRPr="006709FD" w:rsidRDefault="00EB745B" w:rsidP="00071997">
      <w:pPr>
        <w:rPr>
          <w:lang w:val="ru-RU"/>
        </w:rPr>
      </w:pPr>
      <w:r>
        <w:rPr>
          <w:lang w:val="ru-RU"/>
        </w:rPr>
        <w:t>Е</w:t>
      </w:r>
      <w:r w:rsidR="00071997" w:rsidRPr="00071997">
        <w:rPr>
          <w:lang w:val="ru-RU"/>
        </w:rPr>
        <w:t>сли большинство данных совпадают с каким</w:t>
      </w:r>
      <w:r w:rsidR="006300C8">
        <w:rPr>
          <w:lang w:val="ru-RU"/>
        </w:rPr>
        <w:t>-</w:t>
      </w:r>
      <w:r w:rsidR="00071997" w:rsidRPr="00071997">
        <w:rPr>
          <w:lang w:val="ru-RU"/>
        </w:rPr>
        <w:t>либо из имеющихся</w:t>
      </w:r>
      <w:r w:rsidR="005579E2" w:rsidRPr="005579E2">
        <w:rPr>
          <w:lang w:val="ru-RU"/>
        </w:rPr>
        <w:t xml:space="preserve"> </w:t>
      </w:r>
      <w:r w:rsidR="005579E2">
        <w:rPr>
          <w:lang w:val="ru-RU"/>
        </w:rPr>
        <w:t>плательщиков</w:t>
      </w:r>
      <w:r w:rsidR="00071997" w:rsidRPr="00071997">
        <w:rPr>
          <w:lang w:val="ru-RU"/>
        </w:rPr>
        <w:t xml:space="preserve">, </w:t>
      </w:r>
      <w:r>
        <w:rPr>
          <w:lang w:val="ru-RU"/>
        </w:rPr>
        <w:t>найдите его</w:t>
      </w:r>
      <w:r w:rsidR="00071997" w:rsidRPr="00071997">
        <w:rPr>
          <w:lang w:val="ru-RU"/>
        </w:rPr>
        <w:t xml:space="preserve"> поле поиска</w:t>
      </w:r>
      <w:r>
        <w:rPr>
          <w:lang w:val="ru-RU"/>
        </w:rPr>
        <w:t xml:space="preserve"> (Рисунок 32</w:t>
      </w:r>
      <w:r w:rsidR="005579E2">
        <w:rPr>
          <w:lang w:val="ru-RU"/>
        </w:rPr>
        <w:t>5</w:t>
      </w:r>
      <w:r>
        <w:rPr>
          <w:lang w:val="ru-RU"/>
        </w:rPr>
        <w:t>)</w:t>
      </w:r>
      <w:r w:rsidR="00071997" w:rsidRPr="00071997">
        <w:rPr>
          <w:lang w:val="ru-RU"/>
        </w:rPr>
        <w:t xml:space="preserve"> и</w:t>
      </w:r>
      <w:r>
        <w:rPr>
          <w:lang w:val="ru-RU"/>
        </w:rPr>
        <w:t xml:space="preserve"> выберите, чтобы заполнить данные автоматически</w:t>
      </w:r>
      <w:r w:rsidR="00071997" w:rsidRPr="00071997">
        <w:rPr>
          <w:lang w:val="ru-RU"/>
        </w:rPr>
        <w:t xml:space="preserve">. </w:t>
      </w:r>
      <w:r w:rsidR="00071997" w:rsidRPr="006709FD">
        <w:rPr>
          <w:lang w:val="ru-RU"/>
        </w:rPr>
        <w:t>Система заполнит форму данными соответствующего плательщика</w:t>
      </w:r>
      <w:r>
        <w:rPr>
          <w:lang w:val="ru-RU"/>
        </w:rPr>
        <w:t>.</w:t>
      </w:r>
      <w:r w:rsidR="00071997" w:rsidRPr="006709FD">
        <w:rPr>
          <w:lang w:val="ru-RU"/>
        </w:rPr>
        <w:t xml:space="preserve"> </w:t>
      </w:r>
      <w:r>
        <w:rPr>
          <w:lang w:val="ru-RU"/>
        </w:rPr>
        <w:t xml:space="preserve">Вы можете отредактировать его данные и сохранить нового плательщика, нажав </w:t>
      </w:r>
      <w:r w:rsidR="00071997" w:rsidRPr="006709FD">
        <w:rPr>
          <w:lang w:val="ru-RU"/>
        </w:rPr>
        <w:t xml:space="preserve">на кнопку </w:t>
      </w:r>
      <w:r w:rsidR="00071997">
        <w:rPr>
          <w:lang w:val="ru-RU"/>
        </w:rPr>
        <w:t>«</w:t>
      </w:r>
      <w:r w:rsidR="00071997" w:rsidRPr="006709FD">
        <w:rPr>
          <w:lang w:val="ru-RU"/>
        </w:rPr>
        <w:t>Сохранить изменения</w:t>
      </w:r>
      <w:r w:rsidR="00071997">
        <w:rPr>
          <w:lang w:val="ru-RU"/>
        </w:rPr>
        <w:t>»</w:t>
      </w:r>
      <w:r w:rsidR="00071997" w:rsidRPr="006709FD">
        <w:rPr>
          <w:lang w:val="ru-RU"/>
        </w:rPr>
        <w:t>. Система сохранить изменения и сформирует модальное окно с сообщением об успешном сохранении.</w:t>
      </w:r>
    </w:p>
    <w:p w14:paraId="5EEF45DB" w14:textId="11B02E8A" w:rsidR="00EB745B" w:rsidRDefault="00EB745B" w:rsidP="00EB745B">
      <w:pPr>
        <w:ind w:firstLine="0"/>
        <w:rPr>
          <w:lang w:val="ru-RU"/>
        </w:rPr>
      </w:pPr>
      <w:r>
        <w:rPr>
          <w:noProof/>
        </w:rPr>
        <w:lastRenderedPageBreak/>
        <w:drawing>
          <wp:inline distT="0" distB="0" distL="0" distR="0" wp14:anchorId="2EF619A2" wp14:editId="0F341006">
            <wp:extent cx="6299835" cy="3679190"/>
            <wp:effectExtent l="0" t="0" r="5715" b="0"/>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6299835" cy="3679190"/>
                    </a:xfrm>
                    <a:prstGeom prst="rect">
                      <a:avLst/>
                    </a:prstGeom>
                  </pic:spPr>
                </pic:pic>
              </a:graphicData>
            </a:graphic>
          </wp:inline>
        </w:drawing>
      </w:r>
    </w:p>
    <w:p w14:paraId="0FA11285" w14:textId="0C53779B" w:rsidR="005579E2" w:rsidRDefault="00071997" w:rsidP="00EB745B">
      <w:pPr>
        <w:ind w:firstLine="0"/>
        <w:rPr>
          <w:lang w:val="ru-RU"/>
        </w:rPr>
      </w:pPr>
      <w:r w:rsidRPr="00071997">
        <w:rPr>
          <w:lang w:val="ru-RU"/>
        </w:rPr>
        <w:t xml:space="preserve">Рисунок </w:t>
      </w:r>
      <w:r w:rsidR="00EB745B">
        <w:rPr>
          <w:lang w:val="ru-RU"/>
        </w:rPr>
        <w:t>32</w:t>
      </w:r>
      <w:r w:rsidR="005A52B7">
        <w:rPr>
          <w:lang w:val="ru-RU"/>
        </w:rPr>
        <w:t>5</w:t>
      </w:r>
      <w:r w:rsidRPr="00071997">
        <w:rPr>
          <w:lang w:val="ru-RU"/>
        </w:rPr>
        <w:t>: поиск плательщик</w:t>
      </w:r>
      <w:r w:rsidR="00EB745B">
        <w:rPr>
          <w:lang w:val="ru-RU"/>
        </w:rPr>
        <w:t>а</w:t>
      </w:r>
      <w:r w:rsidRPr="00071997">
        <w:rPr>
          <w:lang w:val="ru-RU"/>
        </w:rPr>
        <w:t xml:space="preserve"> по названию, ИНН, ОГРН или адресу организации.</w:t>
      </w:r>
    </w:p>
    <w:p w14:paraId="68EE244D" w14:textId="5C8D7ED3" w:rsidR="005579E2" w:rsidRDefault="005579E2" w:rsidP="005579E2">
      <w:pPr>
        <w:rPr>
          <w:lang w:val="ru-RU"/>
        </w:rPr>
      </w:pPr>
      <w:r>
        <w:rPr>
          <w:lang w:val="ru-RU"/>
        </w:rPr>
        <w:t>Управление регистрационными данными</w:t>
      </w:r>
      <w:r w:rsidRPr="006709FD">
        <w:rPr>
          <w:lang w:val="ru-RU"/>
        </w:rPr>
        <w:t xml:space="preserve"> </w:t>
      </w:r>
      <w:r>
        <w:rPr>
          <w:lang w:val="ru-RU"/>
        </w:rPr>
        <w:t xml:space="preserve">плательщика осуществляется в полях </w:t>
      </w:r>
      <w:r w:rsidRPr="006709FD">
        <w:rPr>
          <w:lang w:val="ru-RU"/>
        </w:rPr>
        <w:t>из блока «</w:t>
      </w:r>
      <w:r w:rsidRPr="001B69B8">
        <w:rPr>
          <w:lang w:val="ru-RU"/>
        </w:rPr>
        <w:t>Регистрационные данные</w:t>
      </w:r>
      <w:r w:rsidRPr="006709FD">
        <w:rPr>
          <w:lang w:val="ru-RU"/>
        </w:rPr>
        <w:t>»</w:t>
      </w:r>
      <w:r>
        <w:rPr>
          <w:lang w:val="ru-RU"/>
        </w:rPr>
        <w:t xml:space="preserve"> (Рисунок </w:t>
      </w:r>
      <w:r w:rsidR="005A52B7">
        <w:rPr>
          <w:lang w:val="ru-RU"/>
        </w:rPr>
        <w:t>326</w:t>
      </w:r>
      <w:r>
        <w:rPr>
          <w:lang w:val="ru-RU"/>
        </w:rPr>
        <w:t>).</w:t>
      </w:r>
    </w:p>
    <w:p w14:paraId="1E56D8EE" w14:textId="5AB12D7D" w:rsidR="005579E2" w:rsidRDefault="005A52B7" w:rsidP="005A52B7">
      <w:pPr>
        <w:ind w:firstLine="0"/>
        <w:rPr>
          <w:lang w:val="ru-RU"/>
        </w:rPr>
      </w:pPr>
      <w:r>
        <w:rPr>
          <w:noProof/>
        </w:rPr>
        <w:lastRenderedPageBreak/>
        <w:drawing>
          <wp:inline distT="0" distB="0" distL="0" distR="0" wp14:anchorId="5A2AFCC9" wp14:editId="711FC688">
            <wp:extent cx="6299835" cy="4855210"/>
            <wp:effectExtent l="0" t="0" r="5715" b="2540"/>
            <wp:docPr id="702"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6299835" cy="4855210"/>
                    </a:xfrm>
                    <a:prstGeom prst="rect">
                      <a:avLst/>
                    </a:prstGeom>
                  </pic:spPr>
                </pic:pic>
              </a:graphicData>
            </a:graphic>
          </wp:inline>
        </w:drawing>
      </w:r>
    </w:p>
    <w:p w14:paraId="3D543F6A" w14:textId="3CF81AB9" w:rsidR="005579E2" w:rsidRDefault="005579E2" w:rsidP="005579E2">
      <w:pPr>
        <w:ind w:firstLine="0"/>
        <w:rPr>
          <w:lang w:val="ru-RU"/>
        </w:rPr>
      </w:pPr>
      <w:r w:rsidRPr="006709FD">
        <w:rPr>
          <w:lang w:val="ru-RU"/>
        </w:rPr>
        <w:t xml:space="preserve">Рисунок </w:t>
      </w:r>
      <w:r w:rsidR="005A52B7">
        <w:rPr>
          <w:lang w:val="ru-RU"/>
        </w:rPr>
        <w:t>326</w:t>
      </w:r>
      <w:r w:rsidRPr="006709FD">
        <w:rPr>
          <w:lang w:val="ru-RU"/>
        </w:rPr>
        <w:t xml:space="preserve">: </w:t>
      </w:r>
      <w:r>
        <w:rPr>
          <w:lang w:val="ru-RU"/>
        </w:rPr>
        <w:t>управление регистрационными данными плательщика</w:t>
      </w:r>
      <w:r w:rsidR="005A52B7" w:rsidRPr="005A52B7">
        <w:rPr>
          <w:rFonts w:cs="Times New Roman"/>
          <w:szCs w:val="28"/>
          <w:lang w:val="ru-RU"/>
        </w:rPr>
        <w:t xml:space="preserve"> </w:t>
      </w:r>
      <w:r w:rsidR="005A52B7">
        <w:rPr>
          <w:rFonts w:cs="Times New Roman"/>
          <w:szCs w:val="28"/>
          <w:lang w:val="ru-RU"/>
        </w:rPr>
        <w:t>в Системе</w:t>
      </w:r>
      <w:r w:rsidRPr="006709FD">
        <w:rPr>
          <w:lang w:val="ru-RU"/>
        </w:rPr>
        <w:t>.</w:t>
      </w:r>
    </w:p>
    <w:p w14:paraId="6FF8052A" w14:textId="31659BCC" w:rsidR="005579E2" w:rsidRDefault="005579E2" w:rsidP="005579E2">
      <w:pPr>
        <w:rPr>
          <w:rFonts w:cs="Times New Roman"/>
          <w:szCs w:val="28"/>
          <w:lang w:val="ru-RU"/>
        </w:rPr>
      </w:pPr>
      <w:r>
        <w:rPr>
          <w:rFonts w:cs="Times New Roman"/>
          <w:szCs w:val="28"/>
          <w:lang w:val="ru-RU"/>
        </w:rPr>
        <w:t>Введите название для плательщика в поле «</w:t>
      </w:r>
      <w:r w:rsidRPr="005579E2">
        <w:rPr>
          <w:rFonts w:cs="Times New Roman"/>
          <w:szCs w:val="28"/>
          <w:lang w:val="ru-RU"/>
        </w:rPr>
        <w:t>Название</w:t>
      </w:r>
      <w:r>
        <w:rPr>
          <w:rFonts w:cs="Times New Roman"/>
          <w:szCs w:val="28"/>
          <w:lang w:val="ru-RU"/>
        </w:rPr>
        <w:t xml:space="preserve">» (Рисунок </w:t>
      </w:r>
      <w:r w:rsidR="005A52B7">
        <w:rPr>
          <w:rFonts w:cs="Times New Roman"/>
          <w:szCs w:val="28"/>
          <w:lang w:val="ru-RU"/>
        </w:rPr>
        <w:t>327</w:t>
      </w:r>
      <w:r>
        <w:rPr>
          <w:rFonts w:cs="Times New Roman"/>
          <w:szCs w:val="28"/>
          <w:lang w:val="ru-RU"/>
        </w:rPr>
        <w:t>), которое будет отображаться на странице представления в Системе.</w:t>
      </w:r>
    </w:p>
    <w:p w14:paraId="4171A746" w14:textId="6A896F95" w:rsidR="005579E2" w:rsidRDefault="005A52B7" w:rsidP="005579E2">
      <w:pPr>
        <w:ind w:firstLine="0"/>
        <w:rPr>
          <w:rFonts w:cs="Times New Roman"/>
          <w:szCs w:val="28"/>
          <w:lang w:val="ru-RU"/>
        </w:rPr>
      </w:pPr>
      <w:r>
        <w:rPr>
          <w:noProof/>
        </w:rPr>
        <w:drawing>
          <wp:inline distT="0" distB="0" distL="0" distR="0" wp14:anchorId="358A937A" wp14:editId="507B2D4F">
            <wp:extent cx="6299835" cy="2017395"/>
            <wp:effectExtent l="0" t="0" r="5715" b="1905"/>
            <wp:docPr id="704" name="Рисунок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6299835" cy="2017395"/>
                    </a:xfrm>
                    <a:prstGeom prst="rect">
                      <a:avLst/>
                    </a:prstGeom>
                  </pic:spPr>
                </pic:pic>
              </a:graphicData>
            </a:graphic>
          </wp:inline>
        </w:drawing>
      </w:r>
    </w:p>
    <w:p w14:paraId="4C172D58" w14:textId="450ADF9B" w:rsidR="005579E2" w:rsidRPr="005579E2" w:rsidRDefault="005579E2" w:rsidP="005579E2">
      <w:pPr>
        <w:ind w:firstLine="0"/>
        <w:rPr>
          <w:rFonts w:cs="Times New Roman"/>
          <w:szCs w:val="28"/>
          <w:lang w:val="ru-RU"/>
        </w:rPr>
      </w:pPr>
      <w:r>
        <w:rPr>
          <w:rFonts w:cs="Times New Roman"/>
          <w:szCs w:val="28"/>
          <w:lang w:val="ru-RU"/>
        </w:rPr>
        <w:t xml:space="preserve">Рисунок </w:t>
      </w:r>
      <w:r w:rsidR="005A52B7">
        <w:rPr>
          <w:rFonts w:cs="Times New Roman"/>
          <w:szCs w:val="28"/>
          <w:lang w:val="ru-RU"/>
        </w:rPr>
        <w:t>327</w:t>
      </w:r>
      <w:r>
        <w:rPr>
          <w:rFonts w:cs="Times New Roman"/>
          <w:szCs w:val="28"/>
          <w:lang w:val="ru-RU"/>
        </w:rPr>
        <w:t>:</w:t>
      </w:r>
      <w:r w:rsidR="005A52B7">
        <w:rPr>
          <w:rFonts w:cs="Times New Roman"/>
          <w:szCs w:val="28"/>
          <w:lang w:val="ru-RU"/>
        </w:rPr>
        <w:t xml:space="preserve"> управление названием плательщика в Системе.</w:t>
      </w:r>
    </w:p>
    <w:p w14:paraId="6438FAC6" w14:textId="5D58F99A" w:rsidR="005579E2" w:rsidRDefault="005579E2" w:rsidP="005579E2">
      <w:pPr>
        <w:rPr>
          <w:rFonts w:cs="Times New Roman"/>
          <w:szCs w:val="28"/>
          <w:lang w:val="ru-RU"/>
        </w:rPr>
      </w:pPr>
      <w:r>
        <w:rPr>
          <w:rFonts w:cs="Times New Roman"/>
          <w:szCs w:val="28"/>
          <w:lang w:val="ru-RU"/>
        </w:rPr>
        <w:t>Введите официальное наименование плательщика</w:t>
      </w:r>
      <w:r w:rsidRPr="005579E2">
        <w:rPr>
          <w:rFonts w:cs="Times New Roman"/>
          <w:szCs w:val="28"/>
          <w:lang w:val="ru-RU"/>
        </w:rPr>
        <w:t xml:space="preserve"> </w:t>
      </w:r>
      <w:r>
        <w:rPr>
          <w:rFonts w:cs="Times New Roman"/>
          <w:szCs w:val="28"/>
          <w:lang w:val="ru-RU"/>
        </w:rPr>
        <w:t>в поле «</w:t>
      </w:r>
      <w:r w:rsidRPr="005579E2">
        <w:rPr>
          <w:rFonts w:cs="Times New Roman"/>
          <w:szCs w:val="28"/>
          <w:lang w:val="ru-RU"/>
        </w:rPr>
        <w:t xml:space="preserve">Наименование для </w:t>
      </w:r>
      <w:r w:rsidRPr="005579E2">
        <w:rPr>
          <w:rFonts w:cs="Times New Roman"/>
          <w:szCs w:val="28"/>
          <w:lang w:val="ru-RU"/>
        </w:rPr>
        <w:lastRenderedPageBreak/>
        <w:t>документов</w:t>
      </w:r>
      <w:r>
        <w:rPr>
          <w:rFonts w:cs="Times New Roman"/>
          <w:szCs w:val="28"/>
          <w:lang w:val="ru-RU"/>
        </w:rPr>
        <w:t xml:space="preserve">» (Рисунок </w:t>
      </w:r>
      <w:r w:rsidR="005A52B7">
        <w:rPr>
          <w:rFonts w:cs="Times New Roman"/>
          <w:szCs w:val="28"/>
          <w:lang w:val="ru-RU"/>
        </w:rPr>
        <w:t>328</w:t>
      </w:r>
      <w:r>
        <w:rPr>
          <w:rFonts w:cs="Times New Roman"/>
          <w:szCs w:val="28"/>
          <w:lang w:val="ru-RU"/>
        </w:rPr>
        <w:t>), которое будет отображаться в документах.</w:t>
      </w:r>
      <w:r w:rsidRPr="005579E2">
        <w:rPr>
          <w:rFonts w:cs="Times New Roman"/>
          <w:szCs w:val="28"/>
          <w:lang w:val="ru-RU"/>
        </w:rPr>
        <w:t xml:space="preserve"> </w:t>
      </w:r>
    </w:p>
    <w:p w14:paraId="78F95B23" w14:textId="0CC6A431" w:rsidR="005579E2" w:rsidRDefault="005A52B7" w:rsidP="005579E2">
      <w:pPr>
        <w:ind w:firstLine="0"/>
        <w:rPr>
          <w:rFonts w:cs="Times New Roman"/>
          <w:szCs w:val="28"/>
          <w:lang w:val="ru-RU"/>
        </w:rPr>
      </w:pPr>
      <w:r>
        <w:rPr>
          <w:noProof/>
        </w:rPr>
        <w:drawing>
          <wp:inline distT="0" distB="0" distL="0" distR="0" wp14:anchorId="3B959816" wp14:editId="30A30530">
            <wp:extent cx="6299835" cy="1965325"/>
            <wp:effectExtent l="0" t="0" r="5715" b="0"/>
            <wp:docPr id="705" name="Рисунок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6299835" cy="1965325"/>
                    </a:xfrm>
                    <a:prstGeom prst="rect">
                      <a:avLst/>
                    </a:prstGeom>
                  </pic:spPr>
                </pic:pic>
              </a:graphicData>
            </a:graphic>
          </wp:inline>
        </w:drawing>
      </w:r>
    </w:p>
    <w:p w14:paraId="112A4C6C" w14:textId="05CD2CDF" w:rsidR="005579E2" w:rsidRPr="005579E2" w:rsidRDefault="005579E2" w:rsidP="005579E2">
      <w:pPr>
        <w:ind w:firstLine="0"/>
        <w:rPr>
          <w:rFonts w:cs="Times New Roman"/>
          <w:szCs w:val="28"/>
          <w:lang w:val="ru-RU"/>
        </w:rPr>
      </w:pPr>
      <w:r>
        <w:rPr>
          <w:rFonts w:cs="Times New Roman"/>
          <w:szCs w:val="28"/>
          <w:lang w:val="ru-RU"/>
        </w:rPr>
        <w:t xml:space="preserve">Рисунок </w:t>
      </w:r>
      <w:r w:rsidR="005A52B7">
        <w:rPr>
          <w:rFonts w:cs="Times New Roman"/>
          <w:szCs w:val="28"/>
          <w:lang w:val="ru-RU"/>
        </w:rPr>
        <w:t>328</w:t>
      </w:r>
      <w:r>
        <w:rPr>
          <w:rFonts w:cs="Times New Roman"/>
          <w:szCs w:val="28"/>
          <w:lang w:val="ru-RU"/>
        </w:rPr>
        <w:t>:</w:t>
      </w:r>
      <w:r w:rsidR="005A52B7">
        <w:rPr>
          <w:rFonts w:cs="Times New Roman"/>
          <w:szCs w:val="28"/>
          <w:lang w:val="ru-RU"/>
        </w:rPr>
        <w:t xml:space="preserve"> управление наименование</w:t>
      </w:r>
      <w:r w:rsidR="006300C8">
        <w:rPr>
          <w:rFonts w:cs="Times New Roman"/>
          <w:szCs w:val="28"/>
          <w:lang w:val="ru-RU"/>
        </w:rPr>
        <w:t>м</w:t>
      </w:r>
      <w:r w:rsidR="005A52B7">
        <w:rPr>
          <w:rFonts w:cs="Times New Roman"/>
          <w:szCs w:val="28"/>
          <w:lang w:val="ru-RU"/>
        </w:rPr>
        <w:t xml:space="preserve"> плательщика в документах</w:t>
      </w:r>
      <w:r w:rsidR="005A52B7" w:rsidRPr="005A52B7">
        <w:rPr>
          <w:rFonts w:cs="Times New Roman"/>
          <w:szCs w:val="28"/>
          <w:lang w:val="ru-RU"/>
        </w:rPr>
        <w:t xml:space="preserve"> </w:t>
      </w:r>
      <w:r w:rsidR="005A52B7">
        <w:rPr>
          <w:rFonts w:cs="Times New Roman"/>
          <w:szCs w:val="28"/>
          <w:lang w:val="ru-RU"/>
        </w:rPr>
        <w:t>в Системе.</w:t>
      </w:r>
    </w:p>
    <w:p w14:paraId="2769D372" w14:textId="4A6AA5A2" w:rsidR="005579E2" w:rsidRDefault="005579E2" w:rsidP="005579E2">
      <w:pPr>
        <w:rPr>
          <w:rFonts w:cs="Times New Roman"/>
          <w:szCs w:val="28"/>
          <w:lang w:val="ru-RU"/>
        </w:rPr>
      </w:pPr>
      <w:r>
        <w:rPr>
          <w:rFonts w:cs="Times New Roman"/>
          <w:szCs w:val="28"/>
          <w:lang w:val="ru-RU"/>
        </w:rPr>
        <w:t>Укажите форму собственности плательщика в поле «</w:t>
      </w:r>
      <w:r w:rsidRPr="005579E2">
        <w:rPr>
          <w:rFonts w:cs="Times New Roman"/>
          <w:szCs w:val="28"/>
          <w:lang w:val="ru-RU"/>
        </w:rPr>
        <w:t>Форма собственности</w:t>
      </w:r>
      <w:r>
        <w:rPr>
          <w:rFonts w:cs="Times New Roman"/>
          <w:szCs w:val="28"/>
          <w:lang w:val="ru-RU"/>
        </w:rPr>
        <w:t xml:space="preserve">» (Рисунок </w:t>
      </w:r>
      <w:r w:rsidR="005A52B7">
        <w:rPr>
          <w:rFonts w:cs="Times New Roman"/>
          <w:szCs w:val="28"/>
          <w:lang w:val="ru-RU"/>
        </w:rPr>
        <w:t>329</w:t>
      </w:r>
      <w:r>
        <w:rPr>
          <w:rFonts w:cs="Times New Roman"/>
          <w:szCs w:val="28"/>
          <w:lang w:val="ru-RU"/>
        </w:rPr>
        <w:t>).</w:t>
      </w:r>
      <w:r w:rsidRPr="005579E2">
        <w:rPr>
          <w:rFonts w:cs="Times New Roman"/>
          <w:szCs w:val="28"/>
          <w:lang w:val="ru-RU"/>
        </w:rPr>
        <w:t xml:space="preserve"> </w:t>
      </w:r>
    </w:p>
    <w:p w14:paraId="21E17F07" w14:textId="535A2B93" w:rsidR="005579E2" w:rsidRDefault="005A52B7" w:rsidP="005579E2">
      <w:pPr>
        <w:ind w:firstLine="0"/>
        <w:rPr>
          <w:rFonts w:cs="Times New Roman"/>
          <w:szCs w:val="28"/>
          <w:lang w:val="ru-RU"/>
        </w:rPr>
      </w:pPr>
      <w:r>
        <w:rPr>
          <w:noProof/>
        </w:rPr>
        <w:drawing>
          <wp:inline distT="0" distB="0" distL="0" distR="0" wp14:anchorId="45468DBA" wp14:editId="2C5361BC">
            <wp:extent cx="6299835" cy="2015490"/>
            <wp:effectExtent l="0" t="0" r="5715" b="3810"/>
            <wp:docPr id="706" name="Рисунок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6299835" cy="2015490"/>
                    </a:xfrm>
                    <a:prstGeom prst="rect">
                      <a:avLst/>
                    </a:prstGeom>
                  </pic:spPr>
                </pic:pic>
              </a:graphicData>
            </a:graphic>
          </wp:inline>
        </w:drawing>
      </w:r>
    </w:p>
    <w:p w14:paraId="62D2F560" w14:textId="06C466F6" w:rsidR="005579E2" w:rsidRPr="005579E2" w:rsidRDefault="005579E2" w:rsidP="005579E2">
      <w:pPr>
        <w:ind w:firstLine="0"/>
        <w:rPr>
          <w:rFonts w:cs="Times New Roman"/>
          <w:szCs w:val="28"/>
          <w:lang w:val="ru-RU"/>
        </w:rPr>
      </w:pPr>
      <w:r>
        <w:rPr>
          <w:rFonts w:cs="Times New Roman"/>
          <w:szCs w:val="28"/>
          <w:lang w:val="ru-RU"/>
        </w:rPr>
        <w:t xml:space="preserve">Рисунок </w:t>
      </w:r>
      <w:r w:rsidR="005A52B7">
        <w:rPr>
          <w:rFonts w:cs="Times New Roman"/>
          <w:szCs w:val="28"/>
          <w:lang w:val="ru-RU"/>
        </w:rPr>
        <w:t>329</w:t>
      </w:r>
      <w:r>
        <w:rPr>
          <w:rFonts w:cs="Times New Roman"/>
          <w:szCs w:val="28"/>
          <w:lang w:val="ru-RU"/>
        </w:rPr>
        <w:t>:</w:t>
      </w:r>
      <w:r w:rsidR="005A52B7">
        <w:rPr>
          <w:rFonts w:cs="Times New Roman"/>
          <w:szCs w:val="28"/>
          <w:lang w:val="ru-RU"/>
        </w:rPr>
        <w:t xml:space="preserve"> управление формой собственности плательщика</w:t>
      </w:r>
      <w:r w:rsidR="005A52B7" w:rsidRPr="005A52B7">
        <w:rPr>
          <w:rFonts w:cs="Times New Roman"/>
          <w:szCs w:val="28"/>
          <w:lang w:val="ru-RU"/>
        </w:rPr>
        <w:t xml:space="preserve"> </w:t>
      </w:r>
      <w:r w:rsidR="005A52B7">
        <w:rPr>
          <w:rFonts w:cs="Times New Roman"/>
          <w:szCs w:val="28"/>
          <w:lang w:val="ru-RU"/>
        </w:rPr>
        <w:t>в Системе.</w:t>
      </w:r>
    </w:p>
    <w:p w14:paraId="2221D404" w14:textId="34754F07" w:rsidR="005579E2" w:rsidRDefault="005579E2" w:rsidP="005579E2">
      <w:pPr>
        <w:rPr>
          <w:rFonts w:cs="Times New Roman"/>
          <w:szCs w:val="28"/>
          <w:lang w:val="ru-RU"/>
        </w:rPr>
      </w:pPr>
      <w:r>
        <w:rPr>
          <w:rFonts w:cs="Times New Roman"/>
          <w:szCs w:val="28"/>
          <w:lang w:val="ru-RU"/>
        </w:rPr>
        <w:t>Введите идентификационный номер налогоплательщика в поле «</w:t>
      </w:r>
      <w:r w:rsidRPr="005579E2">
        <w:rPr>
          <w:rFonts w:cs="Times New Roman"/>
          <w:color w:val="1D1D1B"/>
          <w:szCs w:val="28"/>
          <w:shd w:val="clear" w:color="auto" w:fill="FFFFFF"/>
          <w:lang w:val="ru-RU"/>
        </w:rPr>
        <w:t>ИНН</w:t>
      </w:r>
      <w:r>
        <w:rPr>
          <w:rFonts w:cs="Times New Roman"/>
          <w:color w:val="1D1D1B"/>
          <w:szCs w:val="28"/>
          <w:shd w:val="clear" w:color="auto" w:fill="FFFFFF"/>
          <w:lang w:val="ru-RU"/>
        </w:rPr>
        <w:t xml:space="preserve">» (Рисунок </w:t>
      </w:r>
      <w:r w:rsidR="005A52B7">
        <w:rPr>
          <w:rFonts w:cs="Times New Roman"/>
          <w:color w:val="1D1D1B"/>
          <w:szCs w:val="28"/>
          <w:shd w:val="clear" w:color="auto" w:fill="FFFFFF"/>
          <w:lang w:val="ru-RU"/>
        </w:rPr>
        <w:t>330</w:t>
      </w:r>
      <w:r>
        <w:rPr>
          <w:rFonts w:cs="Times New Roman"/>
          <w:color w:val="1D1D1B"/>
          <w:szCs w:val="28"/>
          <w:shd w:val="clear" w:color="auto" w:fill="FFFFFF"/>
          <w:lang w:val="ru-RU"/>
        </w:rPr>
        <w:t>).</w:t>
      </w:r>
      <w:r w:rsidRPr="005579E2">
        <w:rPr>
          <w:rFonts w:cs="Times New Roman"/>
          <w:szCs w:val="28"/>
          <w:lang w:val="ru-RU"/>
        </w:rPr>
        <w:t xml:space="preserve"> </w:t>
      </w:r>
    </w:p>
    <w:p w14:paraId="06CF5461" w14:textId="1F767E34" w:rsidR="005579E2" w:rsidRDefault="005A52B7" w:rsidP="005579E2">
      <w:pPr>
        <w:ind w:firstLine="0"/>
        <w:rPr>
          <w:rFonts w:cs="Times New Roman"/>
          <w:szCs w:val="28"/>
          <w:lang w:val="ru-RU"/>
        </w:rPr>
      </w:pPr>
      <w:r>
        <w:rPr>
          <w:noProof/>
        </w:rPr>
        <w:drawing>
          <wp:inline distT="0" distB="0" distL="0" distR="0" wp14:anchorId="1FD442F2" wp14:editId="10F1F56F">
            <wp:extent cx="6299835" cy="1948180"/>
            <wp:effectExtent l="0" t="0" r="5715" b="0"/>
            <wp:docPr id="707" name="Рисунок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6299835" cy="1948180"/>
                    </a:xfrm>
                    <a:prstGeom prst="rect">
                      <a:avLst/>
                    </a:prstGeom>
                  </pic:spPr>
                </pic:pic>
              </a:graphicData>
            </a:graphic>
          </wp:inline>
        </w:drawing>
      </w:r>
    </w:p>
    <w:p w14:paraId="5AE4C62F" w14:textId="5298A892" w:rsidR="005579E2" w:rsidRPr="005579E2" w:rsidRDefault="005579E2" w:rsidP="005579E2">
      <w:pPr>
        <w:ind w:firstLine="0"/>
        <w:rPr>
          <w:rFonts w:cs="Times New Roman"/>
          <w:szCs w:val="28"/>
          <w:lang w:val="ru-RU"/>
        </w:rPr>
      </w:pPr>
      <w:r>
        <w:rPr>
          <w:rFonts w:cs="Times New Roman"/>
          <w:szCs w:val="28"/>
          <w:lang w:val="ru-RU"/>
        </w:rPr>
        <w:t xml:space="preserve">Рисунок </w:t>
      </w:r>
      <w:r w:rsidR="005A52B7">
        <w:rPr>
          <w:rFonts w:cs="Times New Roman"/>
          <w:szCs w:val="28"/>
          <w:lang w:val="ru-RU"/>
        </w:rPr>
        <w:t>330</w:t>
      </w:r>
      <w:r>
        <w:rPr>
          <w:rFonts w:cs="Times New Roman"/>
          <w:szCs w:val="28"/>
          <w:lang w:val="ru-RU"/>
        </w:rPr>
        <w:t>:</w:t>
      </w:r>
      <w:r w:rsidR="005A52B7">
        <w:rPr>
          <w:rFonts w:cs="Times New Roman"/>
          <w:szCs w:val="28"/>
          <w:lang w:val="ru-RU"/>
        </w:rPr>
        <w:t xml:space="preserve"> управление </w:t>
      </w:r>
      <w:r w:rsidR="005A52B7" w:rsidRPr="005579E2">
        <w:rPr>
          <w:rFonts w:cs="Times New Roman"/>
          <w:color w:val="1D1D1B"/>
          <w:szCs w:val="28"/>
          <w:shd w:val="clear" w:color="auto" w:fill="FFFFFF"/>
          <w:lang w:val="ru-RU"/>
        </w:rPr>
        <w:t>ИНН</w:t>
      </w:r>
      <w:r w:rsidR="005A52B7">
        <w:rPr>
          <w:rFonts w:cs="Times New Roman"/>
          <w:color w:val="1D1D1B"/>
          <w:szCs w:val="28"/>
          <w:shd w:val="clear" w:color="auto" w:fill="FFFFFF"/>
          <w:lang w:val="ru-RU"/>
        </w:rPr>
        <w:t xml:space="preserve"> плательщика</w:t>
      </w:r>
      <w:r w:rsidR="005A52B7" w:rsidRPr="005A52B7">
        <w:rPr>
          <w:rFonts w:cs="Times New Roman"/>
          <w:szCs w:val="28"/>
          <w:lang w:val="ru-RU"/>
        </w:rPr>
        <w:t xml:space="preserve"> </w:t>
      </w:r>
      <w:r w:rsidR="005A52B7">
        <w:rPr>
          <w:rFonts w:cs="Times New Roman"/>
          <w:szCs w:val="28"/>
          <w:lang w:val="ru-RU"/>
        </w:rPr>
        <w:t>в Системе.</w:t>
      </w:r>
    </w:p>
    <w:p w14:paraId="63542993" w14:textId="64020561" w:rsidR="005579E2" w:rsidRDefault="005579E2" w:rsidP="005579E2">
      <w:pPr>
        <w:rPr>
          <w:rFonts w:cs="Times New Roman"/>
          <w:szCs w:val="28"/>
          <w:lang w:val="ru-RU"/>
        </w:rPr>
      </w:pPr>
      <w:r>
        <w:rPr>
          <w:rFonts w:cs="Times New Roman"/>
          <w:szCs w:val="28"/>
          <w:lang w:val="ru-RU"/>
        </w:rPr>
        <w:lastRenderedPageBreak/>
        <w:t>Введите код причины поставки на учёт плательщика в поле «</w:t>
      </w:r>
      <w:r w:rsidRPr="005579E2">
        <w:rPr>
          <w:rFonts w:cs="Times New Roman"/>
          <w:color w:val="1D1D1B"/>
          <w:szCs w:val="28"/>
          <w:shd w:val="clear" w:color="auto" w:fill="FFFFFF"/>
          <w:lang w:val="ru-RU"/>
        </w:rPr>
        <w:t>КПП</w:t>
      </w:r>
      <w:r>
        <w:rPr>
          <w:rFonts w:cs="Times New Roman"/>
          <w:color w:val="1D1D1B"/>
          <w:szCs w:val="28"/>
          <w:shd w:val="clear" w:color="auto" w:fill="FFFFFF"/>
          <w:lang w:val="ru-RU"/>
        </w:rPr>
        <w:t xml:space="preserve">» (Рисунок </w:t>
      </w:r>
      <w:r w:rsidR="005A52B7">
        <w:rPr>
          <w:rFonts w:cs="Times New Roman"/>
          <w:color w:val="1D1D1B"/>
          <w:szCs w:val="28"/>
          <w:shd w:val="clear" w:color="auto" w:fill="FFFFFF"/>
          <w:lang w:val="ru-RU"/>
        </w:rPr>
        <w:t>331</w:t>
      </w:r>
      <w:r>
        <w:rPr>
          <w:rFonts w:cs="Times New Roman"/>
          <w:color w:val="1D1D1B"/>
          <w:szCs w:val="28"/>
          <w:shd w:val="clear" w:color="auto" w:fill="FFFFFF"/>
          <w:lang w:val="ru-RU"/>
        </w:rPr>
        <w:t>).</w:t>
      </w:r>
      <w:r w:rsidRPr="005579E2">
        <w:rPr>
          <w:rFonts w:cs="Times New Roman"/>
          <w:szCs w:val="28"/>
          <w:lang w:val="ru-RU"/>
        </w:rPr>
        <w:t xml:space="preserve"> </w:t>
      </w:r>
    </w:p>
    <w:p w14:paraId="2ECBD5FA" w14:textId="74432684" w:rsidR="005579E2" w:rsidRDefault="005A52B7" w:rsidP="005579E2">
      <w:pPr>
        <w:ind w:firstLine="0"/>
        <w:rPr>
          <w:rFonts w:cs="Times New Roman"/>
          <w:szCs w:val="28"/>
          <w:lang w:val="ru-RU"/>
        </w:rPr>
      </w:pPr>
      <w:r>
        <w:rPr>
          <w:noProof/>
        </w:rPr>
        <w:drawing>
          <wp:inline distT="0" distB="0" distL="0" distR="0" wp14:anchorId="4F29928F" wp14:editId="5AD5EBD8">
            <wp:extent cx="6299835" cy="1572895"/>
            <wp:effectExtent l="0" t="0" r="5715" b="8255"/>
            <wp:docPr id="708"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6299835" cy="1572895"/>
                    </a:xfrm>
                    <a:prstGeom prst="rect">
                      <a:avLst/>
                    </a:prstGeom>
                  </pic:spPr>
                </pic:pic>
              </a:graphicData>
            </a:graphic>
          </wp:inline>
        </w:drawing>
      </w:r>
    </w:p>
    <w:p w14:paraId="5CDCAF09" w14:textId="2A216755" w:rsidR="005579E2" w:rsidRPr="005579E2" w:rsidRDefault="005579E2" w:rsidP="005579E2">
      <w:pPr>
        <w:ind w:firstLine="0"/>
        <w:rPr>
          <w:rFonts w:cs="Times New Roman"/>
          <w:szCs w:val="28"/>
          <w:lang w:val="ru-RU"/>
        </w:rPr>
      </w:pPr>
      <w:r>
        <w:rPr>
          <w:rFonts w:cs="Times New Roman"/>
          <w:szCs w:val="28"/>
          <w:lang w:val="ru-RU"/>
        </w:rPr>
        <w:t xml:space="preserve">Рисунок </w:t>
      </w:r>
      <w:r w:rsidR="005A52B7">
        <w:rPr>
          <w:rFonts w:cs="Times New Roman"/>
          <w:szCs w:val="28"/>
          <w:lang w:val="ru-RU"/>
        </w:rPr>
        <w:t>331</w:t>
      </w:r>
      <w:r>
        <w:rPr>
          <w:rFonts w:cs="Times New Roman"/>
          <w:szCs w:val="28"/>
          <w:lang w:val="ru-RU"/>
        </w:rPr>
        <w:t>:</w:t>
      </w:r>
      <w:r w:rsidR="005A52B7">
        <w:rPr>
          <w:rFonts w:cs="Times New Roman"/>
          <w:szCs w:val="28"/>
          <w:lang w:val="ru-RU"/>
        </w:rPr>
        <w:t xml:space="preserve"> управление </w:t>
      </w:r>
      <w:r w:rsidR="005A52B7" w:rsidRPr="005579E2">
        <w:rPr>
          <w:rFonts w:cs="Times New Roman"/>
          <w:color w:val="1D1D1B"/>
          <w:szCs w:val="28"/>
          <w:shd w:val="clear" w:color="auto" w:fill="FFFFFF"/>
          <w:lang w:val="ru-RU"/>
        </w:rPr>
        <w:t>КПП</w:t>
      </w:r>
      <w:r w:rsidR="005A52B7">
        <w:rPr>
          <w:rFonts w:cs="Times New Roman"/>
          <w:color w:val="1D1D1B"/>
          <w:szCs w:val="28"/>
          <w:shd w:val="clear" w:color="auto" w:fill="FFFFFF"/>
          <w:lang w:val="ru-RU"/>
        </w:rPr>
        <w:t xml:space="preserve"> плательщика</w:t>
      </w:r>
      <w:r w:rsidR="005A52B7" w:rsidRPr="005A52B7">
        <w:rPr>
          <w:rFonts w:cs="Times New Roman"/>
          <w:szCs w:val="28"/>
          <w:lang w:val="ru-RU"/>
        </w:rPr>
        <w:t xml:space="preserve"> </w:t>
      </w:r>
      <w:r w:rsidR="005A52B7">
        <w:rPr>
          <w:rFonts w:cs="Times New Roman"/>
          <w:szCs w:val="28"/>
          <w:lang w:val="ru-RU"/>
        </w:rPr>
        <w:t>в Системе.</w:t>
      </w:r>
    </w:p>
    <w:p w14:paraId="74BC5564" w14:textId="13708A36" w:rsidR="005579E2" w:rsidRDefault="005579E2" w:rsidP="005579E2">
      <w:pPr>
        <w:rPr>
          <w:rFonts w:cs="Times New Roman"/>
          <w:szCs w:val="28"/>
          <w:lang w:val="ru-RU"/>
        </w:rPr>
      </w:pPr>
      <w:r>
        <w:rPr>
          <w:rFonts w:cs="Times New Roman"/>
          <w:szCs w:val="28"/>
          <w:lang w:val="ru-RU"/>
        </w:rPr>
        <w:t xml:space="preserve">Введите </w:t>
      </w:r>
      <w:r w:rsidRPr="005579E2">
        <w:rPr>
          <w:rFonts w:cs="Times New Roman"/>
          <w:szCs w:val="28"/>
          <w:lang w:val="ru-RU"/>
        </w:rPr>
        <w:t xml:space="preserve">основной государственный регистрационный номер </w:t>
      </w:r>
      <w:r>
        <w:rPr>
          <w:rFonts w:cs="Times New Roman"/>
          <w:szCs w:val="28"/>
          <w:lang w:val="ru-RU"/>
        </w:rPr>
        <w:t>плательщика в поле «</w:t>
      </w:r>
      <w:r w:rsidRPr="005579E2">
        <w:rPr>
          <w:rFonts w:cs="Times New Roman"/>
          <w:color w:val="1D1D1B"/>
          <w:szCs w:val="28"/>
          <w:shd w:val="clear" w:color="auto" w:fill="FFFFFF"/>
          <w:lang w:val="ru-RU"/>
        </w:rPr>
        <w:t>ОГРН</w:t>
      </w:r>
      <w:r>
        <w:rPr>
          <w:rFonts w:cs="Times New Roman"/>
          <w:color w:val="1D1D1B"/>
          <w:szCs w:val="28"/>
          <w:shd w:val="clear" w:color="auto" w:fill="FFFFFF"/>
          <w:lang w:val="ru-RU"/>
        </w:rPr>
        <w:t xml:space="preserve">» (Рисунок </w:t>
      </w:r>
      <w:r w:rsidR="005A52B7">
        <w:rPr>
          <w:rFonts w:cs="Times New Roman"/>
          <w:color w:val="1D1D1B"/>
          <w:szCs w:val="28"/>
          <w:shd w:val="clear" w:color="auto" w:fill="FFFFFF"/>
          <w:lang w:val="ru-RU"/>
        </w:rPr>
        <w:t>332</w:t>
      </w:r>
      <w:r>
        <w:rPr>
          <w:rFonts w:cs="Times New Roman"/>
          <w:color w:val="1D1D1B"/>
          <w:szCs w:val="28"/>
          <w:shd w:val="clear" w:color="auto" w:fill="FFFFFF"/>
          <w:lang w:val="ru-RU"/>
        </w:rPr>
        <w:t>).</w:t>
      </w:r>
      <w:r w:rsidRPr="005579E2">
        <w:rPr>
          <w:rFonts w:cs="Times New Roman"/>
          <w:szCs w:val="28"/>
          <w:lang w:val="ru-RU"/>
        </w:rPr>
        <w:t xml:space="preserve"> </w:t>
      </w:r>
    </w:p>
    <w:p w14:paraId="7824C4CD" w14:textId="72B51E01" w:rsidR="005579E2" w:rsidRDefault="005A52B7" w:rsidP="005579E2">
      <w:pPr>
        <w:ind w:firstLine="0"/>
        <w:rPr>
          <w:rFonts w:cs="Times New Roman"/>
          <w:szCs w:val="28"/>
          <w:lang w:val="ru-RU"/>
        </w:rPr>
      </w:pPr>
      <w:r>
        <w:rPr>
          <w:noProof/>
        </w:rPr>
        <w:drawing>
          <wp:inline distT="0" distB="0" distL="0" distR="0" wp14:anchorId="294CF93C" wp14:editId="201D2B15">
            <wp:extent cx="6299835" cy="1527810"/>
            <wp:effectExtent l="0" t="0" r="5715" b="0"/>
            <wp:docPr id="709" name="Рисунок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6299835" cy="1527810"/>
                    </a:xfrm>
                    <a:prstGeom prst="rect">
                      <a:avLst/>
                    </a:prstGeom>
                  </pic:spPr>
                </pic:pic>
              </a:graphicData>
            </a:graphic>
          </wp:inline>
        </w:drawing>
      </w:r>
    </w:p>
    <w:p w14:paraId="359EE6D5" w14:textId="536EE268" w:rsidR="005579E2" w:rsidRDefault="005579E2" w:rsidP="005579E2">
      <w:pPr>
        <w:ind w:firstLine="0"/>
        <w:rPr>
          <w:rFonts w:cs="Times New Roman"/>
          <w:szCs w:val="28"/>
          <w:lang w:val="ru-RU"/>
        </w:rPr>
      </w:pPr>
      <w:r>
        <w:rPr>
          <w:rFonts w:cs="Times New Roman"/>
          <w:szCs w:val="28"/>
          <w:lang w:val="ru-RU"/>
        </w:rPr>
        <w:t xml:space="preserve">Рисунок </w:t>
      </w:r>
      <w:r w:rsidR="005A52B7">
        <w:rPr>
          <w:rFonts w:cs="Times New Roman"/>
          <w:szCs w:val="28"/>
          <w:lang w:val="ru-RU"/>
        </w:rPr>
        <w:t>332</w:t>
      </w:r>
      <w:r>
        <w:rPr>
          <w:rFonts w:cs="Times New Roman"/>
          <w:szCs w:val="28"/>
          <w:lang w:val="ru-RU"/>
        </w:rPr>
        <w:t>:</w:t>
      </w:r>
      <w:r w:rsidR="005A52B7">
        <w:rPr>
          <w:rFonts w:cs="Times New Roman"/>
          <w:szCs w:val="28"/>
          <w:lang w:val="ru-RU"/>
        </w:rPr>
        <w:t xml:space="preserve"> управление </w:t>
      </w:r>
      <w:r w:rsidR="005A52B7" w:rsidRPr="005579E2">
        <w:rPr>
          <w:rFonts w:cs="Times New Roman"/>
          <w:color w:val="1D1D1B"/>
          <w:szCs w:val="28"/>
          <w:shd w:val="clear" w:color="auto" w:fill="FFFFFF"/>
          <w:lang w:val="ru-RU"/>
        </w:rPr>
        <w:t>ОГРН</w:t>
      </w:r>
      <w:r w:rsidR="005A52B7" w:rsidRPr="005579E2">
        <w:rPr>
          <w:rFonts w:cs="Times New Roman"/>
          <w:szCs w:val="28"/>
          <w:lang w:val="ru-RU"/>
        </w:rPr>
        <w:t xml:space="preserve"> </w:t>
      </w:r>
      <w:r w:rsidR="005A52B7">
        <w:rPr>
          <w:rFonts w:cs="Times New Roman"/>
          <w:szCs w:val="28"/>
          <w:lang w:val="ru-RU"/>
        </w:rPr>
        <w:t>плательщика</w:t>
      </w:r>
      <w:r w:rsidR="005A52B7" w:rsidRPr="005A52B7">
        <w:rPr>
          <w:rFonts w:cs="Times New Roman"/>
          <w:szCs w:val="28"/>
          <w:lang w:val="ru-RU"/>
        </w:rPr>
        <w:t xml:space="preserve"> </w:t>
      </w:r>
      <w:r w:rsidR="005A52B7">
        <w:rPr>
          <w:rFonts w:cs="Times New Roman"/>
          <w:szCs w:val="28"/>
          <w:lang w:val="ru-RU"/>
        </w:rPr>
        <w:t>в Системе.</w:t>
      </w:r>
    </w:p>
    <w:p w14:paraId="7350DCE8" w14:textId="42C68E3B" w:rsidR="005A52B7" w:rsidRDefault="005A52B7" w:rsidP="005A52B7">
      <w:pPr>
        <w:rPr>
          <w:lang w:val="ru-RU"/>
        </w:rPr>
      </w:pPr>
      <w:r>
        <w:rPr>
          <w:lang w:val="ru-RU"/>
        </w:rPr>
        <w:t>Введите о</w:t>
      </w:r>
      <w:r w:rsidRPr="005A52B7">
        <w:rPr>
          <w:lang w:val="ru-RU"/>
        </w:rPr>
        <w:t>бщероссийский классификатор видов экономической деятельности</w:t>
      </w:r>
      <w:r>
        <w:rPr>
          <w:lang w:val="ru-RU"/>
        </w:rPr>
        <w:t xml:space="preserve"> плательщика в поле «</w:t>
      </w:r>
      <w:r w:rsidRPr="005A52B7">
        <w:rPr>
          <w:lang w:val="ru-RU"/>
        </w:rPr>
        <w:t>ОКВЭД</w:t>
      </w:r>
      <w:r>
        <w:rPr>
          <w:lang w:val="ru-RU"/>
        </w:rPr>
        <w:t>» (Рисунок 333).</w:t>
      </w:r>
    </w:p>
    <w:p w14:paraId="03A44025" w14:textId="02AAF088" w:rsidR="005A52B7" w:rsidRDefault="005A52B7" w:rsidP="005A52B7">
      <w:pPr>
        <w:ind w:firstLine="0"/>
        <w:rPr>
          <w:lang w:val="ru-RU"/>
        </w:rPr>
      </w:pPr>
      <w:r>
        <w:rPr>
          <w:noProof/>
        </w:rPr>
        <w:drawing>
          <wp:inline distT="0" distB="0" distL="0" distR="0" wp14:anchorId="72DA4BFF" wp14:editId="279E61B2">
            <wp:extent cx="6299835" cy="1539875"/>
            <wp:effectExtent l="0" t="0" r="5715" b="3175"/>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6299835" cy="1539875"/>
                    </a:xfrm>
                    <a:prstGeom prst="rect">
                      <a:avLst/>
                    </a:prstGeom>
                  </pic:spPr>
                </pic:pic>
              </a:graphicData>
            </a:graphic>
          </wp:inline>
        </w:drawing>
      </w:r>
    </w:p>
    <w:p w14:paraId="11553D74" w14:textId="1A37B6F5" w:rsidR="005A52B7" w:rsidRPr="005A52B7" w:rsidRDefault="005A52B7" w:rsidP="005A52B7">
      <w:pPr>
        <w:ind w:firstLine="0"/>
        <w:rPr>
          <w:lang w:val="ru-RU"/>
        </w:rPr>
      </w:pPr>
      <w:r>
        <w:rPr>
          <w:lang w:val="ru-RU"/>
        </w:rPr>
        <w:t xml:space="preserve">Рисунок 333: управление </w:t>
      </w:r>
      <w:r w:rsidRPr="005A52B7">
        <w:rPr>
          <w:lang w:val="ru-RU"/>
        </w:rPr>
        <w:t>ОКВЭД</w:t>
      </w:r>
      <w:r>
        <w:rPr>
          <w:lang w:val="ru-RU"/>
        </w:rPr>
        <w:t xml:space="preserve"> плательщика</w:t>
      </w:r>
      <w:r w:rsidRPr="005A52B7">
        <w:rPr>
          <w:rFonts w:cs="Times New Roman"/>
          <w:szCs w:val="28"/>
          <w:lang w:val="ru-RU"/>
        </w:rPr>
        <w:t xml:space="preserve"> </w:t>
      </w:r>
      <w:r>
        <w:rPr>
          <w:rFonts w:cs="Times New Roman"/>
          <w:szCs w:val="28"/>
          <w:lang w:val="ru-RU"/>
        </w:rPr>
        <w:t>в Системе</w:t>
      </w:r>
      <w:r>
        <w:rPr>
          <w:lang w:val="ru-RU"/>
        </w:rPr>
        <w:t>.</w:t>
      </w:r>
    </w:p>
    <w:p w14:paraId="3322499F" w14:textId="62A3E0D0" w:rsidR="005A52B7" w:rsidRDefault="005A52B7" w:rsidP="005A52B7">
      <w:pPr>
        <w:rPr>
          <w:lang w:val="ru-RU"/>
        </w:rPr>
      </w:pPr>
      <w:r>
        <w:rPr>
          <w:lang w:val="ru-RU"/>
        </w:rPr>
        <w:t xml:space="preserve">Введите код </w:t>
      </w:r>
      <w:r w:rsidRPr="005A52B7">
        <w:rPr>
          <w:lang w:val="ru-RU"/>
        </w:rPr>
        <w:t>общероссийск</w:t>
      </w:r>
      <w:r>
        <w:rPr>
          <w:lang w:val="ru-RU"/>
        </w:rPr>
        <w:t>ого</w:t>
      </w:r>
      <w:r w:rsidRPr="005A52B7">
        <w:rPr>
          <w:lang w:val="ru-RU"/>
        </w:rPr>
        <w:t xml:space="preserve"> классификатор</w:t>
      </w:r>
      <w:r>
        <w:rPr>
          <w:lang w:val="ru-RU"/>
        </w:rPr>
        <w:t>а</w:t>
      </w:r>
      <w:r w:rsidRPr="005A52B7">
        <w:rPr>
          <w:lang w:val="ru-RU"/>
        </w:rPr>
        <w:t xml:space="preserve"> предприятий и организаций</w:t>
      </w:r>
      <w:r>
        <w:rPr>
          <w:lang w:val="ru-RU"/>
        </w:rPr>
        <w:t xml:space="preserve"> в поле «</w:t>
      </w:r>
      <w:r w:rsidRPr="005A52B7">
        <w:rPr>
          <w:lang w:val="ru-RU"/>
        </w:rPr>
        <w:t>ОКПО</w:t>
      </w:r>
      <w:r>
        <w:rPr>
          <w:lang w:val="ru-RU"/>
        </w:rPr>
        <w:t>» (Рисунок 334).</w:t>
      </w:r>
    </w:p>
    <w:p w14:paraId="34C391A6" w14:textId="2BDC5885" w:rsidR="005A52B7" w:rsidRDefault="005A52B7" w:rsidP="005A52B7">
      <w:pPr>
        <w:ind w:firstLine="0"/>
        <w:rPr>
          <w:lang w:val="ru-RU"/>
        </w:rPr>
      </w:pPr>
      <w:r>
        <w:rPr>
          <w:noProof/>
        </w:rPr>
        <w:lastRenderedPageBreak/>
        <w:drawing>
          <wp:inline distT="0" distB="0" distL="0" distR="0" wp14:anchorId="3F3CA6E8" wp14:editId="5181C400">
            <wp:extent cx="6299835" cy="1501140"/>
            <wp:effectExtent l="0" t="0" r="5715" b="3810"/>
            <wp:docPr id="711" name="Рисунок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6299835" cy="1501140"/>
                    </a:xfrm>
                    <a:prstGeom prst="rect">
                      <a:avLst/>
                    </a:prstGeom>
                  </pic:spPr>
                </pic:pic>
              </a:graphicData>
            </a:graphic>
          </wp:inline>
        </w:drawing>
      </w:r>
    </w:p>
    <w:p w14:paraId="7324BF80" w14:textId="35DB654A" w:rsidR="005A52B7" w:rsidRPr="005A52B7" w:rsidRDefault="005A52B7" w:rsidP="005A52B7">
      <w:pPr>
        <w:ind w:firstLine="0"/>
        <w:rPr>
          <w:lang w:val="ru-RU"/>
        </w:rPr>
      </w:pPr>
      <w:r>
        <w:rPr>
          <w:lang w:val="ru-RU"/>
        </w:rPr>
        <w:t xml:space="preserve">Рисунок 334: управление кодом </w:t>
      </w:r>
      <w:r w:rsidRPr="005A52B7">
        <w:rPr>
          <w:lang w:val="ru-RU"/>
        </w:rPr>
        <w:t>ОКПО</w:t>
      </w:r>
      <w:r>
        <w:rPr>
          <w:lang w:val="ru-RU"/>
        </w:rPr>
        <w:t xml:space="preserve"> плательщика</w:t>
      </w:r>
      <w:r w:rsidRPr="005A52B7">
        <w:rPr>
          <w:rFonts w:cs="Times New Roman"/>
          <w:szCs w:val="28"/>
          <w:lang w:val="ru-RU"/>
        </w:rPr>
        <w:t xml:space="preserve"> </w:t>
      </w:r>
      <w:r>
        <w:rPr>
          <w:rFonts w:cs="Times New Roman"/>
          <w:szCs w:val="28"/>
          <w:lang w:val="ru-RU"/>
        </w:rPr>
        <w:t>в Системе</w:t>
      </w:r>
      <w:r>
        <w:rPr>
          <w:lang w:val="ru-RU"/>
        </w:rPr>
        <w:t>.</w:t>
      </w:r>
    </w:p>
    <w:p w14:paraId="20F9B61B" w14:textId="635F17D7" w:rsidR="005579E2" w:rsidRDefault="005579E2" w:rsidP="005579E2">
      <w:pPr>
        <w:rPr>
          <w:rFonts w:cs="Times New Roman"/>
          <w:szCs w:val="28"/>
          <w:lang w:val="ru-RU"/>
        </w:rPr>
      </w:pPr>
      <w:r>
        <w:rPr>
          <w:rFonts w:cs="Times New Roman"/>
          <w:szCs w:val="28"/>
          <w:lang w:val="ru-RU"/>
        </w:rPr>
        <w:t>Введите дату государственной регистрации плательщика в поле «</w:t>
      </w:r>
      <w:r w:rsidRPr="005579E2">
        <w:rPr>
          <w:rFonts w:cs="Times New Roman"/>
          <w:color w:val="1D1D1B"/>
          <w:szCs w:val="28"/>
          <w:shd w:val="clear" w:color="auto" w:fill="FFFFFF"/>
          <w:lang w:val="ru-RU"/>
        </w:rPr>
        <w:t>Дата гос. Регистрации</w:t>
      </w:r>
      <w:r>
        <w:rPr>
          <w:rFonts w:cs="Times New Roman"/>
          <w:color w:val="1D1D1B"/>
          <w:szCs w:val="28"/>
          <w:shd w:val="clear" w:color="auto" w:fill="FFFFFF"/>
          <w:lang w:val="ru-RU"/>
        </w:rPr>
        <w:t xml:space="preserve">» (Рисунок </w:t>
      </w:r>
      <w:r w:rsidR="005A52B7">
        <w:rPr>
          <w:rFonts w:cs="Times New Roman"/>
          <w:color w:val="1D1D1B"/>
          <w:szCs w:val="28"/>
          <w:shd w:val="clear" w:color="auto" w:fill="FFFFFF"/>
          <w:lang w:val="ru-RU"/>
        </w:rPr>
        <w:t>335</w:t>
      </w:r>
      <w:r>
        <w:rPr>
          <w:rFonts w:cs="Times New Roman"/>
          <w:color w:val="1D1D1B"/>
          <w:szCs w:val="28"/>
          <w:shd w:val="clear" w:color="auto" w:fill="FFFFFF"/>
          <w:lang w:val="ru-RU"/>
        </w:rPr>
        <w:t>).</w:t>
      </w:r>
      <w:r w:rsidRPr="005579E2">
        <w:rPr>
          <w:rFonts w:cs="Times New Roman"/>
          <w:szCs w:val="28"/>
          <w:lang w:val="ru-RU"/>
        </w:rPr>
        <w:t xml:space="preserve"> </w:t>
      </w:r>
    </w:p>
    <w:p w14:paraId="26CBFD0E" w14:textId="1D44A174" w:rsidR="005579E2" w:rsidRDefault="005A52B7" w:rsidP="005579E2">
      <w:pPr>
        <w:ind w:firstLine="0"/>
        <w:rPr>
          <w:rFonts w:cs="Times New Roman"/>
          <w:szCs w:val="28"/>
          <w:lang w:val="ru-RU"/>
        </w:rPr>
      </w:pPr>
      <w:r>
        <w:rPr>
          <w:noProof/>
        </w:rPr>
        <w:drawing>
          <wp:inline distT="0" distB="0" distL="0" distR="0" wp14:anchorId="6CF2A1D3" wp14:editId="4DECC57C">
            <wp:extent cx="6299835" cy="3906520"/>
            <wp:effectExtent l="0" t="0" r="5715" b="0"/>
            <wp:docPr id="712" name="Рисунок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6299835" cy="3906520"/>
                    </a:xfrm>
                    <a:prstGeom prst="rect">
                      <a:avLst/>
                    </a:prstGeom>
                  </pic:spPr>
                </pic:pic>
              </a:graphicData>
            </a:graphic>
          </wp:inline>
        </w:drawing>
      </w:r>
    </w:p>
    <w:p w14:paraId="7AB7D45B" w14:textId="59EB7104" w:rsidR="005579E2" w:rsidRPr="005579E2" w:rsidRDefault="005579E2" w:rsidP="005579E2">
      <w:pPr>
        <w:ind w:firstLine="0"/>
        <w:rPr>
          <w:rFonts w:cs="Times New Roman"/>
          <w:szCs w:val="28"/>
          <w:lang w:val="ru-RU"/>
        </w:rPr>
      </w:pPr>
      <w:r>
        <w:rPr>
          <w:rFonts w:cs="Times New Roman"/>
          <w:szCs w:val="28"/>
          <w:lang w:val="ru-RU"/>
        </w:rPr>
        <w:t xml:space="preserve">Рисунок </w:t>
      </w:r>
      <w:r w:rsidR="005A52B7">
        <w:rPr>
          <w:rFonts w:cs="Times New Roman"/>
          <w:szCs w:val="28"/>
          <w:lang w:val="ru-RU"/>
        </w:rPr>
        <w:t>335</w:t>
      </w:r>
      <w:r>
        <w:rPr>
          <w:rFonts w:cs="Times New Roman"/>
          <w:szCs w:val="28"/>
          <w:lang w:val="ru-RU"/>
        </w:rPr>
        <w:t>:</w:t>
      </w:r>
      <w:r w:rsidR="005A52B7">
        <w:rPr>
          <w:rFonts w:cs="Times New Roman"/>
          <w:szCs w:val="28"/>
          <w:lang w:val="ru-RU"/>
        </w:rPr>
        <w:t xml:space="preserve"> управление датой государственной регистрации плательщика в Системе.</w:t>
      </w:r>
    </w:p>
    <w:p w14:paraId="22996C13" w14:textId="13428D42" w:rsidR="005579E2" w:rsidRDefault="005579E2" w:rsidP="005579E2">
      <w:pPr>
        <w:rPr>
          <w:rFonts w:cs="Times New Roman"/>
          <w:szCs w:val="28"/>
          <w:lang w:val="ru-RU"/>
        </w:rPr>
      </w:pPr>
      <w:r>
        <w:rPr>
          <w:rFonts w:cs="Times New Roman"/>
          <w:szCs w:val="28"/>
          <w:lang w:val="ru-RU"/>
        </w:rPr>
        <w:t>Введите ФИО генерального директора плательщика в поле «</w:t>
      </w:r>
      <w:r w:rsidRPr="005579E2">
        <w:rPr>
          <w:rFonts w:cs="Times New Roman"/>
          <w:color w:val="1D1D1B"/>
          <w:szCs w:val="28"/>
          <w:shd w:val="clear" w:color="auto" w:fill="FFFFFF"/>
          <w:lang w:val="ru-RU"/>
        </w:rPr>
        <w:t>Ген. Директор</w:t>
      </w:r>
      <w:r>
        <w:rPr>
          <w:rFonts w:cs="Times New Roman"/>
          <w:color w:val="1D1D1B"/>
          <w:szCs w:val="28"/>
          <w:shd w:val="clear" w:color="auto" w:fill="FFFFFF"/>
          <w:lang w:val="ru-RU"/>
        </w:rPr>
        <w:t xml:space="preserve">» (Рисунок </w:t>
      </w:r>
      <w:r w:rsidR="005A52B7">
        <w:rPr>
          <w:rFonts w:cs="Times New Roman"/>
          <w:color w:val="1D1D1B"/>
          <w:szCs w:val="28"/>
          <w:shd w:val="clear" w:color="auto" w:fill="FFFFFF"/>
          <w:lang w:val="ru-RU"/>
        </w:rPr>
        <w:t>336</w:t>
      </w:r>
      <w:r>
        <w:rPr>
          <w:rFonts w:cs="Times New Roman"/>
          <w:color w:val="1D1D1B"/>
          <w:szCs w:val="28"/>
          <w:shd w:val="clear" w:color="auto" w:fill="FFFFFF"/>
          <w:lang w:val="ru-RU"/>
        </w:rPr>
        <w:t>).</w:t>
      </w:r>
      <w:r w:rsidRPr="005579E2">
        <w:rPr>
          <w:rFonts w:cs="Times New Roman"/>
          <w:szCs w:val="28"/>
          <w:lang w:val="ru-RU"/>
        </w:rPr>
        <w:t xml:space="preserve"> </w:t>
      </w:r>
    </w:p>
    <w:p w14:paraId="72D3EAB1" w14:textId="04B41EBD" w:rsidR="005579E2" w:rsidRDefault="005A52B7" w:rsidP="005579E2">
      <w:pPr>
        <w:ind w:firstLine="0"/>
        <w:rPr>
          <w:rFonts w:cs="Times New Roman"/>
          <w:szCs w:val="28"/>
          <w:lang w:val="ru-RU"/>
        </w:rPr>
      </w:pPr>
      <w:r>
        <w:rPr>
          <w:noProof/>
        </w:rPr>
        <w:lastRenderedPageBreak/>
        <w:drawing>
          <wp:inline distT="0" distB="0" distL="0" distR="0" wp14:anchorId="0D0BFBF3" wp14:editId="6783AF21">
            <wp:extent cx="6299835" cy="1559560"/>
            <wp:effectExtent l="0" t="0" r="5715" b="2540"/>
            <wp:docPr id="713" name="Рисунок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6299835" cy="1559560"/>
                    </a:xfrm>
                    <a:prstGeom prst="rect">
                      <a:avLst/>
                    </a:prstGeom>
                  </pic:spPr>
                </pic:pic>
              </a:graphicData>
            </a:graphic>
          </wp:inline>
        </w:drawing>
      </w:r>
    </w:p>
    <w:p w14:paraId="46DF87AE" w14:textId="1D48D15A" w:rsidR="005579E2" w:rsidRPr="005579E2" w:rsidRDefault="005579E2" w:rsidP="005579E2">
      <w:pPr>
        <w:ind w:firstLine="0"/>
        <w:rPr>
          <w:rFonts w:cs="Times New Roman"/>
          <w:szCs w:val="28"/>
          <w:lang w:val="ru-RU"/>
        </w:rPr>
      </w:pPr>
      <w:r>
        <w:rPr>
          <w:rFonts w:cs="Times New Roman"/>
          <w:szCs w:val="28"/>
          <w:lang w:val="ru-RU"/>
        </w:rPr>
        <w:t xml:space="preserve">Рисунок </w:t>
      </w:r>
      <w:r w:rsidR="005A52B7">
        <w:rPr>
          <w:rFonts w:cs="Times New Roman"/>
          <w:szCs w:val="28"/>
          <w:lang w:val="ru-RU"/>
        </w:rPr>
        <w:t>336</w:t>
      </w:r>
      <w:r>
        <w:rPr>
          <w:rFonts w:cs="Times New Roman"/>
          <w:szCs w:val="28"/>
          <w:lang w:val="ru-RU"/>
        </w:rPr>
        <w:t>:</w:t>
      </w:r>
      <w:r w:rsidR="005A52B7">
        <w:rPr>
          <w:rFonts w:cs="Times New Roman"/>
          <w:szCs w:val="28"/>
          <w:lang w:val="ru-RU"/>
        </w:rPr>
        <w:t xml:space="preserve"> управление данными генерального директора плательщика в Сист</w:t>
      </w:r>
      <w:r w:rsidR="006300C8">
        <w:rPr>
          <w:rFonts w:cs="Times New Roman"/>
          <w:szCs w:val="28"/>
          <w:lang w:val="ru-RU"/>
        </w:rPr>
        <w:t>е</w:t>
      </w:r>
      <w:r w:rsidR="005A52B7">
        <w:rPr>
          <w:rFonts w:cs="Times New Roman"/>
          <w:szCs w:val="28"/>
          <w:lang w:val="ru-RU"/>
        </w:rPr>
        <w:t xml:space="preserve">ме. </w:t>
      </w:r>
    </w:p>
    <w:p w14:paraId="23566A5D" w14:textId="1B8435C8" w:rsidR="005579E2" w:rsidRDefault="005579E2" w:rsidP="005579E2">
      <w:pPr>
        <w:rPr>
          <w:rFonts w:cs="Times New Roman"/>
          <w:szCs w:val="28"/>
          <w:lang w:val="ru-RU"/>
        </w:rPr>
      </w:pPr>
      <w:r>
        <w:rPr>
          <w:rFonts w:cs="Times New Roman"/>
          <w:szCs w:val="28"/>
          <w:lang w:val="ru-RU"/>
        </w:rPr>
        <w:t>Введите ФИО главного бухгалтера плательщика в поле «</w:t>
      </w:r>
      <w:r w:rsidRPr="005579E2">
        <w:rPr>
          <w:rFonts w:cs="Times New Roman"/>
          <w:color w:val="1D1D1B"/>
          <w:szCs w:val="28"/>
          <w:shd w:val="clear" w:color="auto" w:fill="FFFFFF"/>
          <w:lang w:val="ru-RU"/>
        </w:rPr>
        <w:t>Гл. Бухгалтер</w:t>
      </w:r>
      <w:r>
        <w:rPr>
          <w:rFonts w:cs="Times New Roman"/>
          <w:color w:val="1D1D1B"/>
          <w:szCs w:val="28"/>
          <w:shd w:val="clear" w:color="auto" w:fill="FFFFFF"/>
          <w:lang w:val="ru-RU"/>
        </w:rPr>
        <w:t xml:space="preserve">» (Рисунок </w:t>
      </w:r>
      <w:r w:rsidR="005A52B7">
        <w:rPr>
          <w:rFonts w:cs="Times New Roman"/>
          <w:color w:val="1D1D1B"/>
          <w:szCs w:val="28"/>
          <w:shd w:val="clear" w:color="auto" w:fill="FFFFFF"/>
          <w:lang w:val="ru-RU"/>
        </w:rPr>
        <w:t>337</w:t>
      </w:r>
      <w:r>
        <w:rPr>
          <w:rFonts w:cs="Times New Roman"/>
          <w:color w:val="1D1D1B"/>
          <w:szCs w:val="28"/>
          <w:shd w:val="clear" w:color="auto" w:fill="FFFFFF"/>
          <w:lang w:val="ru-RU"/>
        </w:rPr>
        <w:t>).</w:t>
      </w:r>
      <w:r w:rsidRPr="005579E2">
        <w:rPr>
          <w:rFonts w:cs="Times New Roman"/>
          <w:szCs w:val="28"/>
          <w:lang w:val="ru-RU"/>
        </w:rPr>
        <w:t xml:space="preserve"> </w:t>
      </w:r>
    </w:p>
    <w:p w14:paraId="453B3BE4" w14:textId="739A1A27" w:rsidR="005579E2" w:rsidRDefault="005A52B7" w:rsidP="005579E2">
      <w:pPr>
        <w:ind w:firstLine="0"/>
        <w:rPr>
          <w:rFonts w:cs="Times New Roman"/>
          <w:szCs w:val="28"/>
          <w:lang w:val="ru-RU"/>
        </w:rPr>
      </w:pPr>
      <w:r>
        <w:rPr>
          <w:noProof/>
        </w:rPr>
        <w:drawing>
          <wp:inline distT="0" distB="0" distL="0" distR="0" wp14:anchorId="79EA50E3" wp14:editId="056F7AA9">
            <wp:extent cx="6299835" cy="1615440"/>
            <wp:effectExtent l="0" t="0" r="5715" b="3810"/>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6299835" cy="1615440"/>
                    </a:xfrm>
                    <a:prstGeom prst="rect">
                      <a:avLst/>
                    </a:prstGeom>
                  </pic:spPr>
                </pic:pic>
              </a:graphicData>
            </a:graphic>
          </wp:inline>
        </w:drawing>
      </w:r>
    </w:p>
    <w:p w14:paraId="0C7565F5" w14:textId="687DF97A" w:rsidR="005579E2" w:rsidRPr="005579E2" w:rsidRDefault="005579E2" w:rsidP="005579E2">
      <w:pPr>
        <w:ind w:firstLine="0"/>
        <w:rPr>
          <w:rFonts w:cs="Times New Roman"/>
          <w:szCs w:val="28"/>
          <w:lang w:val="ru-RU"/>
        </w:rPr>
      </w:pPr>
      <w:r>
        <w:rPr>
          <w:rFonts w:cs="Times New Roman"/>
          <w:szCs w:val="28"/>
          <w:lang w:val="ru-RU"/>
        </w:rPr>
        <w:t xml:space="preserve">Рисунок </w:t>
      </w:r>
      <w:r w:rsidR="005A52B7">
        <w:rPr>
          <w:rFonts w:cs="Times New Roman"/>
          <w:szCs w:val="28"/>
          <w:lang w:val="ru-RU"/>
        </w:rPr>
        <w:t>337</w:t>
      </w:r>
      <w:r>
        <w:rPr>
          <w:rFonts w:cs="Times New Roman"/>
          <w:szCs w:val="28"/>
          <w:lang w:val="ru-RU"/>
        </w:rPr>
        <w:t>:</w:t>
      </w:r>
      <w:r w:rsidR="005A52B7">
        <w:rPr>
          <w:rFonts w:cs="Times New Roman"/>
          <w:szCs w:val="28"/>
          <w:lang w:val="ru-RU"/>
        </w:rPr>
        <w:t xml:space="preserve"> управление данными главного бухгалтера плательщика в Системе.</w:t>
      </w:r>
    </w:p>
    <w:p w14:paraId="23B0EB25" w14:textId="09045212" w:rsidR="005579E2" w:rsidRDefault="005579E2" w:rsidP="005579E2">
      <w:pPr>
        <w:rPr>
          <w:rFonts w:cs="Times New Roman"/>
          <w:szCs w:val="28"/>
          <w:lang w:val="ru-RU"/>
        </w:rPr>
      </w:pPr>
      <w:r>
        <w:rPr>
          <w:rFonts w:cs="Times New Roman"/>
          <w:szCs w:val="28"/>
          <w:lang w:val="ru-RU"/>
        </w:rPr>
        <w:t>Укажите возможность перехода к электронному документ</w:t>
      </w:r>
      <w:r w:rsidR="006300C8">
        <w:rPr>
          <w:rFonts w:cs="Times New Roman"/>
          <w:szCs w:val="28"/>
          <w:lang w:val="ru-RU"/>
        </w:rPr>
        <w:t>о</w:t>
      </w:r>
      <w:r>
        <w:rPr>
          <w:rFonts w:cs="Times New Roman"/>
          <w:szCs w:val="28"/>
          <w:lang w:val="ru-RU"/>
        </w:rPr>
        <w:t>обороту в поле «</w:t>
      </w:r>
      <w:r w:rsidRPr="005579E2">
        <w:rPr>
          <w:rFonts w:cs="Times New Roman"/>
          <w:color w:val="1D1D1B"/>
          <w:szCs w:val="28"/>
          <w:shd w:val="clear" w:color="auto" w:fill="FFFFFF"/>
          <w:lang w:val="ru-RU"/>
        </w:rPr>
        <w:t>Готовность к электронному-документообороту (ЭДО)</w:t>
      </w:r>
      <w:r>
        <w:rPr>
          <w:rFonts w:cs="Times New Roman"/>
          <w:color w:val="1D1D1B"/>
          <w:szCs w:val="28"/>
          <w:shd w:val="clear" w:color="auto" w:fill="FFFFFF"/>
          <w:lang w:val="ru-RU"/>
        </w:rPr>
        <w:t xml:space="preserve">» (Рисунок </w:t>
      </w:r>
      <w:r w:rsidR="005A52B7">
        <w:rPr>
          <w:rFonts w:cs="Times New Roman"/>
          <w:color w:val="1D1D1B"/>
          <w:szCs w:val="28"/>
          <w:shd w:val="clear" w:color="auto" w:fill="FFFFFF"/>
          <w:lang w:val="ru-RU"/>
        </w:rPr>
        <w:t>338</w:t>
      </w:r>
      <w:r>
        <w:rPr>
          <w:rFonts w:cs="Times New Roman"/>
          <w:color w:val="1D1D1B"/>
          <w:szCs w:val="28"/>
          <w:shd w:val="clear" w:color="auto" w:fill="FFFFFF"/>
          <w:lang w:val="ru-RU"/>
        </w:rPr>
        <w:t>).</w:t>
      </w:r>
      <w:r w:rsidRPr="005579E2">
        <w:rPr>
          <w:rFonts w:cs="Times New Roman"/>
          <w:szCs w:val="28"/>
          <w:lang w:val="ru-RU"/>
        </w:rPr>
        <w:t xml:space="preserve"> </w:t>
      </w:r>
    </w:p>
    <w:p w14:paraId="5539C0D5" w14:textId="3A119982" w:rsidR="005579E2" w:rsidRDefault="005A52B7" w:rsidP="005579E2">
      <w:pPr>
        <w:ind w:firstLine="0"/>
        <w:rPr>
          <w:rFonts w:cs="Times New Roman"/>
          <w:szCs w:val="28"/>
          <w:lang w:val="ru-RU"/>
        </w:rPr>
      </w:pPr>
      <w:r>
        <w:rPr>
          <w:noProof/>
        </w:rPr>
        <w:drawing>
          <wp:inline distT="0" distB="0" distL="0" distR="0" wp14:anchorId="503AD755" wp14:editId="3E2ACB33">
            <wp:extent cx="6299835" cy="2450465"/>
            <wp:effectExtent l="0" t="0" r="5715" b="6985"/>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6299835" cy="2450465"/>
                    </a:xfrm>
                    <a:prstGeom prst="rect">
                      <a:avLst/>
                    </a:prstGeom>
                  </pic:spPr>
                </pic:pic>
              </a:graphicData>
            </a:graphic>
          </wp:inline>
        </w:drawing>
      </w:r>
    </w:p>
    <w:p w14:paraId="23701F68" w14:textId="2AB8BE50" w:rsidR="005579E2" w:rsidRPr="005579E2" w:rsidRDefault="005579E2" w:rsidP="005579E2">
      <w:pPr>
        <w:ind w:firstLine="0"/>
        <w:rPr>
          <w:rFonts w:cs="Times New Roman"/>
          <w:szCs w:val="28"/>
          <w:lang w:val="ru-RU"/>
        </w:rPr>
      </w:pPr>
      <w:r>
        <w:rPr>
          <w:rFonts w:cs="Times New Roman"/>
          <w:szCs w:val="28"/>
          <w:lang w:val="ru-RU"/>
        </w:rPr>
        <w:t xml:space="preserve">Рисунок </w:t>
      </w:r>
      <w:r w:rsidR="005A52B7">
        <w:rPr>
          <w:rFonts w:cs="Times New Roman"/>
          <w:szCs w:val="28"/>
          <w:lang w:val="ru-RU"/>
        </w:rPr>
        <w:t>338</w:t>
      </w:r>
      <w:r>
        <w:rPr>
          <w:rFonts w:cs="Times New Roman"/>
          <w:szCs w:val="28"/>
          <w:lang w:val="ru-RU"/>
        </w:rPr>
        <w:t>:</w:t>
      </w:r>
      <w:r w:rsidR="005A52B7">
        <w:rPr>
          <w:rFonts w:cs="Times New Roman"/>
          <w:szCs w:val="28"/>
          <w:lang w:val="ru-RU"/>
        </w:rPr>
        <w:t xml:space="preserve"> управление готовностью плательщика к переходу на электронный документооборот в Системе.</w:t>
      </w:r>
    </w:p>
    <w:p w14:paraId="062BFFF5" w14:textId="705258BA" w:rsidR="005579E2" w:rsidRDefault="005579E2" w:rsidP="005579E2">
      <w:pPr>
        <w:rPr>
          <w:rFonts w:cs="Times New Roman"/>
          <w:szCs w:val="28"/>
          <w:lang w:val="ru-RU"/>
        </w:rPr>
      </w:pPr>
      <w:r>
        <w:rPr>
          <w:lang w:val="ru-RU"/>
        </w:rPr>
        <w:t>Управление</w:t>
      </w:r>
      <w:r w:rsidRPr="006709FD">
        <w:rPr>
          <w:lang w:val="ru-RU"/>
        </w:rPr>
        <w:t xml:space="preserve"> </w:t>
      </w:r>
      <w:r>
        <w:rPr>
          <w:lang w:val="ru-RU"/>
        </w:rPr>
        <w:t>данными ответственного лица</w:t>
      </w:r>
      <w:r w:rsidRPr="006709FD">
        <w:rPr>
          <w:lang w:val="ru-RU"/>
        </w:rPr>
        <w:t xml:space="preserve"> </w:t>
      </w:r>
      <w:r>
        <w:rPr>
          <w:lang w:val="ru-RU"/>
        </w:rPr>
        <w:t xml:space="preserve">плательщика осуществляется в </w:t>
      </w:r>
      <w:r>
        <w:rPr>
          <w:lang w:val="ru-RU"/>
        </w:rPr>
        <w:lastRenderedPageBreak/>
        <w:t xml:space="preserve">полях из </w:t>
      </w:r>
      <w:r w:rsidRPr="006709FD">
        <w:rPr>
          <w:lang w:val="ru-RU"/>
        </w:rPr>
        <w:t>блока «</w:t>
      </w:r>
      <w:r w:rsidRPr="001B69B8">
        <w:rPr>
          <w:lang w:val="ru-RU"/>
        </w:rPr>
        <w:t>Ответственное лицо</w:t>
      </w:r>
      <w:r w:rsidRPr="006709FD">
        <w:rPr>
          <w:lang w:val="ru-RU"/>
        </w:rPr>
        <w:t>»</w:t>
      </w:r>
      <w:r>
        <w:rPr>
          <w:lang w:val="ru-RU"/>
        </w:rPr>
        <w:t xml:space="preserve"> (Рисунок </w:t>
      </w:r>
      <w:r w:rsidR="005A52B7">
        <w:rPr>
          <w:lang w:val="ru-RU"/>
        </w:rPr>
        <w:t>339</w:t>
      </w:r>
      <w:r>
        <w:rPr>
          <w:lang w:val="ru-RU"/>
        </w:rPr>
        <w:t>).</w:t>
      </w:r>
      <w:r w:rsidRPr="005579E2">
        <w:rPr>
          <w:rFonts w:cs="Times New Roman"/>
          <w:szCs w:val="28"/>
          <w:lang w:val="ru-RU"/>
        </w:rPr>
        <w:t xml:space="preserve"> </w:t>
      </w:r>
    </w:p>
    <w:p w14:paraId="61070D41" w14:textId="378CD10A" w:rsidR="005579E2" w:rsidRDefault="005A52B7" w:rsidP="005579E2">
      <w:pPr>
        <w:ind w:firstLine="0"/>
        <w:rPr>
          <w:rFonts w:cs="Times New Roman"/>
          <w:szCs w:val="28"/>
          <w:lang w:val="ru-RU"/>
        </w:rPr>
      </w:pPr>
      <w:r>
        <w:rPr>
          <w:noProof/>
        </w:rPr>
        <w:drawing>
          <wp:inline distT="0" distB="0" distL="0" distR="0" wp14:anchorId="303C4C18" wp14:editId="16A39F3C">
            <wp:extent cx="6299835" cy="2348865"/>
            <wp:effectExtent l="0" t="0" r="5715" b="0"/>
            <wp:docPr id="717" name="Рисунок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6299835" cy="2348865"/>
                    </a:xfrm>
                    <a:prstGeom prst="rect">
                      <a:avLst/>
                    </a:prstGeom>
                  </pic:spPr>
                </pic:pic>
              </a:graphicData>
            </a:graphic>
          </wp:inline>
        </w:drawing>
      </w:r>
    </w:p>
    <w:p w14:paraId="3C9E02E8" w14:textId="499E0680" w:rsidR="005579E2" w:rsidRDefault="005579E2" w:rsidP="005579E2">
      <w:pPr>
        <w:ind w:firstLine="0"/>
        <w:rPr>
          <w:lang w:val="ru-RU"/>
        </w:rPr>
      </w:pPr>
      <w:r w:rsidRPr="006709FD">
        <w:rPr>
          <w:lang w:val="ru-RU"/>
        </w:rPr>
        <w:t xml:space="preserve">Рисунок </w:t>
      </w:r>
      <w:r w:rsidR="005A52B7">
        <w:rPr>
          <w:lang w:val="ru-RU"/>
        </w:rPr>
        <w:t>339</w:t>
      </w:r>
      <w:r w:rsidRPr="006709FD">
        <w:rPr>
          <w:lang w:val="ru-RU"/>
        </w:rPr>
        <w:t xml:space="preserve">: </w:t>
      </w:r>
      <w:r>
        <w:rPr>
          <w:lang w:val="ru-RU"/>
        </w:rPr>
        <w:t>управление данными ответственного лица плательщика</w:t>
      </w:r>
      <w:r w:rsidR="005A52B7">
        <w:rPr>
          <w:lang w:val="ru-RU"/>
        </w:rPr>
        <w:t xml:space="preserve"> в Системе</w:t>
      </w:r>
      <w:r w:rsidRPr="006709FD">
        <w:rPr>
          <w:lang w:val="ru-RU"/>
        </w:rPr>
        <w:t>.</w:t>
      </w:r>
    </w:p>
    <w:p w14:paraId="0E804703" w14:textId="33379116" w:rsidR="005579E2" w:rsidRDefault="005579E2" w:rsidP="005579E2">
      <w:pPr>
        <w:rPr>
          <w:rFonts w:cs="Times New Roman"/>
          <w:szCs w:val="28"/>
          <w:lang w:val="ru-RU"/>
        </w:rPr>
      </w:pPr>
      <w:r>
        <w:rPr>
          <w:rFonts w:cs="Times New Roman"/>
          <w:szCs w:val="28"/>
          <w:lang w:val="ru-RU"/>
        </w:rPr>
        <w:t>Введите фамилию</w:t>
      </w:r>
      <w:r w:rsidR="006300C8">
        <w:rPr>
          <w:rFonts w:cs="Times New Roman"/>
          <w:szCs w:val="28"/>
          <w:lang w:val="ru-RU"/>
        </w:rPr>
        <w:t>,</w:t>
      </w:r>
      <w:r>
        <w:rPr>
          <w:rFonts w:cs="Times New Roman"/>
          <w:szCs w:val="28"/>
          <w:lang w:val="ru-RU"/>
        </w:rPr>
        <w:t xml:space="preserve"> имя и отчество ответственного лица в поле «</w:t>
      </w:r>
      <w:r w:rsidRPr="005579E2">
        <w:rPr>
          <w:shd w:val="clear" w:color="auto" w:fill="FFFFFF"/>
          <w:lang w:val="ru-RU"/>
        </w:rPr>
        <w:t>ФИО ответствен</w:t>
      </w:r>
      <w:r>
        <w:rPr>
          <w:shd w:val="clear" w:color="auto" w:fill="FFFFFF"/>
          <w:lang w:val="ru-RU"/>
        </w:rPr>
        <w:t>н</w:t>
      </w:r>
      <w:r w:rsidRPr="005579E2">
        <w:rPr>
          <w:shd w:val="clear" w:color="auto" w:fill="FFFFFF"/>
          <w:lang w:val="ru-RU"/>
        </w:rPr>
        <w:t>ого лица, подписывающего договор (родительный падеж)</w:t>
      </w:r>
      <w:r>
        <w:rPr>
          <w:rFonts w:cs="Times New Roman"/>
          <w:szCs w:val="28"/>
          <w:lang w:val="ru-RU"/>
        </w:rPr>
        <w:t xml:space="preserve">» (Рисунок </w:t>
      </w:r>
      <w:r w:rsidR="005A52B7">
        <w:rPr>
          <w:rFonts w:cs="Times New Roman"/>
          <w:szCs w:val="28"/>
          <w:lang w:val="ru-RU"/>
        </w:rPr>
        <w:t>340</w:t>
      </w:r>
      <w:r>
        <w:rPr>
          <w:rFonts w:cs="Times New Roman"/>
          <w:szCs w:val="28"/>
          <w:lang w:val="ru-RU"/>
        </w:rPr>
        <w:t>).</w:t>
      </w:r>
    </w:p>
    <w:p w14:paraId="6A30FB27" w14:textId="27B69EE8" w:rsidR="005579E2" w:rsidRDefault="005A52B7" w:rsidP="005579E2">
      <w:pPr>
        <w:ind w:firstLine="0"/>
        <w:rPr>
          <w:rFonts w:cs="Times New Roman"/>
          <w:szCs w:val="28"/>
          <w:lang w:val="ru-RU"/>
        </w:rPr>
      </w:pPr>
      <w:r>
        <w:rPr>
          <w:noProof/>
        </w:rPr>
        <w:drawing>
          <wp:inline distT="0" distB="0" distL="0" distR="0" wp14:anchorId="23FAF570" wp14:editId="6729208D">
            <wp:extent cx="6299835" cy="2338070"/>
            <wp:effectExtent l="0" t="0" r="5715" b="5080"/>
            <wp:docPr id="718"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6299835" cy="2338070"/>
                    </a:xfrm>
                    <a:prstGeom prst="rect">
                      <a:avLst/>
                    </a:prstGeom>
                  </pic:spPr>
                </pic:pic>
              </a:graphicData>
            </a:graphic>
          </wp:inline>
        </w:drawing>
      </w:r>
    </w:p>
    <w:p w14:paraId="742008CB" w14:textId="50DDB845" w:rsidR="005579E2" w:rsidRPr="005579E2" w:rsidRDefault="005579E2" w:rsidP="005579E2">
      <w:pPr>
        <w:ind w:firstLine="0"/>
        <w:rPr>
          <w:rFonts w:cs="Times New Roman"/>
          <w:szCs w:val="28"/>
          <w:lang w:val="ru-RU"/>
        </w:rPr>
      </w:pPr>
      <w:r>
        <w:rPr>
          <w:rFonts w:cs="Times New Roman"/>
          <w:szCs w:val="28"/>
          <w:lang w:val="ru-RU"/>
        </w:rPr>
        <w:t xml:space="preserve">Рисунок </w:t>
      </w:r>
      <w:r w:rsidR="005A52B7">
        <w:rPr>
          <w:rFonts w:cs="Times New Roman"/>
          <w:szCs w:val="28"/>
          <w:lang w:val="ru-RU"/>
        </w:rPr>
        <w:t>340</w:t>
      </w:r>
      <w:r>
        <w:rPr>
          <w:rFonts w:cs="Times New Roman"/>
          <w:szCs w:val="28"/>
          <w:lang w:val="ru-RU"/>
        </w:rPr>
        <w:t>:</w:t>
      </w:r>
      <w:r w:rsidR="005A52B7">
        <w:rPr>
          <w:rFonts w:cs="Times New Roman"/>
          <w:szCs w:val="28"/>
          <w:lang w:val="ru-RU"/>
        </w:rPr>
        <w:t xml:space="preserve"> управление фамилией, именем и отчеством ответственного в Системе.</w:t>
      </w:r>
    </w:p>
    <w:p w14:paraId="32865576" w14:textId="7C82F2C8" w:rsidR="005579E2" w:rsidRDefault="005579E2" w:rsidP="005579E2">
      <w:pPr>
        <w:rPr>
          <w:rFonts w:cs="Times New Roman"/>
          <w:szCs w:val="28"/>
          <w:lang w:val="ru-RU"/>
        </w:rPr>
      </w:pPr>
      <w:r>
        <w:rPr>
          <w:rFonts w:cs="Times New Roman"/>
          <w:szCs w:val="28"/>
          <w:lang w:val="ru-RU"/>
        </w:rPr>
        <w:t>Отразите основание действия лица, подписывающего договор, в поле «</w:t>
      </w:r>
      <w:r w:rsidRPr="005579E2">
        <w:rPr>
          <w:shd w:val="clear" w:color="auto" w:fill="FFFFFF"/>
          <w:lang w:val="ru-RU"/>
        </w:rPr>
        <w:t>Основание действия лица, подписывающего договор (родительный падеж)</w:t>
      </w:r>
      <w:r>
        <w:rPr>
          <w:shd w:val="clear" w:color="auto" w:fill="FFFFFF"/>
          <w:lang w:val="ru-RU"/>
        </w:rPr>
        <w:t xml:space="preserve">» (Рисунок </w:t>
      </w:r>
      <w:r w:rsidR="005A52B7">
        <w:rPr>
          <w:shd w:val="clear" w:color="auto" w:fill="FFFFFF"/>
          <w:lang w:val="ru-RU"/>
        </w:rPr>
        <w:t>341</w:t>
      </w:r>
      <w:r>
        <w:rPr>
          <w:shd w:val="clear" w:color="auto" w:fill="FFFFFF"/>
          <w:lang w:val="ru-RU"/>
        </w:rPr>
        <w:t>)</w:t>
      </w:r>
      <w:r>
        <w:rPr>
          <w:rFonts w:cs="Times New Roman"/>
          <w:szCs w:val="28"/>
          <w:lang w:val="ru-RU"/>
        </w:rPr>
        <w:t>.</w:t>
      </w:r>
    </w:p>
    <w:p w14:paraId="66896C2D" w14:textId="7689D447" w:rsidR="005579E2" w:rsidRDefault="005A52B7" w:rsidP="005579E2">
      <w:pPr>
        <w:ind w:firstLine="0"/>
        <w:rPr>
          <w:rFonts w:cs="Times New Roman"/>
          <w:szCs w:val="28"/>
          <w:lang w:val="ru-RU"/>
        </w:rPr>
      </w:pPr>
      <w:r>
        <w:rPr>
          <w:noProof/>
        </w:rPr>
        <w:lastRenderedPageBreak/>
        <w:drawing>
          <wp:inline distT="0" distB="0" distL="0" distR="0" wp14:anchorId="20A19F3B" wp14:editId="356200DB">
            <wp:extent cx="6299835" cy="2272665"/>
            <wp:effectExtent l="0" t="0" r="5715" b="0"/>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6299835" cy="2272665"/>
                    </a:xfrm>
                    <a:prstGeom prst="rect">
                      <a:avLst/>
                    </a:prstGeom>
                  </pic:spPr>
                </pic:pic>
              </a:graphicData>
            </a:graphic>
          </wp:inline>
        </w:drawing>
      </w:r>
    </w:p>
    <w:p w14:paraId="4107F229" w14:textId="286A2D50" w:rsidR="005579E2" w:rsidRPr="005579E2" w:rsidRDefault="005579E2" w:rsidP="005579E2">
      <w:pPr>
        <w:ind w:firstLine="0"/>
        <w:rPr>
          <w:rFonts w:cs="Times New Roman"/>
          <w:szCs w:val="28"/>
          <w:lang w:val="ru-RU"/>
        </w:rPr>
      </w:pPr>
      <w:r>
        <w:rPr>
          <w:rFonts w:cs="Times New Roman"/>
          <w:szCs w:val="28"/>
          <w:lang w:val="ru-RU"/>
        </w:rPr>
        <w:t xml:space="preserve">Рисунок </w:t>
      </w:r>
      <w:r w:rsidR="005A52B7">
        <w:rPr>
          <w:rFonts w:cs="Times New Roman"/>
          <w:szCs w:val="28"/>
          <w:lang w:val="ru-RU"/>
        </w:rPr>
        <w:t>341</w:t>
      </w:r>
      <w:r>
        <w:rPr>
          <w:rFonts w:cs="Times New Roman"/>
          <w:szCs w:val="28"/>
          <w:lang w:val="ru-RU"/>
        </w:rPr>
        <w:t>:</w:t>
      </w:r>
      <w:r w:rsidR="005A52B7">
        <w:rPr>
          <w:rFonts w:cs="Times New Roman"/>
          <w:szCs w:val="28"/>
          <w:lang w:val="ru-RU"/>
        </w:rPr>
        <w:t xml:space="preserve"> управление основанием действия ответственного лица в Системе.</w:t>
      </w:r>
    </w:p>
    <w:p w14:paraId="3A770AD4" w14:textId="26926D1C" w:rsidR="005579E2" w:rsidRDefault="005579E2" w:rsidP="005579E2">
      <w:pPr>
        <w:rPr>
          <w:rFonts w:cs="Times New Roman"/>
          <w:szCs w:val="28"/>
          <w:lang w:val="ru-RU"/>
        </w:rPr>
      </w:pPr>
      <w:r>
        <w:rPr>
          <w:rFonts w:cs="Times New Roman"/>
          <w:szCs w:val="28"/>
          <w:lang w:val="ru-RU"/>
        </w:rPr>
        <w:t>Введите должность ответственного лица в поле «</w:t>
      </w:r>
      <w:r w:rsidRPr="005579E2">
        <w:rPr>
          <w:shd w:val="clear" w:color="auto" w:fill="FFFFFF"/>
          <w:lang w:val="ru-RU"/>
        </w:rPr>
        <w:t>Должность ответстве</w:t>
      </w:r>
      <w:r>
        <w:rPr>
          <w:shd w:val="clear" w:color="auto" w:fill="FFFFFF"/>
          <w:lang w:val="ru-RU"/>
        </w:rPr>
        <w:t>н</w:t>
      </w:r>
      <w:r w:rsidRPr="005579E2">
        <w:rPr>
          <w:shd w:val="clear" w:color="auto" w:fill="FFFFFF"/>
          <w:lang w:val="ru-RU"/>
        </w:rPr>
        <w:t>ного лица, подписывающего договор (именительный падеж)</w:t>
      </w:r>
      <w:r>
        <w:rPr>
          <w:shd w:val="clear" w:color="auto" w:fill="FFFFFF"/>
          <w:lang w:val="ru-RU"/>
        </w:rPr>
        <w:t xml:space="preserve">» (Рисунок </w:t>
      </w:r>
      <w:r w:rsidR="005A52B7">
        <w:rPr>
          <w:shd w:val="clear" w:color="auto" w:fill="FFFFFF"/>
          <w:lang w:val="ru-RU"/>
        </w:rPr>
        <w:t>342</w:t>
      </w:r>
      <w:r>
        <w:rPr>
          <w:shd w:val="clear" w:color="auto" w:fill="FFFFFF"/>
          <w:lang w:val="ru-RU"/>
        </w:rPr>
        <w:t>)</w:t>
      </w:r>
      <w:r>
        <w:rPr>
          <w:rFonts w:cs="Times New Roman"/>
          <w:szCs w:val="28"/>
          <w:lang w:val="ru-RU"/>
        </w:rPr>
        <w:t>.</w:t>
      </w:r>
    </w:p>
    <w:p w14:paraId="03E731A6" w14:textId="73913F9F" w:rsidR="005579E2" w:rsidRDefault="005A52B7" w:rsidP="005579E2">
      <w:pPr>
        <w:ind w:firstLine="0"/>
        <w:rPr>
          <w:rFonts w:cs="Times New Roman"/>
          <w:szCs w:val="28"/>
          <w:lang w:val="ru-RU"/>
        </w:rPr>
      </w:pPr>
      <w:r>
        <w:rPr>
          <w:noProof/>
        </w:rPr>
        <w:drawing>
          <wp:inline distT="0" distB="0" distL="0" distR="0" wp14:anchorId="2642A402" wp14:editId="306CD77A">
            <wp:extent cx="6299835" cy="2235200"/>
            <wp:effectExtent l="0" t="0" r="5715" b="0"/>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6299835" cy="2235200"/>
                    </a:xfrm>
                    <a:prstGeom prst="rect">
                      <a:avLst/>
                    </a:prstGeom>
                  </pic:spPr>
                </pic:pic>
              </a:graphicData>
            </a:graphic>
          </wp:inline>
        </w:drawing>
      </w:r>
    </w:p>
    <w:p w14:paraId="57685D7C" w14:textId="5D225FDC" w:rsidR="005579E2" w:rsidRPr="005579E2" w:rsidRDefault="005579E2" w:rsidP="005579E2">
      <w:pPr>
        <w:ind w:firstLine="0"/>
        <w:rPr>
          <w:rFonts w:cs="Times New Roman"/>
          <w:szCs w:val="28"/>
          <w:lang w:val="ru-RU"/>
        </w:rPr>
      </w:pPr>
      <w:r>
        <w:rPr>
          <w:rFonts w:cs="Times New Roman"/>
          <w:szCs w:val="28"/>
          <w:lang w:val="ru-RU"/>
        </w:rPr>
        <w:t xml:space="preserve">Рисунок </w:t>
      </w:r>
      <w:r w:rsidR="005A52B7">
        <w:rPr>
          <w:rFonts w:cs="Times New Roman"/>
          <w:szCs w:val="28"/>
          <w:lang w:val="ru-RU"/>
        </w:rPr>
        <w:t>342</w:t>
      </w:r>
      <w:r>
        <w:rPr>
          <w:rFonts w:cs="Times New Roman"/>
          <w:szCs w:val="28"/>
          <w:lang w:val="ru-RU"/>
        </w:rPr>
        <w:t>:</w:t>
      </w:r>
      <w:r w:rsidR="005A52B7">
        <w:rPr>
          <w:rFonts w:cs="Times New Roman"/>
          <w:szCs w:val="28"/>
          <w:lang w:val="ru-RU"/>
        </w:rPr>
        <w:t xml:space="preserve"> управлению должностью ответственного лица в Системе.</w:t>
      </w:r>
    </w:p>
    <w:p w14:paraId="26CDDA07" w14:textId="1A622DB3" w:rsidR="005579E2" w:rsidRDefault="005579E2" w:rsidP="005579E2">
      <w:pPr>
        <w:rPr>
          <w:rFonts w:cs="Times New Roman"/>
          <w:szCs w:val="28"/>
          <w:lang w:val="ru-RU"/>
        </w:rPr>
      </w:pPr>
      <w:r>
        <w:rPr>
          <w:rFonts w:cs="Times New Roman"/>
          <w:szCs w:val="28"/>
          <w:lang w:val="ru-RU"/>
        </w:rPr>
        <w:t>Введите фамилию, имя и отчество ответственного лица в поле «</w:t>
      </w:r>
      <w:r w:rsidRPr="005579E2">
        <w:rPr>
          <w:shd w:val="clear" w:color="auto" w:fill="FFFFFF"/>
          <w:lang w:val="ru-RU"/>
        </w:rPr>
        <w:t>ФИО ответстве</w:t>
      </w:r>
      <w:r>
        <w:rPr>
          <w:shd w:val="clear" w:color="auto" w:fill="FFFFFF"/>
          <w:lang w:val="ru-RU"/>
        </w:rPr>
        <w:t>н</w:t>
      </w:r>
      <w:r w:rsidRPr="005579E2">
        <w:rPr>
          <w:shd w:val="clear" w:color="auto" w:fill="FFFFFF"/>
          <w:lang w:val="ru-RU"/>
        </w:rPr>
        <w:t>ного лица, подписывающего договор (именительный падеж)</w:t>
      </w:r>
      <w:r>
        <w:rPr>
          <w:shd w:val="clear" w:color="auto" w:fill="FFFFFF"/>
          <w:lang w:val="ru-RU"/>
        </w:rPr>
        <w:t xml:space="preserve">» (Рисунок </w:t>
      </w:r>
      <w:r w:rsidR="005A52B7">
        <w:rPr>
          <w:shd w:val="clear" w:color="auto" w:fill="FFFFFF"/>
          <w:lang w:val="ru-RU"/>
        </w:rPr>
        <w:t>343</w:t>
      </w:r>
      <w:r>
        <w:rPr>
          <w:shd w:val="clear" w:color="auto" w:fill="FFFFFF"/>
          <w:lang w:val="ru-RU"/>
        </w:rPr>
        <w:t>).</w:t>
      </w:r>
      <w:r w:rsidRPr="005579E2">
        <w:rPr>
          <w:rFonts w:cs="Times New Roman"/>
          <w:szCs w:val="28"/>
          <w:lang w:val="ru-RU"/>
        </w:rPr>
        <w:t xml:space="preserve"> </w:t>
      </w:r>
    </w:p>
    <w:p w14:paraId="4231F59E" w14:textId="0CC59E9D" w:rsidR="005579E2" w:rsidRDefault="005A52B7" w:rsidP="005579E2">
      <w:pPr>
        <w:ind w:firstLine="0"/>
        <w:rPr>
          <w:rFonts w:cs="Times New Roman"/>
          <w:szCs w:val="28"/>
          <w:lang w:val="ru-RU"/>
        </w:rPr>
      </w:pPr>
      <w:r>
        <w:rPr>
          <w:noProof/>
        </w:rPr>
        <w:lastRenderedPageBreak/>
        <w:drawing>
          <wp:inline distT="0" distB="0" distL="0" distR="0" wp14:anchorId="1462A2C3" wp14:editId="54274BB7">
            <wp:extent cx="6299835" cy="2343785"/>
            <wp:effectExtent l="0" t="0" r="5715" b="0"/>
            <wp:docPr id="721" name="Рисунок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6299835" cy="2343785"/>
                    </a:xfrm>
                    <a:prstGeom prst="rect">
                      <a:avLst/>
                    </a:prstGeom>
                  </pic:spPr>
                </pic:pic>
              </a:graphicData>
            </a:graphic>
          </wp:inline>
        </w:drawing>
      </w:r>
    </w:p>
    <w:p w14:paraId="4FC1ABB8" w14:textId="2E7359F6" w:rsidR="005579E2" w:rsidRPr="005579E2" w:rsidRDefault="005579E2" w:rsidP="005579E2">
      <w:pPr>
        <w:ind w:firstLine="0"/>
        <w:rPr>
          <w:shd w:val="clear" w:color="auto" w:fill="FFFFFF"/>
          <w:lang w:val="ru-RU"/>
        </w:rPr>
      </w:pPr>
      <w:r>
        <w:rPr>
          <w:rFonts w:cs="Times New Roman"/>
          <w:szCs w:val="28"/>
          <w:lang w:val="ru-RU"/>
        </w:rPr>
        <w:t xml:space="preserve">Рисунок </w:t>
      </w:r>
      <w:r w:rsidR="005A52B7">
        <w:rPr>
          <w:rFonts w:cs="Times New Roman"/>
          <w:szCs w:val="28"/>
          <w:lang w:val="ru-RU"/>
        </w:rPr>
        <w:t>343</w:t>
      </w:r>
      <w:r>
        <w:rPr>
          <w:rFonts w:cs="Times New Roman"/>
          <w:szCs w:val="28"/>
          <w:lang w:val="ru-RU"/>
        </w:rPr>
        <w:t>:</w:t>
      </w:r>
      <w:r w:rsidR="005A52B7">
        <w:rPr>
          <w:rFonts w:cs="Times New Roman"/>
          <w:szCs w:val="28"/>
          <w:lang w:val="ru-RU"/>
        </w:rPr>
        <w:t xml:space="preserve"> управлению должностью ответственного лица в Системе.</w:t>
      </w:r>
    </w:p>
    <w:p w14:paraId="5D41E36A" w14:textId="7CEE43BD" w:rsidR="005579E2" w:rsidRDefault="005579E2" w:rsidP="005579E2">
      <w:pPr>
        <w:ind w:firstLine="0"/>
        <w:rPr>
          <w:lang w:val="ru-RU"/>
        </w:rPr>
      </w:pPr>
      <w:r>
        <w:rPr>
          <w:lang w:val="ru-RU"/>
        </w:rPr>
        <w:t>Управление</w:t>
      </w:r>
      <w:r w:rsidRPr="006709FD">
        <w:rPr>
          <w:lang w:val="ru-RU"/>
        </w:rPr>
        <w:t xml:space="preserve"> </w:t>
      </w:r>
      <w:r>
        <w:rPr>
          <w:lang w:val="ru-RU"/>
        </w:rPr>
        <w:t>банковскими реквизитами</w:t>
      </w:r>
      <w:r w:rsidRPr="006709FD">
        <w:rPr>
          <w:lang w:val="ru-RU"/>
        </w:rPr>
        <w:t xml:space="preserve"> </w:t>
      </w:r>
      <w:r>
        <w:rPr>
          <w:lang w:val="ru-RU"/>
        </w:rPr>
        <w:t xml:space="preserve">плательщика осуществляется </w:t>
      </w:r>
      <w:r w:rsidRPr="006709FD">
        <w:rPr>
          <w:lang w:val="ru-RU"/>
        </w:rPr>
        <w:t>в пол</w:t>
      </w:r>
      <w:r>
        <w:rPr>
          <w:lang w:val="ru-RU"/>
        </w:rPr>
        <w:t>ях</w:t>
      </w:r>
      <w:r w:rsidRPr="006709FD">
        <w:rPr>
          <w:lang w:val="ru-RU"/>
        </w:rPr>
        <w:t xml:space="preserve"> из блока «</w:t>
      </w:r>
      <w:r w:rsidRPr="001B69B8">
        <w:rPr>
          <w:lang w:val="ru-RU"/>
        </w:rPr>
        <w:t>Банковские реквизиты</w:t>
      </w:r>
      <w:r w:rsidRPr="006709FD">
        <w:rPr>
          <w:lang w:val="ru-RU"/>
        </w:rPr>
        <w:t>»</w:t>
      </w:r>
      <w:r>
        <w:rPr>
          <w:lang w:val="ru-RU"/>
        </w:rPr>
        <w:t xml:space="preserve"> (Рисунок </w:t>
      </w:r>
      <w:r w:rsidR="005A52B7">
        <w:rPr>
          <w:lang w:val="ru-RU"/>
        </w:rPr>
        <w:t>344</w:t>
      </w:r>
      <w:r>
        <w:rPr>
          <w:lang w:val="ru-RU"/>
        </w:rPr>
        <w:t>)</w:t>
      </w:r>
      <w:r w:rsidRPr="006709FD">
        <w:rPr>
          <w:lang w:val="ru-RU"/>
        </w:rPr>
        <w:t>.</w:t>
      </w:r>
    </w:p>
    <w:p w14:paraId="7320AADD" w14:textId="4A1CB5BB" w:rsidR="005579E2" w:rsidRDefault="005A52B7" w:rsidP="005579E2">
      <w:pPr>
        <w:ind w:firstLine="0"/>
        <w:rPr>
          <w:lang w:val="ru-RU"/>
        </w:rPr>
      </w:pPr>
      <w:r>
        <w:rPr>
          <w:noProof/>
        </w:rPr>
        <w:drawing>
          <wp:inline distT="0" distB="0" distL="0" distR="0" wp14:anchorId="4A74AE7C" wp14:editId="1EF52EE0">
            <wp:extent cx="6299835" cy="2047240"/>
            <wp:effectExtent l="0" t="0" r="5715" b="0"/>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6299835" cy="2047240"/>
                    </a:xfrm>
                    <a:prstGeom prst="rect">
                      <a:avLst/>
                    </a:prstGeom>
                  </pic:spPr>
                </pic:pic>
              </a:graphicData>
            </a:graphic>
          </wp:inline>
        </w:drawing>
      </w:r>
    </w:p>
    <w:p w14:paraId="439A45F0" w14:textId="394FBD3B" w:rsidR="005579E2" w:rsidRDefault="005579E2" w:rsidP="005579E2">
      <w:pPr>
        <w:ind w:firstLine="0"/>
        <w:rPr>
          <w:lang w:val="ru-RU"/>
        </w:rPr>
      </w:pPr>
      <w:r w:rsidRPr="006709FD">
        <w:rPr>
          <w:lang w:val="ru-RU"/>
        </w:rPr>
        <w:t xml:space="preserve">Рисунок </w:t>
      </w:r>
      <w:r w:rsidR="005A52B7">
        <w:rPr>
          <w:lang w:val="ru-RU"/>
        </w:rPr>
        <w:t>344</w:t>
      </w:r>
      <w:r w:rsidRPr="006709FD">
        <w:rPr>
          <w:lang w:val="ru-RU"/>
        </w:rPr>
        <w:t xml:space="preserve">: </w:t>
      </w:r>
      <w:r>
        <w:rPr>
          <w:lang w:val="ru-RU"/>
        </w:rPr>
        <w:t>управление банковскими реквизитами плательщика</w:t>
      </w:r>
      <w:r w:rsidR="005A52B7">
        <w:rPr>
          <w:lang w:val="ru-RU"/>
        </w:rPr>
        <w:t xml:space="preserve"> в Системе</w:t>
      </w:r>
      <w:r w:rsidRPr="006709FD">
        <w:rPr>
          <w:lang w:val="ru-RU"/>
        </w:rPr>
        <w:t>.</w:t>
      </w:r>
    </w:p>
    <w:p w14:paraId="3CB3A14C" w14:textId="3EA3D02B" w:rsidR="005579E2" w:rsidRDefault="005579E2" w:rsidP="005579E2">
      <w:pPr>
        <w:rPr>
          <w:rFonts w:cs="Times New Roman"/>
          <w:szCs w:val="28"/>
          <w:lang w:val="ru-RU"/>
        </w:rPr>
      </w:pPr>
      <w:r>
        <w:rPr>
          <w:rFonts w:cs="Times New Roman"/>
          <w:szCs w:val="28"/>
          <w:lang w:val="ru-RU"/>
        </w:rPr>
        <w:t xml:space="preserve">Введите </w:t>
      </w:r>
      <w:r w:rsidR="005A52B7">
        <w:rPr>
          <w:rFonts w:cs="Times New Roman"/>
          <w:szCs w:val="28"/>
          <w:lang w:val="ru-RU"/>
        </w:rPr>
        <w:t>номер расчётного сч</w:t>
      </w:r>
      <w:r w:rsidR="006300C8">
        <w:rPr>
          <w:rFonts w:cs="Times New Roman"/>
          <w:szCs w:val="28"/>
          <w:lang w:val="ru-RU"/>
        </w:rPr>
        <w:t>ё</w:t>
      </w:r>
      <w:r w:rsidR="005A52B7">
        <w:rPr>
          <w:rFonts w:cs="Times New Roman"/>
          <w:szCs w:val="28"/>
          <w:lang w:val="ru-RU"/>
        </w:rPr>
        <w:t>та плательщика</w:t>
      </w:r>
      <w:r>
        <w:rPr>
          <w:rFonts w:cs="Times New Roman"/>
          <w:szCs w:val="28"/>
          <w:lang w:val="ru-RU"/>
        </w:rPr>
        <w:t xml:space="preserve"> в поле «</w:t>
      </w:r>
      <w:proofErr w:type="spellStart"/>
      <w:r w:rsidRPr="005579E2">
        <w:rPr>
          <w:shd w:val="clear" w:color="auto" w:fill="FFFFFF"/>
          <w:lang w:val="ru-RU"/>
        </w:rPr>
        <w:t>Расчетный</w:t>
      </w:r>
      <w:proofErr w:type="spellEnd"/>
      <w:r w:rsidRPr="005579E2">
        <w:rPr>
          <w:shd w:val="clear" w:color="auto" w:fill="FFFFFF"/>
          <w:lang w:val="ru-RU"/>
        </w:rPr>
        <w:t xml:space="preserve"> </w:t>
      </w:r>
      <w:proofErr w:type="spellStart"/>
      <w:r w:rsidRPr="005579E2">
        <w:rPr>
          <w:shd w:val="clear" w:color="auto" w:fill="FFFFFF"/>
          <w:lang w:val="ru-RU"/>
        </w:rPr>
        <w:t>счет</w:t>
      </w:r>
      <w:proofErr w:type="spellEnd"/>
      <w:r w:rsidR="005A52B7">
        <w:rPr>
          <w:rFonts w:cs="Times New Roman"/>
          <w:szCs w:val="28"/>
          <w:lang w:val="ru-RU"/>
        </w:rPr>
        <w:t>» (Рисунок 345).</w:t>
      </w:r>
    </w:p>
    <w:p w14:paraId="523FB115" w14:textId="2E6FF6A4" w:rsidR="005579E2" w:rsidRDefault="005A52B7" w:rsidP="005579E2">
      <w:pPr>
        <w:ind w:firstLine="0"/>
        <w:rPr>
          <w:rFonts w:cs="Times New Roman"/>
          <w:szCs w:val="28"/>
          <w:lang w:val="ru-RU"/>
        </w:rPr>
      </w:pPr>
      <w:r>
        <w:rPr>
          <w:noProof/>
        </w:rPr>
        <w:drawing>
          <wp:inline distT="0" distB="0" distL="0" distR="0" wp14:anchorId="1855B5D7" wp14:editId="392523C9">
            <wp:extent cx="6299835" cy="1895475"/>
            <wp:effectExtent l="0" t="0" r="5715" b="9525"/>
            <wp:docPr id="723" name="Рисунок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6299835" cy="1895475"/>
                    </a:xfrm>
                    <a:prstGeom prst="rect">
                      <a:avLst/>
                    </a:prstGeom>
                  </pic:spPr>
                </pic:pic>
              </a:graphicData>
            </a:graphic>
          </wp:inline>
        </w:drawing>
      </w:r>
    </w:p>
    <w:p w14:paraId="7DB6A288" w14:textId="6BBB218A" w:rsidR="005579E2" w:rsidRDefault="005579E2" w:rsidP="005A52B7">
      <w:pPr>
        <w:ind w:firstLine="0"/>
        <w:rPr>
          <w:rFonts w:cs="Times New Roman"/>
          <w:szCs w:val="28"/>
          <w:lang w:val="ru-RU"/>
        </w:rPr>
      </w:pPr>
      <w:r>
        <w:rPr>
          <w:rFonts w:cs="Times New Roman"/>
          <w:szCs w:val="28"/>
          <w:lang w:val="ru-RU"/>
        </w:rPr>
        <w:t xml:space="preserve">Рисунок </w:t>
      </w:r>
      <w:r w:rsidR="005A52B7">
        <w:rPr>
          <w:rFonts w:cs="Times New Roman"/>
          <w:szCs w:val="28"/>
          <w:lang w:val="ru-RU"/>
        </w:rPr>
        <w:t>345</w:t>
      </w:r>
      <w:r>
        <w:rPr>
          <w:rFonts w:cs="Times New Roman"/>
          <w:szCs w:val="28"/>
          <w:lang w:val="ru-RU"/>
        </w:rPr>
        <w:t>:</w:t>
      </w:r>
      <w:r w:rsidR="005A52B7">
        <w:rPr>
          <w:rFonts w:cs="Times New Roman"/>
          <w:szCs w:val="28"/>
          <w:lang w:val="ru-RU"/>
        </w:rPr>
        <w:t xml:space="preserve"> управление номером расчётного счёта плательщика в Системе.</w:t>
      </w:r>
    </w:p>
    <w:p w14:paraId="62863A09" w14:textId="645274F1" w:rsidR="005579E2" w:rsidRPr="005A52B7" w:rsidRDefault="005579E2" w:rsidP="005579E2">
      <w:pPr>
        <w:rPr>
          <w:rFonts w:cs="Times New Roman"/>
          <w:szCs w:val="28"/>
          <w:lang w:val="ru-RU"/>
        </w:rPr>
      </w:pPr>
      <w:r>
        <w:rPr>
          <w:rFonts w:cs="Times New Roman"/>
          <w:szCs w:val="28"/>
          <w:lang w:val="ru-RU"/>
        </w:rPr>
        <w:lastRenderedPageBreak/>
        <w:t xml:space="preserve">Введите </w:t>
      </w:r>
      <w:r w:rsidR="005A52B7">
        <w:rPr>
          <w:rFonts w:cs="Times New Roman"/>
          <w:szCs w:val="28"/>
          <w:lang w:val="ru-RU"/>
        </w:rPr>
        <w:t>номер банковского идентификационного кода</w:t>
      </w:r>
      <w:r>
        <w:rPr>
          <w:rFonts w:cs="Times New Roman"/>
          <w:szCs w:val="28"/>
          <w:lang w:val="ru-RU"/>
        </w:rPr>
        <w:t xml:space="preserve"> в поле «</w:t>
      </w:r>
      <w:r w:rsidRPr="005579E2">
        <w:rPr>
          <w:shd w:val="clear" w:color="auto" w:fill="FFFFFF"/>
          <w:lang w:val="ru-RU"/>
        </w:rPr>
        <w:t>БИК</w:t>
      </w:r>
      <w:r w:rsidR="005A52B7">
        <w:rPr>
          <w:shd w:val="clear" w:color="auto" w:fill="FFFFFF"/>
          <w:lang w:val="ru-RU"/>
        </w:rPr>
        <w:t>» (Рисунок 346).</w:t>
      </w:r>
      <w:r w:rsidRPr="005579E2">
        <w:rPr>
          <w:rFonts w:cs="Times New Roman"/>
          <w:szCs w:val="28"/>
          <w:lang w:val="ru-RU"/>
        </w:rPr>
        <w:t xml:space="preserve"> </w:t>
      </w:r>
      <w:r w:rsidR="005A52B7">
        <w:rPr>
          <w:rFonts w:cs="Times New Roman"/>
          <w:szCs w:val="28"/>
          <w:lang w:val="ru-RU"/>
        </w:rPr>
        <w:t xml:space="preserve">Система выведет список банков, соответствующих введённому идентификатору. Далее следует выбрать банк, чтобы Система заполнила форму с банковскими реквизитами. </w:t>
      </w:r>
    </w:p>
    <w:p w14:paraId="526D4435" w14:textId="7D59A658" w:rsidR="005579E2" w:rsidRDefault="005A52B7" w:rsidP="005579E2">
      <w:pPr>
        <w:ind w:firstLine="0"/>
        <w:rPr>
          <w:rFonts w:cs="Times New Roman"/>
          <w:szCs w:val="28"/>
          <w:lang w:val="ru-RU"/>
        </w:rPr>
      </w:pPr>
      <w:r>
        <w:rPr>
          <w:noProof/>
        </w:rPr>
        <w:drawing>
          <wp:inline distT="0" distB="0" distL="0" distR="0" wp14:anchorId="734F842A" wp14:editId="3F540C3C">
            <wp:extent cx="6299835" cy="2085975"/>
            <wp:effectExtent l="0" t="0" r="5715" b="9525"/>
            <wp:docPr id="724" name="Рисунок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6299835" cy="2085975"/>
                    </a:xfrm>
                    <a:prstGeom prst="rect">
                      <a:avLst/>
                    </a:prstGeom>
                  </pic:spPr>
                </pic:pic>
              </a:graphicData>
            </a:graphic>
          </wp:inline>
        </w:drawing>
      </w:r>
    </w:p>
    <w:p w14:paraId="6ADA9420" w14:textId="3D7D7A7B" w:rsidR="005579E2" w:rsidRPr="005579E2" w:rsidRDefault="005579E2" w:rsidP="005A52B7">
      <w:pPr>
        <w:ind w:firstLine="0"/>
        <w:rPr>
          <w:shd w:val="clear" w:color="auto" w:fill="FFFFFF"/>
          <w:lang w:val="ru-RU"/>
        </w:rPr>
      </w:pPr>
      <w:r>
        <w:rPr>
          <w:rFonts w:cs="Times New Roman"/>
          <w:szCs w:val="28"/>
          <w:lang w:val="ru-RU"/>
        </w:rPr>
        <w:t xml:space="preserve">Рисунок </w:t>
      </w:r>
      <w:r w:rsidR="005A52B7">
        <w:rPr>
          <w:rFonts w:cs="Times New Roman"/>
          <w:szCs w:val="28"/>
          <w:lang w:val="ru-RU"/>
        </w:rPr>
        <w:t>346</w:t>
      </w:r>
      <w:r>
        <w:rPr>
          <w:rFonts w:cs="Times New Roman"/>
          <w:szCs w:val="28"/>
          <w:lang w:val="ru-RU"/>
        </w:rPr>
        <w:t>:</w:t>
      </w:r>
      <w:r w:rsidR="005A52B7">
        <w:rPr>
          <w:rFonts w:cs="Times New Roman"/>
          <w:szCs w:val="28"/>
          <w:lang w:val="ru-RU"/>
        </w:rPr>
        <w:t xml:space="preserve"> управление БИК плательщика в Системе.</w:t>
      </w:r>
    </w:p>
    <w:p w14:paraId="34ECB085" w14:textId="7D11447A" w:rsidR="005579E2" w:rsidRDefault="005579E2" w:rsidP="005A52B7">
      <w:pPr>
        <w:rPr>
          <w:lang w:val="ru-RU"/>
        </w:rPr>
      </w:pPr>
      <w:r>
        <w:rPr>
          <w:lang w:val="ru-RU"/>
        </w:rPr>
        <w:t>Управление юридическим адресом</w:t>
      </w:r>
      <w:r w:rsidRPr="006709FD">
        <w:rPr>
          <w:lang w:val="ru-RU"/>
        </w:rPr>
        <w:t xml:space="preserve"> </w:t>
      </w:r>
      <w:r>
        <w:rPr>
          <w:lang w:val="ru-RU"/>
        </w:rPr>
        <w:t xml:space="preserve">плательщика осуществляется </w:t>
      </w:r>
      <w:r w:rsidR="005A52B7">
        <w:rPr>
          <w:lang w:val="ru-RU"/>
        </w:rPr>
        <w:t>в</w:t>
      </w:r>
      <w:r w:rsidRPr="006709FD">
        <w:rPr>
          <w:lang w:val="ru-RU"/>
        </w:rPr>
        <w:t xml:space="preserve"> блок</w:t>
      </w:r>
      <w:r w:rsidR="005A52B7">
        <w:rPr>
          <w:lang w:val="ru-RU"/>
        </w:rPr>
        <w:t>е</w:t>
      </w:r>
      <w:r w:rsidRPr="006709FD">
        <w:rPr>
          <w:lang w:val="ru-RU"/>
        </w:rPr>
        <w:t xml:space="preserve"> «</w:t>
      </w:r>
      <w:r w:rsidRPr="001B69B8">
        <w:rPr>
          <w:lang w:val="ru-RU"/>
        </w:rPr>
        <w:t>Юридический адрес</w:t>
      </w:r>
      <w:r w:rsidRPr="006709FD">
        <w:rPr>
          <w:lang w:val="ru-RU"/>
        </w:rPr>
        <w:t>»</w:t>
      </w:r>
      <w:r>
        <w:rPr>
          <w:lang w:val="ru-RU"/>
        </w:rPr>
        <w:t xml:space="preserve"> (Рисунок </w:t>
      </w:r>
      <w:r w:rsidR="005A52B7">
        <w:rPr>
          <w:lang w:val="ru-RU"/>
        </w:rPr>
        <w:t>347</w:t>
      </w:r>
      <w:r>
        <w:rPr>
          <w:lang w:val="ru-RU"/>
        </w:rPr>
        <w:t>)</w:t>
      </w:r>
      <w:r w:rsidRPr="006709FD">
        <w:rPr>
          <w:lang w:val="ru-RU"/>
        </w:rPr>
        <w:t>.</w:t>
      </w:r>
    </w:p>
    <w:p w14:paraId="1A7CEBBE" w14:textId="71DABFFB" w:rsidR="005A52B7" w:rsidRDefault="005A52B7" w:rsidP="005A52B7">
      <w:pPr>
        <w:ind w:firstLine="0"/>
        <w:rPr>
          <w:lang w:val="ru-RU"/>
        </w:rPr>
      </w:pPr>
      <w:r>
        <w:rPr>
          <w:noProof/>
        </w:rPr>
        <w:drawing>
          <wp:inline distT="0" distB="0" distL="0" distR="0" wp14:anchorId="7003FA64" wp14:editId="14EFE11A">
            <wp:extent cx="6299835" cy="3237230"/>
            <wp:effectExtent l="0" t="0" r="5715" b="1270"/>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6299835" cy="3237230"/>
                    </a:xfrm>
                    <a:prstGeom prst="rect">
                      <a:avLst/>
                    </a:prstGeom>
                  </pic:spPr>
                </pic:pic>
              </a:graphicData>
            </a:graphic>
          </wp:inline>
        </w:drawing>
      </w:r>
    </w:p>
    <w:p w14:paraId="241CEA8A" w14:textId="3896679A" w:rsidR="005A52B7" w:rsidRPr="005A52B7" w:rsidRDefault="005A52B7" w:rsidP="005A52B7">
      <w:pPr>
        <w:ind w:firstLine="0"/>
        <w:rPr>
          <w:lang w:val="ru-RU"/>
        </w:rPr>
      </w:pPr>
      <w:r>
        <w:rPr>
          <w:lang w:val="ru-RU"/>
        </w:rPr>
        <w:t>Рисунок 347: управление юридическим адресом плательщика в Системе.</w:t>
      </w:r>
    </w:p>
    <w:p w14:paraId="7A2C448A" w14:textId="12929154" w:rsidR="005579E2" w:rsidRDefault="005A52B7" w:rsidP="005579E2">
      <w:pPr>
        <w:rPr>
          <w:rFonts w:cs="Times New Roman"/>
          <w:szCs w:val="28"/>
          <w:lang w:val="ru-RU"/>
        </w:rPr>
      </w:pPr>
      <w:r>
        <w:rPr>
          <w:rFonts w:cs="Times New Roman"/>
          <w:szCs w:val="28"/>
          <w:lang w:val="ru-RU"/>
        </w:rPr>
        <w:t xml:space="preserve">Выберите регион юридического адреса плательщика в </w:t>
      </w:r>
      <w:r w:rsidR="005579E2">
        <w:rPr>
          <w:rFonts w:cs="Times New Roman"/>
          <w:szCs w:val="28"/>
          <w:lang w:val="ru-RU"/>
        </w:rPr>
        <w:t>«</w:t>
      </w:r>
      <w:r w:rsidR="005579E2" w:rsidRPr="005579E2">
        <w:rPr>
          <w:shd w:val="clear" w:color="auto" w:fill="FFFFFF"/>
          <w:lang w:val="ru-RU"/>
        </w:rPr>
        <w:t>Регион</w:t>
      </w:r>
      <w:r>
        <w:rPr>
          <w:shd w:val="clear" w:color="auto" w:fill="FFFFFF"/>
          <w:lang w:val="ru-RU"/>
        </w:rPr>
        <w:t>» (Рисунок 347).</w:t>
      </w:r>
      <w:r w:rsidR="005579E2">
        <w:rPr>
          <w:shd w:val="clear" w:color="auto" w:fill="FFFFFF"/>
        </w:rPr>
        <w:t> </w:t>
      </w:r>
    </w:p>
    <w:p w14:paraId="0F4E5AD8" w14:textId="3E7B9CC9" w:rsidR="005579E2" w:rsidRDefault="005A52B7" w:rsidP="005579E2">
      <w:pPr>
        <w:ind w:firstLine="0"/>
        <w:rPr>
          <w:rFonts w:cs="Times New Roman"/>
          <w:szCs w:val="28"/>
          <w:lang w:val="ru-RU"/>
        </w:rPr>
      </w:pPr>
      <w:r>
        <w:rPr>
          <w:noProof/>
        </w:rPr>
        <w:lastRenderedPageBreak/>
        <w:drawing>
          <wp:inline distT="0" distB="0" distL="0" distR="0" wp14:anchorId="273AA1CA" wp14:editId="5946EC2D">
            <wp:extent cx="6299835" cy="2860675"/>
            <wp:effectExtent l="0" t="0" r="5715" b="0"/>
            <wp:docPr id="727" name="Рисунок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6299835" cy="2860675"/>
                    </a:xfrm>
                    <a:prstGeom prst="rect">
                      <a:avLst/>
                    </a:prstGeom>
                  </pic:spPr>
                </pic:pic>
              </a:graphicData>
            </a:graphic>
          </wp:inline>
        </w:drawing>
      </w:r>
    </w:p>
    <w:p w14:paraId="294CA6C1" w14:textId="5732EF85" w:rsidR="005579E2" w:rsidRPr="005579E2" w:rsidRDefault="005579E2" w:rsidP="005A52B7">
      <w:pPr>
        <w:ind w:firstLine="0"/>
        <w:rPr>
          <w:shd w:val="clear" w:color="auto" w:fill="FFFFFF"/>
          <w:lang w:val="ru-RU"/>
        </w:rPr>
      </w:pPr>
      <w:r>
        <w:rPr>
          <w:rFonts w:cs="Times New Roman"/>
          <w:szCs w:val="28"/>
          <w:lang w:val="ru-RU"/>
        </w:rPr>
        <w:t xml:space="preserve">Рисунок </w:t>
      </w:r>
      <w:r w:rsidR="005A52B7">
        <w:rPr>
          <w:rFonts w:cs="Times New Roman"/>
          <w:szCs w:val="28"/>
          <w:lang w:val="ru-RU"/>
        </w:rPr>
        <w:t>347</w:t>
      </w:r>
      <w:r>
        <w:rPr>
          <w:rFonts w:cs="Times New Roman"/>
          <w:szCs w:val="28"/>
          <w:lang w:val="ru-RU"/>
        </w:rPr>
        <w:t>:</w:t>
      </w:r>
      <w:r w:rsidR="005A52B7">
        <w:rPr>
          <w:rFonts w:cs="Times New Roman"/>
          <w:szCs w:val="28"/>
          <w:lang w:val="ru-RU"/>
        </w:rPr>
        <w:t xml:space="preserve"> управление регионом в юридическом адресе плательщика.</w:t>
      </w:r>
    </w:p>
    <w:p w14:paraId="31A4C334" w14:textId="7346E29A" w:rsidR="005579E2" w:rsidRDefault="005A52B7" w:rsidP="005579E2">
      <w:pPr>
        <w:rPr>
          <w:rFonts w:cs="Times New Roman"/>
          <w:szCs w:val="28"/>
          <w:lang w:val="ru-RU"/>
        </w:rPr>
      </w:pPr>
      <w:r>
        <w:rPr>
          <w:rFonts w:cs="Times New Roman"/>
          <w:szCs w:val="28"/>
          <w:lang w:val="ru-RU"/>
        </w:rPr>
        <w:t xml:space="preserve">Выберите район юридического адреса плательщика в </w:t>
      </w:r>
      <w:r w:rsidR="005579E2">
        <w:rPr>
          <w:rFonts w:cs="Times New Roman"/>
          <w:szCs w:val="28"/>
          <w:lang w:val="ru-RU"/>
        </w:rPr>
        <w:t>«</w:t>
      </w:r>
      <w:r w:rsidR="005579E2" w:rsidRPr="005579E2">
        <w:rPr>
          <w:shd w:val="clear" w:color="auto" w:fill="FFFFFF"/>
          <w:lang w:val="ru-RU"/>
        </w:rPr>
        <w:t>Район</w:t>
      </w:r>
      <w:r>
        <w:rPr>
          <w:shd w:val="clear" w:color="auto" w:fill="FFFFFF"/>
          <w:lang w:val="ru-RU"/>
        </w:rPr>
        <w:t>» (Рисунок 348).</w:t>
      </w:r>
      <w:r w:rsidR="005579E2">
        <w:rPr>
          <w:shd w:val="clear" w:color="auto" w:fill="FFFFFF"/>
        </w:rPr>
        <w:t> </w:t>
      </w:r>
    </w:p>
    <w:p w14:paraId="18E16CE6" w14:textId="7A972C4C" w:rsidR="005579E2" w:rsidRDefault="005A52B7" w:rsidP="005579E2">
      <w:pPr>
        <w:ind w:firstLine="0"/>
        <w:rPr>
          <w:rFonts w:cs="Times New Roman"/>
          <w:szCs w:val="28"/>
          <w:lang w:val="ru-RU"/>
        </w:rPr>
      </w:pPr>
      <w:r>
        <w:rPr>
          <w:noProof/>
        </w:rPr>
        <w:drawing>
          <wp:inline distT="0" distB="0" distL="0" distR="0" wp14:anchorId="148B5300" wp14:editId="6E3A5B69">
            <wp:extent cx="6299835" cy="2897505"/>
            <wp:effectExtent l="0" t="0" r="5715" b="0"/>
            <wp:docPr id="728" name="Рисунок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6299835" cy="2897505"/>
                    </a:xfrm>
                    <a:prstGeom prst="rect">
                      <a:avLst/>
                    </a:prstGeom>
                  </pic:spPr>
                </pic:pic>
              </a:graphicData>
            </a:graphic>
          </wp:inline>
        </w:drawing>
      </w:r>
    </w:p>
    <w:p w14:paraId="2E063C56" w14:textId="722DF91D" w:rsidR="005579E2" w:rsidRPr="005579E2" w:rsidRDefault="005579E2" w:rsidP="005A52B7">
      <w:pPr>
        <w:ind w:firstLine="0"/>
        <w:rPr>
          <w:shd w:val="clear" w:color="auto" w:fill="FFFFFF"/>
          <w:lang w:val="ru-RU"/>
        </w:rPr>
      </w:pPr>
      <w:r>
        <w:rPr>
          <w:rFonts w:cs="Times New Roman"/>
          <w:szCs w:val="28"/>
          <w:lang w:val="ru-RU"/>
        </w:rPr>
        <w:t>Рисунок</w:t>
      </w:r>
      <w:r w:rsidR="005A52B7">
        <w:rPr>
          <w:rFonts w:cs="Times New Roman"/>
          <w:szCs w:val="28"/>
          <w:lang w:val="ru-RU"/>
        </w:rPr>
        <w:t xml:space="preserve"> 348</w:t>
      </w:r>
      <w:r>
        <w:rPr>
          <w:rFonts w:cs="Times New Roman"/>
          <w:szCs w:val="28"/>
          <w:lang w:val="ru-RU"/>
        </w:rPr>
        <w:t>:</w:t>
      </w:r>
      <w:r w:rsidR="005A52B7">
        <w:rPr>
          <w:rFonts w:cs="Times New Roman"/>
          <w:szCs w:val="28"/>
          <w:lang w:val="ru-RU"/>
        </w:rPr>
        <w:t xml:space="preserve"> управление районом в юридическом адресе плательщика.</w:t>
      </w:r>
    </w:p>
    <w:p w14:paraId="0446DB5A" w14:textId="1A1270B4" w:rsidR="005579E2" w:rsidRDefault="005A52B7" w:rsidP="005579E2">
      <w:pPr>
        <w:rPr>
          <w:rFonts w:cs="Times New Roman"/>
          <w:szCs w:val="28"/>
          <w:lang w:val="ru-RU"/>
        </w:rPr>
      </w:pPr>
      <w:r>
        <w:rPr>
          <w:rFonts w:cs="Times New Roman"/>
          <w:szCs w:val="28"/>
          <w:lang w:val="ru-RU"/>
        </w:rPr>
        <w:t xml:space="preserve">Выберите населённый пункт юридического адреса плательщика в </w:t>
      </w:r>
      <w:r w:rsidR="005579E2">
        <w:rPr>
          <w:rFonts w:cs="Times New Roman"/>
          <w:szCs w:val="28"/>
          <w:lang w:val="ru-RU"/>
        </w:rPr>
        <w:t>«</w:t>
      </w:r>
      <w:proofErr w:type="spellStart"/>
      <w:r w:rsidR="005579E2" w:rsidRPr="005579E2">
        <w:rPr>
          <w:shd w:val="clear" w:color="auto" w:fill="FFFFFF"/>
          <w:lang w:val="ru-RU"/>
        </w:rPr>
        <w:t>Населенный</w:t>
      </w:r>
      <w:proofErr w:type="spellEnd"/>
      <w:r w:rsidR="005579E2" w:rsidRPr="005579E2">
        <w:rPr>
          <w:shd w:val="clear" w:color="auto" w:fill="FFFFFF"/>
          <w:lang w:val="ru-RU"/>
        </w:rPr>
        <w:t xml:space="preserve"> пункт</w:t>
      </w:r>
      <w:r>
        <w:rPr>
          <w:shd w:val="clear" w:color="auto" w:fill="FFFFFF"/>
          <w:lang w:val="ru-RU"/>
        </w:rPr>
        <w:t>» (Рисунок 349).</w:t>
      </w:r>
      <w:r w:rsidR="005579E2" w:rsidRPr="005579E2">
        <w:rPr>
          <w:rFonts w:cs="Times New Roman"/>
          <w:szCs w:val="28"/>
          <w:lang w:val="ru-RU"/>
        </w:rPr>
        <w:t xml:space="preserve"> </w:t>
      </w:r>
    </w:p>
    <w:p w14:paraId="2D59B61B" w14:textId="35C06B1E" w:rsidR="005579E2" w:rsidRDefault="005A52B7" w:rsidP="005579E2">
      <w:pPr>
        <w:ind w:firstLine="0"/>
        <w:rPr>
          <w:rFonts w:cs="Times New Roman"/>
          <w:szCs w:val="28"/>
          <w:lang w:val="ru-RU"/>
        </w:rPr>
      </w:pPr>
      <w:r>
        <w:rPr>
          <w:noProof/>
        </w:rPr>
        <w:lastRenderedPageBreak/>
        <w:drawing>
          <wp:inline distT="0" distB="0" distL="0" distR="0" wp14:anchorId="31DA2934" wp14:editId="2825A56A">
            <wp:extent cx="6299835" cy="2873375"/>
            <wp:effectExtent l="0" t="0" r="5715" b="3175"/>
            <wp:docPr id="729"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6299835" cy="2873375"/>
                    </a:xfrm>
                    <a:prstGeom prst="rect">
                      <a:avLst/>
                    </a:prstGeom>
                  </pic:spPr>
                </pic:pic>
              </a:graphicData>
            </a:graphic>
          </wp:inline>
        </w:drawing>
      </w:r>
    </w:p>
    <w:p w14:paraId="4747D343" w14:textId="3E665D36" w:rsidR="005579E2" w:rsidRPr="005579E2" w:rsidRDefault="005579E2" w:rsidP="005A52B7">
      <w:pPr>
        <w:ind w:firstLine="0"/>
        <w:rPr>
          <w:shd w:val="clear" w:color="auto" w:fill="FFFFFF"/>
          <w:lang w:val="ru-RU"/>
        </w:rPr>
      </w:pPr>
      <w:r>
        <w:rPr>
          <w:rFonts w:cs="Times New Roman"/>
          <w:szCs w:val="28"/>
          <w:lang w:val="ru-RU"/>
        </w:rPr>
        <w:t xml:space="preserve">Рисунок </w:t>
      </w:r>
      <w:r w:rsidR="005A52B7">
        <w:rPr>
          <w:rFonts w:cs="Times New Roman"/>
          <w:szCs w:val="28"/>
          <w:lang w:val="ru-RU"/>
        </w:rPr>
        <w:t>349</w:t>
      </w:r>
      <w:r>
        <w:rPr>
          <w:rFonts w:cs="Times New Roman"/>
          <w:szCs w:val="28"/>
          <w:lang w:val="ru-RU"/>
        </w:rPr>
        <w:t>:</w:t>
      </w:r>
      <w:r w:rsidR="005A52B7">
        <w:rPr>
          <w:rFonts w:cs="Times New Roman"/>
          <w:szCs w:val="28"/>
          <w:lang w:val="ru-RU"/>
        </w:rPr>
        <w:t xml:space="preserve"> управление населённым пунктом в юридическом адресе плательщика.</w:t>
      </w:r>
    </w:p>
    <w:p w14:paraId="11FB15A7" w14:textId="799CECB5" w:rsidR="005579E2" w:rsidRDefault="005579E2" w:rsidP="005579E2">
      <w:pPr>
        <w:rPr>
          <w:rFonts w:cs="Times New Roman"/>
          <w:szCs w:val="28"/>
          <w:lang w:val="ru-RU"/>
        </w:rPr>
      </w:pPr>
      <w:r>
        <w:rPr>
          <w:rFonts w:cs="Times New Roman"/>
          <w:szCs w:val="28"/>
          <w:lang w:val="ru-RU"/>
        </w:rPr>
        <w:t xml:space="preserve">Введите </w:t>
      </w:r>
      <w:r w:rsidR="005A52B7">
        <w:rPr>
          <w:rFonts w:cs="Times New Roman"/>
          <w:szCs w:val="28"/>
          <w:lang w:val="ru-RU"/>
        </w:rPr>
        <w:t>оставшуюся часть юридического адреса плательщика</w:t>
      </w:r>
      <w:r>
        <w:rPr>
          <w:rFonts w:cs="Times New Roman"/>
          <w:szCs w:val="28"/>
          <w:lang w:val="ru-RU"/>
        </w:rPr>
        <w:t xml:space="preserve"> в поле «</w:t>
      </w:r>
      <w:r w:rsidRPr="005579E2">
        <w:rPr>
          <w:shd w:val="clear" w:color="auto" w:fill="FFFFFF"/>
          <w:lang w:val="ru-RU"/>
        </w:rPr>
        <w:t>Улица, дом</w:t>
      </w:r>
      <w:r w:rsidR="005A52B7">
        <w:rPr>
          <w:rFonts w:cs="Times New Roman"/>
          <w:szCs w:val="28"/>
          <w:lang w:val="ru-RU"/>
        </w:rPr>
        <w:t>» (Рисунок 350).</w:t>
      </w:r>
    </w:p>
    <w:p w14:paraId="687A6EEC" w14:textId="7F3228CF" w:rsidR="005579E2" w:rsidRDefault="005A52B7" w:rsidP="005579E2">
      <w:pPr>
        <w:ind w:firstLine="0"/>
        <w:rPr>
          <w:rFonts w:cs="Times New Roman"/>
          <w:szCs w:val="28"/>
          <w:lang w:val="ru-RU"/>
        </w:rPr>
      </w:pPr>
      <w:r>
        <w:rPr>
          <w:noProof/>
        </w:rPr>
        <w:drawing>
          <wp:inline distT="0" distB="0" distL="0" distR="0" wp14:anchorId="42549652" wp14:editId="6134CC26">
            <wp:extent cx="6299835" cy="2915920"/>
            <wp:effectExtent l="0" t="0" r="5715" b="0"/>
            <wp:docPr id="730" name="Рисунок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6299835" cy="2915920"/>
                    </a:xfrm>
                    <a:prstGeom prst="rect">
                      <a:avLst/>
                    </a:prstGeom>
                  </pic:spPr>
                </pic:pic>
              </a:graphicData>
            </a:graphic>
          </wp:inline>
        </w:drawing>
      </w:r>
    </w:p>
    <w:p w14:paraId="451CC80D" w14:textId="45C9BBDF" w:rsidR="005579E2" w:rsidRPr="005579E2" w:rsidRDefault="005579E2" w:rsidP="005A52B7">
      <w:pPr>
        <w:ind w:firstLine="0"/>
        <w:rPr>
          <w:shd w:val="clear" w:color="auto" w:fill="FFFFFF"/>
          <w:lang w:val="ru-RU"/>
        </w:rPr>
      </w:pPr>
      <w:r>
        <w:rPr>
          <w:rFonts w:cs="Times New Roman"/>
          <w:szCs w:val="28"/>
          <w:lang w:val="ru-RU"/>
        </w:rPr>
        <w:t xml:space="preserve">Рисунок </w:t>
      </w:r>
      <w:r w:rsidR="005A52B7">
        <w:rPr>
          <w:rFonts w:cs="Times New Roman"/>
          <w:szCs w:val="28"/>
          <w:lang w:val="ru-RU"/>
        </w:rPr>
        <w:t>350</w:t>
      </w:r>
      <w:r>
        <w:rPr>
          <w:rFonts w:cs="Times New Roman"/>
          <w:szCs w:val="28"/>
          <w:lang w:val="ru-RU"/>
        </w:rPr>
        <w:t>:</w:t>
      </w:r>
      <w:r w:rsidR="005A52B7">
        <w:rPr>
          <w:rFonts w:cs="Times New Roman"/>
          <w:szCs w:val="28"/>
          <w:lang w:val="ru-RU"/>
        </w:rPr>
        <w:t xml:space="preserve"> управление, остаточной частью юридического адреса плательщика в Системе.</w:t>
      </w:r>
    </w:p>
    <w:p w14:paraId="2568A110" w14:textId="40607876" w:rsidR="005579E2" w:rsidRDefault="005579E2" w:rsidP="005579E2">
      <w:pPr>
        <w:rPr>
          <w:rFonts w:cs="Times New Roman"/>
          <w:szCs w:val="28"/>
          <w:lang w:val="ru-RU"/>
        </w:rPr>
      </w:pPr>
      <w:r>
        <w:rPr>
          <w:rFonts w:cs="Times New Roman"/>
          <w:szCs w:val="28"/>
          <w:lang w:val="ru-RU"/>
        </w:rPr>
        <w:t xml:space="preserve">Введите </w:t>
      </w:r>
      <w:r w:rsidR="005A52B7" w:rsidRPr="005A52B7">
        <w:rPr>
          <w:rFonts w:cs="Times New Roman"/>
          <w:szCs w:val="28"/>
          <w:lang w:val="ru-RU"/>
        </w:rPr>
        <w:t xml:space="preserve">уникальный номер почтового отделения </w:t>
      </w:r>
      <w:r>
        <w:rPr>
          <w:rFonts w:cs="Times New Roman"/>
          <w:szCs w:val="28"/>
          <w:lang w:val="ru-RU"/>
        </w:rPr>
        <w:t>в поле «</w:t>
      </w:r>
      <w:r w:rsidRPr="005579E2">
        <w:rPr>
          <w:shd w:val="clear" w:color="auto" w:fill="FFFFFF"/>
          <w:lang w:val="ru-RU"/>
        </w:rPr>
        <w:t>Индекс</w:t>
      </w:r>
      <w:r w:rsidR="005A52B7">
        <w:rPr>
          <w:shd w:val="clear" w:color="auto" w:fill="FFFFFF"/>
          <w:lang w:val="ru-RU"/>
        </w:rPr>
        <w:t>» (Рисунок 351).</w:t>
      </w:r>
      <w:r w:rsidRPr="005579E2">
        <w:rPr>
          <w:rFonts w:cs="Times New Roman"/>
          <w:szCs w:val="28"/>
          <w:lang w:val="ru-RU"/>
        </w:rPr>
        <w:t xml:space="preserve"> </w:t>
      </w:r>
    </w:p>
    <w:p w14:paraId="39F7A0DB" w14:textId="5D73B3B4" w:rsidR="005579E2" w:rsidRDefault="005A52B7" w:rsidP="005579E2">
      <w:pPr>
        <w:ind w:firstLine="0"/>
        <w:rPr>
          <w:rFonts w:cs="Times New Roman"/>
          <w:szCs w:val="28"/>
          <w:lang w:val="ru-RU"/>
        </w:rPr>
      </w:pPr>
      <w:r>
        <w:rPr>
          <w:noProof/>
        </w:rPr>
        <w:lastRenderedPageBreak/>
        <w:drawing>
          <wp:inline distT="0" distB="0" distL="0" distR="0" wp14:anchorId="3AC1DC7A" wp14:editId="4B1E7316">
            <wp:extent cx="6299835" cy="2983865"/>
            <wp:effectExtent l="0" t="0" r="5715" b="6985"/>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6299835" cy="2983865"/>
                    </a:xfrm>
                    <a:prstGeom prst="rect">
                      <a:avLst/>
                    </a:prstGeom>
                  </pic:spPr>
                </pic:pic>
              </a:graphicData>
            </a:graphic>
          </wp:inline>
        </w:drawing>
      </w:r>
    </w:p>
    <w:p w14:paraId="7E890899" w14:textId="0B69234F" w:rsidR="005579E2" w:rsidRDefault="005579E2" w:rsidP="005A52B7">
      <w:pPr>
        <w:ind w:firstLine="0"/>
        <w:rPr>
          <w:lang w:val="ru-RU"/>
        </w:rPr>
      </w:pPr>
      <w:r>
        <w:rPr>
          <w:rFonts w:cs="Times New Roman"/>
          <w:szCs w:val="28"/>
          <w:lang w:val="ru-RU"/>
        </w:rPr>
        <w:t xml:space="preserve">Рисунок </w:t>
      </w:r>
      <w:r w:rsidR="005A52B7">
        <w:rPr>
          <w:rFonts w:cs="Times New Roman"/>
          <w:szCs w:val="28"/>
          <w:lang w:val="ru-RU"/>
        </w:rPr>
        <w:t>351</w:t>
      </w:r>
      <w:r>
        <w:rPr>
          <w:rFonts w:cs="Times New Roman"/>
          <w:szCs w:val="28"/>
          <w:lang w:val="ru-RU"/>
        </w:rPr>
        <w:t>:</w:t>
      </w:r>
      <w:r w:rsidR="005A52B7">
        <w:rPr>
          <w:rFonts w:cs="Times New Roman"/>
          <w:szCs w:val="28"/>
          <w:lang w:val="ru-RU"/>
        </w:rPr>
        <w:t xml:space="preserve"> управление индексом юридического адреса плательщика в Системе.</w:t>
      </w:r>
    </w:p>
    <w:p w14:paraId="6BDF9154" w14:textId="2C2CD23D" w:rsidR="005579E2" w:rsidRDefault="005579E2" w:rsidP="005579E2">
      <w:pPr>
        <w:rPr>
          <w:lang w:val="ru-RU"/>
        </w:rPr>
      </w:pPr>
      <w:r>
        <w:rPr>
          <w:lang w:val="ru-RU"/>
        </w:rPr>
        <w:t>Управление</w:t>
      </w:r>
      <w:r w:rsidRPr="006709FD">
        <w:rPr>
          <w:lang w:val="ru-RU"/>
        </w:rPr>
        <w:t xml:space="preserve"> </w:t>
      </w:r>
      <w:r>
        <w:rPr>
          <w:lang w:val="ru-RU"/>
        </w:rPr>
        <w:t>адресом грузополучателя</w:t>
      </w:r>
      <w:r w:rsidR="00E04EF4">
        <w:rPr>
          <w:lang w:val="ru-RU"/>
        </w:rPr>
        <w:t>–</w:t>
      </w:r>
      <w:r>
        <w:rPr>
          <w:lang w:val="ru-RU"/>
        </w:rPr>
        <w:t>плательщика осуществляется</w:t>
      </w:r>
      <w:r w:rsidRPr="006709FD">
        <w:rPr>
          <w:lang w:val="ru-RU"/>
        </w:rPr>
        <w:t xml:space="preserve"> в пол</w:t>
      </w:r>
      <w:r>
        <w:rPr>
          <w:lang w:val="ru-RU"/>
        </w:rPr>
        <w:t>ях</w:t>
      </w:r>
      <w:r w:rsidRPr="006709FD">
        <w:rPr>
          <w:lang w:val="ru-RU"/>
        </w:rPr>
        <w:t xml:space="preserve"> из блока «</w:t>
      </w:r>
      <w:r w:rsidRPr="001B69B8">
        <w:rPr>
          <w:lang w:val="ru-RU"/>
        </w:rPr>
        <w:t>Адрес грузополучателя</w:t>
      </w:r>
      <w:r w:rsidRPr="006709FD">
        <w:rPr>
          <w:lang w:val="ru-RU"/>
        </w:rPr>
        <w:t>»</w:t>
      </w:r>
      <w:r>
        <w:rPr>
          <w:lang w:val="ru-RU"/>
        </w:rPr>
        <w:t xml:space="preserve"> (Рисунок </w:t>
      </w:r>
      <w:r w:rsidR="003F3EA3">
        <w:rPr>
          <w:lang w:val="ru-RU"/>
        </w:rPr>
        <w:t>352</w:t>
      </w:r>
      <w:r>
        <w:rPr>
          <w:lang w:val="ru-RU"/>
        </w:rPr>
        <w:t>).</w:t>
      </w:r>
    </w:p>
    <w:p w14:paraId="2635E23E" w14:textId="4BB05898" w:rsidR="003F3EA3" w:rsidRDefault="003F3EA3" w:rsidP="003F3EA3">
      <w:pPr>
        <w:ind w:firstLine="0"/>
        <w:rPr>
          <w:lang w:val="ru-RU"/>
        </w:rPr>
      </w:pPr>
      <w:r>
        <w:rPr>
          <w:noProof/>
        </w:rPr>
        <w:drawing>
          <wp:inline distT="0" distB="0" distL="0" distR="0" wp14:anchorId="4743A605" wp14:editId="0D2AD7C9">
            <wp:extent cx="6299835" cy="3545840"/>
            <wp:effectExtent l="0" t="0" r="5715" b="0"/>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6299835" cy="3545840"/>
                    </a:xfrm>
                    <a:prstGeom prst="rect">
                      <a:avLst/>
                    </a:prstGeom>
                  </pic:spPr>
                </pic:pic>
              </a:graphicData>
            </a:graphic>
          </wp:inline>
        </w:drawing>
      </w:r>
    </w:p>
    <w:p w14:paraId="5DBC813E" w14:textId="274158F8" w:rsidR="005579E2" w:rsidRDefault="005579E2" w:rsidP="005579E2">
      <w:pPr>
        <w:ind w:firstLine="0"/>
        <w:rPr>
          <w:lang w:val="ru-RU"/>
        </w:rPr>
      </w:pPr>
      <w:r w:rsidRPr="006709FD">
        <w:rPr>
          <w:lang w:val="ru-RU"/>
        </w:rPr>
        <w:t xml:space="preserve">Рисунок </w:t>
      </w:r>
      <w:r w:rsidR="003F3EA3">
        <w:rPr>
          <w:lang w:val="ru-RU"/>
        </w:rPr>
        <w:t>352</w:t>
      </w:r>
      <w:r w:rsidRPr="006709FD">
        <w:rPr>
          <w:lang w:val="ru-RU"/>
        </w:rPr>
        <w:t xml:space="preserve">: </w:t>
      </w:r>
      <w:r>
        <w:rPr>
          <w:lang w:val="ru-RU"/>
        </w:rPr>
        <w:t>управление адресом грузополучателя</w:t>
      </w:r>
      <w:r w:rsidR="00E04EF4">
        <w:rPr>
          <w:lang w:val="ru-RU"/>
        </w:rPr>
        <w:t>–</w:t>
      </w:r>
      <w:r>
        <w:rPr>
          <w:lang w:val="ru-RU"/>
        </w:rPr>
        <w:t>плательщика</w:t>
      </w:r>
      <w:r w:rsidRPr="006709FD">
        <w:rPr>
          <w:lang w:val="ru-RU"/>
        </w:rPr>
        <w:t>.</w:t>
      </w:r>
    </w:p>
    <w:p w14:paraId="39086A83" w14:textId="66D21589" w:rsidR="005A52B7" w:rsidRDefault="005A52B7" w:rsidP="005A52B7">
      <w:pPr>
        <w:rPr>
          <w:rFonts w:cs="Times New Roman"/>
          <w:szCs w:val="28"/>
          <w:lang w:val="ru-RU"/>
        </w:rPr>
      </w:pPr>
      <w:r>
        <w:rPr>
          <w:rFonts w:cs="Times New Roman"/>
          <w:szCs w:val="28"/>
          <w:lang w:val="ru-RU"/>
        </w:rPr>
        <w:t xml:space="preserve">Выберите </w:t>
      </w:r>
      <w:r w:rsidR="003F3EA3">
        <w:rPr>
          <w:rFonts w:cs="Times New Roman"/>
          <w:szCs w:val="28"/>
          <w:lang w:val="ru-RU"/>
        </w:rPr>
        <w:t>регион</w:t>
      </w:r>
      <w:r>
        <w:rPr>
          <w:rFonts w:cs="Times New Roman"/>
          <w:szCs w:val="28"/>
          <w:lang w:val="ru-RU"/>
        </w:rPr>
        <w:t xml:space="preserve"> адреса грузополучателя в поле «</w:t>
      </w:r>
      <w:r w:rsidR="003F3EA3">
        <w:rPr>
          <w:shd w:val="clear" w:color="auto" w:fill="FFFFFF"/>
          <w:lang w:val="ru-RU"/>
        </w:rPr>
        <w:t>Регион</w:t>
      </w:r>
      <w:r>
        <w:rPr>
          <w:shd w:val="clear" w:color="auto" w:fill="FFFFFF"/>
          <w:lang w:val="ru-RU"/>
        </w:rPr>
        <w:t xml:space="preserve">» (Рисунок </w:t>
      </w:r>
      <w:r w:rsidR="003F3EA3">
        <w:rPr>
          <w:shd w:val="clear" w:color="auto" w:fill="FFFFFF"/>
          <w:lang w:val="ru-RU"/>
        </w:rPr>
        <w:t>353</w:t>
      </w:r>
      <w:r>
        <w:rPr>
          <w:shd w:val="clear" w:color="auto" w:fill="FFFFFF"/>
          <w:lang w:val="ru-RU"/>
        </w:rPr>
        <w:t>).</w:t>
      </w:r>
      <w:r>
        <w:rPr>
          <w:shd w:val="clear" w:color="auto" w:fill="FFFFFF"/>
        </w:rPr>
        <w:t> </w:t>
      </w:r>
    </w:p>
    <w:p w14:paraId="12EAE9CD" w14:textId="77777777" w:rsidR="005A52B7" w:rsidRDefault="005A52B7" w:rsidP="005A52B7">
      <w:pPr>
        <w:ind w:firstLine="0"/>
        <w:rPr>
          <w:rFonts w:cs="Times New Roman"/>
          <w:szCs w:val="28"/>
          <w:lang w:val="ru-RU"/>
        </w:rPr>
      </w:pPr>
    </w:p>
    <w:p w14:paraId="59181884" w14:textId="20FCD288" w:rsidR="005A52B7" w:rsidRDefault="005A52B7" w:rsidP="003F3EA3">
      <w:pPr>
        <w:ind w:firstLine="0"/>
        <w:rPr>
          <w:rFonts w:cs="Times New Roman"/>
          <w:szCs w:val="28"/>
          <w:lang w:val="ru-RU"/>
        </w:rPr>
      </w:pPr>
      <w:r>
        <w:rPr>
          <w:rFonts w:cs="Times New Roman"/>
          <w:szCs w:val="28"/>
          <w:lang w:val="ru-RU"/>
        </w:rPr>
        <w:t xml:space="preserve">Рисунок </w:t>
      </w:r>
      <w:r w:rsidR="003F3EA3">
        <w:rPr>
          <w:rFonts w:cs="Times New Roman"/>
          <w:szCs w:val="28"/>
          <w:lang w:val="ru-RU"/>
        </w:rPr>
        <w:t>353</w:t>
      </w:r>
      <w:r>
        <w:rPr>
          <w:rFonts w:cs="Times New Roman"/>
          <w:szCs w:val="28"/>
          <w:lang w:val="ru-RU"/>
        </w:rPr>
        <w:t>:</w:t>
      </w:r>
      <w:r w:rsidR="003F3EA3">
        <w:rPr>
          <w:rFonts w:cs="Times New Roman"/>
          <w:szCs w:val="28"/>
          <w:lang w:val="ru-RU"/>
        </w:rPr>
        <w:t xml:space="preserve"> управление регионом грузополучателя</w:t>
      </w:r>
      <w:r w:rsidR="00E04EF4">
        <w:rPr>
          <w:rFonts w:cs="Times New Roman"/>
          <w:szCs w:val="28"/>
          <w:lang w:val="ru-RU"/>
        </w:rPr>
        <w:t>–</w:t>
      </w:r>
      <w:r w:rsidR="003F3EA3">
        <w:rPr>
          <w:rFonts w:cs="Times New Roman"/>
          <w:szCs w:val="28"/>
          <w:lang w:val="ru-RU"/>
        </w:rPr>
        <w:t>плательщика в Системе.</w:t>
      </w:r>
    </w:p>
    <w:p w14:paraId="7829ACBA" w14:textId="3DE257C0" w:rsidR="003F3EA3" w:rsidRDefault="003F3EA3" w:rsidP="003F3EA3">
      <w:pPr>
        <w:rPr>
          <w:rFonts w:cs="Times New Roman"/>
          <w:szCs w:val="28"/>
          <w:lang w:val="ru-RU"/>
        </w:rPr>
      </w:pPr>
      <w:r>
        <w:rPr>
          <w:rFonts w:cs="Times New Roman"/>
          <w:szCs w:val="28"/>
          <w:lang w:val="ru-RU"/>
        </w:rPr>
        <w:lastRenderedPageBreak/>
        <w:t>Выберите район адреса грузополучателя в поле «</w:t>
      </w:r>
      <w:r w:rsidRPr="005579E2">
        <w:rPr>
          <w:shd w:val="clear" w:color="auto" w:fill="FFFFFF"/>
          <w:lang w:val="ru-RU"/>
        </w:rPr>
        <w:t>Район</w:t>
      </w:r>
      <w:r>
        <w:rPr>
          <w:shd w:val="clear" w:color="auto" w:fill="FFFFFF"/>
          <w:lang w:val="ru-RU"/>
        </w:rPr>
        <w:t>» (Рисунок 354).</w:t>
      </w:r>
      <w:r>
        <w:rPr>
          <w:shd w:val="clear" w:color="auto" w:fill="FFFFFF"/>
        </w:rPr>
        <w:t> </w:t>
      </w:r>
    </w:p>
    <w:p w14:paraId="71D44CC9" w14:textId="77777777" w:rsidR="003F3EA3" w:rsidRDefault="003F3EA3" w:rsidP="003F3EA3">
      <w:pPr>
        <w:ind w:firstLine="0"/>
        <w:rPr>
          <w:rFonts w:cs="Times New Roman"/>
          <w:szCs w:val="28"/>
          <w:lang w:val="ru-RU"/>
        </w:rPr>
      </w:pPr>
    </w:p>
    <w:p w14:paraId="7ECC2162" w14:textId="1F955DA6" w:rsidR="003F3EA3" w:rsidRPr="005579E2" w:rsidRDefault="003F3EA3" w:rsidP="003F3EA3">
      <w:pPr>
        <w:ind w:firstLine="0"/>
        <w:rPr>
          <w:shd w:val="clear" w:color="auto" w:fill="FFFFFF"/>
          <w:lang w:val="ru-RU"/>
        </w:rPr>
      </w:pPr>
      <w:r>
        <w:rPr>
          <w:rFonts w:cs="Times New Roman"/>
          <w:szCs w:val="28"/>
          <w:lang w:val="ru-RU"/>
        </w:rPr>
        <w:t>Рисунок 354: управление районом грузополучателя</w:t>
      </w:r>
      <w:r w:rsidR="00E04EF4">
        <w:rPr>
          <w:rFonts w:cs="Times New Roman"/>
          <w:szCs w:val="28"/>
          <w:lang w:val="ru-RU"/>
        </w:rPr>
        <w:t>–</w:t>
      </w:r>
      <w:r>
        <w:rPr>
          <w:rFonts w:cs="Times New Roman"/>
          <w:szCs w:val="28"/>
          <w:lang w:val="ru-RU"/>
        </w:rPr>
        <w:t>плательщика в Системе.</w:t>
      </w:r>
    </w:p>
    <w:p w14:paraId="0C715EE4" w14:textId="02AE9E05" w:rsidR="005A52B7" w:rsidRDefault="005A52B7" w:rsidP="005A52B7">
      <w:pPr>
        <w:rPr>
          <w:rFonts w:cs="Times New Roman"/>
          <w:szCs w:val="28"/>
          <w:lang w:val="ru-RU"/>
        </w:rPr>
      </w:pPr>
      <w:r>
        <w:rPr>
          <w:rFonts w:cs="Times New Roman"/>
          <w:szCs w:val="28"/>
          <w:lang w:val="ru-RU"/>
        </w:rPr>
        <w:t>Выберите населённый пункт адреса грузополучателя</w:t>
      </w:r>
      <w:r w:rsidR="00E04EF4">
        <w:rPr>
          <w:rFonts w:cs="Times New Roman"/>
          <w:szCs w:val="28"/>
          <w:lang w:val="ru-RU"/>
        </w:rPr>
        <w:t>–</w:t>
      </w:r>
      <w:r w:rsidR="003F3EA3">
        <w:rPr>
          <w:rFonts w:cs="Times New Roman"/>
          <w:szCs w:val="28"/>
          <w:lang w:val="ru-RU"/>
        </w:rPr>
        <w:t xml:space="preserve">плательщика </w:t>
      </w:r>
      <w:r>
        <w:rPr>
          <w:rFonts w:cs="Times New Roman"/>
          <w:szCs w:val="28"/>
          <w:lang w:val="ru-RU"/>
        </w:rPr>
        <w:t>в поле «</w:t>
      </w:r>
      <w:proofErr w:type="spellStart"/>
      <w:r w:rsidRPr="005579E2">
        <w:rPr>
          <w:shd w:val="clear" w:color="auto" w:fill="FFFFFF"/>
          <w:lang w:val="ru-RU"/>
        </w:rPr>
        <w:t>Населенный</w:t>
      </w:r>
      <w:proofErr w:type="spellEnd"/>
      <w:r w:rsidRPr="005579E2">
        <w:rPr>
          <w:shd w:val="clear" w:color="auto" w:fill="FFFFFF"/>
          <w:lang w:val="ru-RU"/>
        </w:rPr>
        <w:t xml:space="preserve"> пункт</w:t>
      </w:r>
      <w:r>
        <w:rPr>
          <w:shd w:val="clear" w:color="auto" w:fill="FFFFFF"/>
          <w:lang w:val="ru-RU"/>
        </w:rPr>
        <w:t xml:space="preserve">» (Рисунок </w:t>
      </w:r>
      <w:r w:rsidR="003F3EA3">
        <w:rPr>
          <w:shd w:val="clear" w:color="auto" w:fill="FFFFFF"/>
          <w:lang w:val="ru-RU"/>
        </w:rPr>
        <w:t>355</w:t>
      </w:r>
      <w:r>
        <w:rPr>
          <w:shd w:val="clear" w:color="auto" w:fill="FFFFFF"/>
          <w:lang w:val="ru-RU"/>
        </w:rPr>
        <w:t>).</w:t>
      </w:r>
      <w:r w:rsidRPr="005579E2">
        <w:rPr>
          <w:rFonts w:cs="Times New Roman"/>
          <w:szCs w:val="28"/>
          <w:lang w:val="ru-RU"/>
        </w:rPr>
        <w:t xml:space="preserve"> </w:t>
      </w:r>
    </w:p>
    <w:p w14:paraId="7452099F" w14:textId="0EA6277D" w:rsidR="005A52B7" w:rsidRDefault="003F3EA3" w:rsidP="005A52B7">
      <w:pPr>
        <w:ind w:firstLine="0"/>
        <w:rPr>
          <w:rFonts w:cs="Times New Roman"/>
          <w:szCs w:val="28"/>
          <w:lang w:val="ru-RU"/>
        </w:rPr>
      </w:pPr>
      <w:r>
        <w:rPr>
          <w:noProof/>
        </w:rPr>
        <w:drawing>
          <wp:inline distT="0" distB="0" distL="0" distR="0" wp14:anchorId="17459C70" wp14:editId="784DE091">
            <wp:extent cx="6299835" cy="3563620"/>
            <wp:effectExtent l="0" t="0" r="5715" b="0"/>
            <wp:docPr id="733"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6299835" cy="3563620"/>
                    </a:xfrm>
                    <a:prstGeom prst="rect">
                      <a:avLst/>
                    </a:prstGeom>
                  </pic:spPr>
                </pic:pic>
              </a:graphicData>
            </a:graphic>
          </wp:inline>
        </w:drawing>
      </w:r>
    </w:p>
    <w:p w14:paraId="0A480CD4" w14:textId="549C31A1" w:rsidR="005A52B7" w:rsidRPr="005579E2" w:rsidRDefault="005A52B7" w:rsidP="003F3EA3">
      <w:pPr>
        <w:ind w:firstLine="0"/>
        <w:rPr>
          <w:shd w:val="clear" w:color="auto" w:fill="FFFFFF"/>
          <w:lang w:val="ru-RU"/>
        </w:rPr>
      </w:pPr>
      <w:r>
        <w:rPr>
          <w:rFonts w:cs="Times New Roman"/>
          <w:szCs w:val="28"/>
          <w:lang w:val="ru-RU"/>
        </w:rPr>
        <w:t xml:space="preserve">Рисунок </w:t>
      </w:r>
      <w:r w:rsidR="003F3EA3">
        <w:rPr>
          <w:rFonts w:cs="Times New Roman"/>
          <w:szCs w:val="28"/>
          <w:lang w:val="ru-RU"/>
        </w:rPr>
        <w:t>355</w:t>
      </w:r>
      <w:r>
        <w:rPr>
          <w:rFonts w:cs="Times New Roman"/>
          <w:szCs w:val="28"/>
          <w:lang w:val="ru-RU"/>
        </w:rPr>
        <w:t>:</w:t>
      </w:r>
      <w:r w:rsidR="003F3EA3">
        <w:rPr>
          <w:rFonts w:cs="Times New Roman"/>
          <w:szCs w:val="28"/>
          <w:lang w:val="ru-RU"/>
        </w:rPr>
        <w:t xml:space="preserve"> управление населённым пунктом грузополучателя</w:t>
      </w:r>
      <w:r w:rsidR="00E04EF4">
        <w:rPr>
          <w:rFonts w:cs="Times New Roman"/>
          <w:szCs w:val="28"/>
          <w:lang w:val="ru-RU"/>
        </w:rPr>
        <w:t>–</w:t>
      </w:r>
      <w:r w:rsidR="003F3EA3">
        <w:rPr>
          <w:rFonts w:cs="Times New Roman"/>
          <w:szCs w:val="28"/>
          <w:lang w:val="ru-RU"/>
        </w:rPr>
        <w:t>плательщика в Системе.</w:t>
      </w:r>
    </w:p>
    <w:p w14:paraId="0920E26F" w14:textId="03E99951" w:rsidR="005A52B7" w:rsidRDefault="005A52B7" w:rsidP="005A52B7">
      <w:pPr>
        <w:rPr>
          <w:rFonts w:cs="Times New Roman"/>
          <w:szCs w:val="28"/>
          <w:lang w:val="ru-RU"/>
        </w:rPr>
      </w:pPr>
      <w:r>
        <w:rPr>
          <w:rFonts w:cs="Times New Roman"/>
          <w:szCs w:val="28"/>
          <w:lang w:val="ru-RU"/>
        </w:rPr>
        <w:t>Введите оставшуюся часть адреса грузополучателя в поле «</w:t>
      </w:r>
      <w:r w:rsidRPr="005579E2">
        <w:rPr>
          <w:shd w:val="clear" w:color="auto" w:fill="FFFFFF"/>
          <w:lang w:val="ru-RU"/>
        </w:rPr>
        <w:t>Улица, дом</w:t>
      </w:r>
      <w:r>
        <w:rPr>
          <w:rFonts w:cs="Times New Roman"/>
          <w:szCs w:val="28"/>
          <w:lang w:val="ru-RU"/>
        </w:rPr>
        <w:t xml:space="preserve">» (Рисунок </w:t>
      </w:r>
      <w:r w:rsidR="003F3EA3">
        <w:rPr>
          <w:rFonts w:cs="Times New Roman"/>
          <w:szCs w:val="28"/>
          <w:lang w:val="ru-RU"/>
        </w:rPr>
        <w:t>356</w:t>
      </w:r>
      <w:r>
        <w:rPr>
          <w:rFonts w:cs="Times New Roman"/>
          <w:szCs w:val="28"/>
          <w:lang w:val="ru-RU"/>
        </w:rPr>
        <w:t>).</w:t>
      </w:r>
    </w:p>
    <w:p w14:paraId="4D9B5F64" w14:textId="42BA2DC5" w:rsidR="005A52B7" w:rsidRDefault="003F3EA3" w:rsidP="005A52B7">
      <w:pPr>
        <w:ind w:firstLine="0"/>
        <w:rPr>
          <w:rFonts w:cs="Times New Roman"/>
          <w:szCs w:val="28"/>
          <w:lang w:val="ru-RU"/>
        </w:rPr>
      </w:pPr>
      <w:r>
        <w:rPr>
          <w:noProof/>
        </w:rPr>
        <w:lastRenderedPageBreak/>
        <w:drawing>
          <wp:inline distT="0" distB="0" distL="0" distR="0" wp14:anchorId="7B7AA572" wp14:editId="32084524">
            <wp:extent cx="6299835" cy="3604260"/>
            <wp:effectExtent l="0" t="0" r="5715" b="0"/>
            <wp:docPr id="734"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6299835" cy="3604260"/>
                    </a:xfrm>
                    <a:prstGeom prst="rect">
                      <a:avLst/>
                    </a:prstGeom>
                  </pic:spPr>
                </pic:pic>
              </a:graphicData>
            </a:graphic>
          </wp:inline>
        </w:drawing>
      </w:r>
    </w:p>
    <w:p w14:paraId="5CA75977" w14:textId="425134BD" w:rsidR="005A52B7" w:rsidRPr="005579E2" w:rsidRDefault="005A52B7" w:rsidP="003F3EA3">
      <w:pPr>
        <w:ind w:firstLine="0"/>
        <w:rPr>
          <w:shd w:val="clear" w:color="auto" w:fill="FFFFFF"/>
          <w:lang w:val="ru-RU"/>
        </w:rPr>
      </w:pPr>
      <w:r>
        <w:rPr>
          <w:rFonts w:cs="Times New Roman"/>
          <w:szCs w:val="28"/>
          <w:lang w:val="ru-RU"/>
        </w:rPr>
        <w:t>Рисунок</w:t>
      </w:r>
      <w:r w:rsidR="003F3EA3">
        <w:rPr>
          <w:rFonts w:cs="Times New Roman"/>
          <w:szCs w:val="28"/>
          <w:lang w:val="ru-RU"/>
        </w:rPr>
        <w:t xml:space="preserve"> 356</w:t>
      </w:r>
      <w:r>
        <w:rPr>
          <w:rFonts w:cs="Times New Roman"/>
          <w:szCs w:val="28"/>
          <w:lang w:val="ru-RU"/>
        </w:rPr>
        <w:t>:</w:t>
      </w:r>
      <w:r w:rsidR="003F3EA3">
        <w:rPr>
          <w:rFonts w:cs="Times New Roman"/>
          <w:szCs w:val="28"/>
          <w:lang w:val="ru-RU"/>
        </w:rPr>
        <w:t xml:space="preserve"> управление остаточной частью адреса грузополучателя</w:t>
      </w:r>
      <w:r w:rsidR="00E04EF4">
        <w:rPr>
          <w:rFonts w:cs="Times New Roman"/>
          <w:szCs w:val="28"/>
          <w:lang w:val="ru-RU"/>
        </w:rPr>
        <w:t>–</w:t>
      </w:r>
      <w:r w:rsidR="003F3EA3">
        <w:rPr>
          <w:rFonts w:cs="Times New Roman"/>
          <w:szCs w:val="28"/>
          <w:lang w:val="ru-RU"/>
        </w:rPr>
        <w:t>плательщика.</w:t>
      </w:r>
    </w:p>
    <w:p w14:paraId="1B2017C7" w14:textId="3D3E3A22" w:rsidR="005A52B7" w:rsidRDefault="005A52B7" w:rsidP="005A52B7">
      <w:pPr>
        <w:rPr>
          <w:rFonts w:cs="Times New Roman"/>
          <w:szCs w:val="28"/>
          <w:lang w:val="ru-RU"/>
        </w:rPr>
      </w:pPr>
      <w:r>
        <w:rPr>
          <w:rFonts w:cs="Times New Roman"/>
          <w:szCs w:val="28"/>
          <w:lang w:val="ru-RU"/>
        </w:rPr>
        <w:t xml:space="preserve">Введите </w:t>
      </w:r>
      <w:r w:rsidRPr="005A52B7">
        <w:rPr>
          <w:rFonts w:cs="Times New Roman"/>
          <w:szCs w:val="28"/>
          <w:lang w:val="ru-RU"/>
        </w:rPr>
        <w:t xml:space="preserve">уникальный номер почтового отделения </w:t>
      </w:r>
      <w:r>
        <w:rPr>
          <w:rFonts w:cs="Times New Roman"/>
          <w:szCs w:val="28"/>
          <w:lang w:val="ru-RU"/>
        </w:rPr>
        <w:t>в поле «</w:t>
      </w:r>
      <w:r w:rsidRPr="005579E2">
        <w:rPr>
          <w:shd w:val="clear" w:color="auto" w:fill="FFFFFF"/>
          <w:lang w:val="ru-RU"/>
        </w:rPr>
        <w:t>Индекс</w:t>
      </w:r>
      <w:r>
        <w:rPr>
          <w:shd w:val="clear" w:color="auto" w:fill="FFFFFF"/>
          <w:lang w:val="ru-RU"/>
        </w:rPr>
        <w:t xml:space="preserve">» (Рисунок </w:t>
      </w:r>
      <w:r w:rsidR="003F3EA3">
        <w:rPr>
          <w:shd w:val="clear" w:color="auto" w:fill="FFFFFF"/>
          <w:lang w:val="ru-RU"/>
        </w:rPr>
        <w:t>357</w:t>
      </w:r>
      <w:r>
        <w:rPr>
          <w:shd w:val="clear" w:color="auto" w:fill="FFFFFF"/>
          <w:lang w:val="ru-RU"/>
        </w:rPr>
        <w:t>).</w:t>
      </w:r>
      <w:r w:rsidRPr="005579E2">
        <w:rPr>
          <w:rFonts w:cs="Times New Roman"/>
          <w:szCs w:val="28"/>
          <w:lang w:val="ru-RU"/>
        </w:rPr>
        <w:t xml:space="preserve"> </w:t>
      </w:r>
    </w:p>
    <w:p w14:paraId="393CF633" w14:textId="49D33418" w:rsidR="005A52B7" w:rsidRDefault="003F3EA3" w:rsidP="005A52B7">
      <w:pPr>
        <w:ind w:firstLine="0"/>
        <w:rPr>
          <w:rFonts w:cs="Times New Roman"/>
          <w:szCs w:val="28"/>
          <w:lang w:val="ru-RU"/>
        </w:rPr>
      </w:pPr>
      <w:r>
        <w:rPr>
          <w:noProof/>
        </w:rPr>
        <w:drawing>
          <wp:inline distT="0" distB="0" distL="0" distR="0" wp14:anchorId="46824D31" wp14:editId="66675964">
            <wp:extent cx="6299835" cy="3763010"/>
            <wp:effectExtent l="0" t="0" r="5715" b="8890"/>
            <wp:docPr id="735" name="Рисунок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6299835" cy="3763010"/>
                    </a:xfrm>
                    <a:prstGeom prst="rect">
                      <a:avLst/>
                    </a:prstGeom>
                  </pic:spPr>
                </pic:pic>
              </a:graphicData>
            </a:graphic>
          </wp:inline>
        </w:drawing>
      </w:r>
    </w:p>
    <w:p w14:paraId="72BDD240" w14:textId="2AB83AAE" w:rsidR="005A52B7" w:rsidRDefault="005A52B7" w:rsidP="005A52B7">
      <w:pPr>
        <w:rPr>
          <w:lang w:val="ru-RU"/>
        </w:rPr>
      </w:pPr>
      <w:r>
        <w:rPr>
          <w:rFonts w:cs="Times New Roman"/>
          <w:szCs w:val="28"/>
          <w:lang w:val="ru-RU"/>
        </w:rPr>
        <w:t>Рисунок</w:t>
      </w:r>
      <w:r w:rsidR="003F3EA3">
        <w:rPr>
          <w:rFonts w:cs="Times New Roman"/>
          <w:szCs w:val="28"/>
          <w:lang w:val="ru-RU"/>
        </w:rPr>
        <w:t xml:space="preserve"> 357</w:t>
      </w:r>
      <w:r>
        <w:rPr>
          <w:rFonts w:cs="Times New Roman"/>
          <w:szCs w:val="28"/>
          <w:lang w:val="ru-RU"/>
        </w:rPr>
        <w:t>:</w:t>
      </w:r>
      <w:r w:rsidR="003F3EA3">
        <w:rPr>
          <w:rFonts w:cs="Times New Roman"/>
          <w:szCs w:val="28"/>
          <w:lang w:val="ru-RU"/>
        </w:rPr>
        <w:t xml:space="preserve"> управление индексом адреса грузополучателя</w:t>
      </w:r>
      <w:r w:rsidR="00E04EF4">
        <w:rPr>
          <w:rFonts w:cs="Times New Roman"/>
          <w:szCs w:val="28"/>
          <w:lang w:val="ru-RU"/>
        </w:rPr>
        <w:t>–</w:t>
      </w:r>
      <w:r w:rsidR="003F3EA3">
        <w:rPr>
          <w:rFonts w:cs="Times New Roman"/>
          <w:szCs w:val="28"/>
          <w:lang w:val="ru-RU"/>
        </w:rPr>
        <w:t xml:space="preserve">плательщика в </w:t>
      </w:r>
      <w:r w:rsidR="003F3EA3">
        <w:rPr>
          <w:rFonts w:cs="Times New Roman"/>
          <w:szCs w:val="28"/>
          <w:lang w:val="ru-RU"/>
        </w:rPr>
        <w:lastRenderedPageBreak/>
        <w:t xml:space="preserve">Системе. </w:t>
      </w:r>
    </w:p>
    <w:p w14:paraId="7F057834" w14:textId="430C01C7" w:rsidR="00700D0E" w:rsidRPr="006709FD" w:rsidRDefault="006709FD" w:rsidP="006709FD">
      <w:pPr>
        <w:rPr>
          <w:lang w:val="ru-RU"/>
        </w:rPr>
      </w:pPr>
      <w:r>
        <w:rPr>
          <w:lang w:val="ru-RU"/>
        </w:rPr>
        <w:t>Для выхода из системы</w:t>
      </w:r>
      <w:r w:rsidR="00700D0E" w:rsidRPr="006709FD">
        <w:rPr>
          <w:lang w:val="ru-RU"/>
        </w:rPr>
        <w:t xml:space="preserve"> необходимо </w:t>
      </w:r>
      <w:r>
        <w:rPr>
          <w:lang w:val="ru-RU"/>
        </w:rPr>
        <w:t>нажать</w:t>
      </w:r>
      <w:r w:rsidR="00700D0E" w:rsidRPr="006709FD">
        <w:rPr>
          <w:lang w:val="ru-RU"/>
        </w:rPr>
        <w:t xml:space="preserve"> на ссылку </w:t>
      </w:r>
      <w:r>
        <w:rPr>
          <w:lang w:val="ru-RU"/>
        </w:rPr>
        <w:t>«</w:t>
      </w:r>
      <w:r w:rsidR="00700D0E" w:rsidRPr="006709FD">
        <w:rPr>
          <w:lang w:val="ru-RU"/>
        </w:rPr>
        <w:t>Выход</w:t>
      </w:r>
      <w:r>
        <w:rPr>
          <w:lang w:val="ru-RU"/>
        </w:rPr>
        <w:t xml:space="preserve">» (Рисунок </w:t>
      </w:r>
      <w:r w:rsidR="003F3EA3">
        <w:rPr>
          <w:lang w:val="ru-RU"/>
        </w:rPr>
        <w:t>358</w:t>
      </w:r>
      <w:r>
        <w:rPr>
          <w:lang w:val="ru-RU"/>
        </w:rPr>
        <w:t>)</w:t>
      </w:r>
      <w:r w:rsidR="00700D0E" w:rsidRPr="006709FD">
        <w:rPr>
          <w:lang w:val="ru-RU"/>
        </w:rPr>
        <w:t xml:space="preserve">. </w:t>
      </w:r>
      <w:r w:rsidRPr="006709FD">
        <w:rPr>
          <w:lang w:val="ru-RU"/>
        </w:rPr>
        <w:t>Система</w:t>
      </w:r>
      <w:r w:rsidR="00700D0E" w:rsidRPr="006709FD">
        <w:rPr>
          <w:lang w:val="ru-RU"/>
        </w:rPr>
        <w:t xml:space="preserve"> </w:t>
      </w:r>
      <w:r>
        <w:rPr>
          <w:lang w:val="ru-RU"/>
        </w:rPr>
        <w:t>прервёт сессию авторизации</w:t>
      </w:r>
      <w:r w:rsidR="00700D0E" w:rsidRPr="006709FD">
        <w:rPr>
          <w:lang w:val="ru-RU"/>
        </w:rPr>
        <w:t>.</w:t>
      </w:r>
    </w:p>
    <w:p w14:paraId="5123C285" w14:textId="208823CC" w:rsidR="006709FD" w:rsidRDefault="003F3EA3" w:rsidP="006709FD">
      <w:pPr>
        <w:ind w:firstLine="0"/>
        <w:rPr>
          <w:lang w:val="ru-RU"/>
        </w:rPr>
      </w:pPr>
      <w:r>
        <w:rPr>
          <w:noProof/>
        </w:rPr>
        <w:drawing>
          <wp:inline distT="0" distB="0" distL="0" distR="0" wp14:anchorId="21D202A8" wp14:editId="4008040C">
            <wp:extent cx="6299835" cy="1963420"/>
            <wp:effectExtent l="0" t="0" r="5715" b="0"/>
            <wp:docPr id="736" name="Рисунок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6299835" cy="1963420"/>
                    </a:xfrm>
                    <a:prstGeom prst="rect">
                      <a:avLst/>
                    </a:prstGeom>
                  </pic:spPr>
                </pic:pic>
              </a:graphicData>
            </a:graphic>
          </wp:inline>
        </w:drawing>
      </w:r>
    </w:p>
    <w:p w14:paraId="043752F0" w14:textId="3FDCEEC7" w:rsidR="00DD18E0" w:rsidRPr="006709FD" w:rsidRDefault="00700D0E" w:rsidP="00071997">
      <w:pPr>
        <w:ind w:firstLine="0"/>
        <w:rPr>
          <w:lang w:val="ru-RU"/>
        </w:rPr>
      </w:pPr>
      <w:r w:rsidRPr="006709FD">
        <w:rPr>
          <w:lang w:val="ru-RU"/>
        </w:rPr>
        <w:t xml:space="preserve">Рисунок </w:t>
      </w:r>
      <w:r w:rsidR="003F3EA3">
        <w:rPr>
          <w:lang w:val="ru-RU"/>
        </w:rPr>
        <w:t>358</w:t>
      </w:r>
      <w:r w:rsidRPr="006709FD">
        <w:rPr>
          <w:lang w:val="ru-RU"/>
        </w:rPr>
        <w:t xml:space="preserve">: </w:t>
      </w:r>
      <w:r w:rsidR="006709FD">
        <w:rPr>
          <w:lang w:val="ru-RU"/>
        </w:rPr>
        <w:t>выход из системы.</w:t>
      </w:r>
    </w:p>
    <w:p w14:paraId="5EBF0066" w14:textId="7F5A4173" w:rsidR="002224B5" w:rsidRDefault="002224B5" w:rsidP="00456F5A">
      <w:pPr>
        <w:ind w:firstLine="0"/>
        <w:rPr>
          <w:lang w:val="ru-RU" w:eastAsia="ru-RU" w:bidi="ar-SA"/>
        </w:rPr>
      </w:pPr>
      <w:r>
        <w:rPr>
          <w:lang w:val="ru-RU"/>
        </w:rPr>
        <w:br w:type="page"/>
      </w:r>
    </w:p>
    <w:p w14:paraId="76963032" w14:textId="77777777" w:rsidR="00357A93" w:rsidRDefault="00357A93">
      <w:pPr>
        <w:suppressAutoHyphens w:val="0"/>
        <w:spacing w:line="240" w:lineRule="auto"/>
        <w:ind w:firstLine="0"/>
        <w:jc w:val="left"/>
        <w:rPr>
          <w:lang w:val="ru-RU"/>
        </w:rPr>
      </w:pPr>
    </w:p>
    <w:p w14:paraId="5EBC90F4" w14:textId="77777777" w:rsidR="002224B5" w:rsidRPr="002224B5" w:rsidRDefault="002224B5" w:rsidP="002224B5">
      <w:pPr>
        <w:rPr>
          <w:lang w:val="ru-RU"/>
        </w:rPr>
      </w:pPr>
    </w:p>
    <w:p w14:paraId="7F1D2621" w14:textId="77777777" w:rsidR="00DA7EA0" w:rsidRPr="00DA7EA0" w:rsidRDefault="00DA7EA0" w:rsidP="00DA7EA0">
      <w:pPr>
        <w:ind w:firstLine="0"/>
        <w:rPr>
          <w:lang w:val="ru-RU"/>
        </w:rPr>
      </w:pPr>
    </w:p>
    <w:p w14:paraId="0D0CD44E" w14:textId="77777777" w:rsidR="00DA7EA0" w:rsidRPr="00DA7EA0" w:rsidRDefault="00DA7EA0" w:rsidP="00DA7EA0">
      <w:pPr>
        <w:ind w:firstLine="0"/>
        <w:rPr>
          <w:lang w:val="ru-RU"/>
        </w:rPr>
      </w:pPr>
    </w:p>
    <w:p w14:paraId="7E2F08C5" w14:textId="3CF9605D" w:rsidR="00830090" w:rsidRPr="00DE2269" w:rsidRDefault="00830090" w:rsidP="00DA7EA0">
      <w:pPr>
        <w:pStyle w:val="1"/>
        <w:rPr>
          <w:lang w:val="ru-RU"/>
        </w:rPr>
      </w:pPr>
      <w:bookmarkStart w:id="73" w:name="__RefHeading___определения_и_термины_55"/>
      <w:bookmarkStart w:id="74" w:name="определения_и_термины"/>
      <w:bookmarkStart w:id="75" w:name="_Toc69391524"/>
      <w:bookmarkStart w:id="76" w:name="_Toc69737625"/>
      <w:bookmarkStart w:id="77" w:name="_Toc89770605"/>
      <w:bookmarkStart w:id="78" w:name="_Toc89770649"/>
      <w:bookmarkStart w:id="79" w:name="_Toc89770706"/>
      <w:bookmarkStart w:id="80" w:name="_Toc91256830"/>
      <w:bookmarkStart w:id="81" w:name="_Toc149819096"/>
      <w:r w:rsidRPr="00DE2269">
        <w:rPr>
          <w:lang w:val="ru-RU"/>
        </w:rPr>
        <w:t>Определения и термины</w:t>
      </w:r>
      <w:bookmarkEnd w:id="73"/>
      <w:bookmarkEnd w:id="74"/>
      <w:bookmarkEnd w:id="75"/>
      <w:bookmarkEnd w:id="76"/>
      <w:bookmarkEnd w:id="77"/>
      <w:bookmarkEnd w:id="78"/>
      <w:bookmarkEnd w:id="79"/>
      <w:bookmarkEnd w:id="80"/>
      <w:bookmarkEnd w:id="81"/>
    </w:p>
    <w:p w14:paraId="6D7071AA" w14:textId="20009145" w:rsidR="00830090" w:rsidRDefault="00830090" w:rsidP="006A1131">
      <w:pPr>
        <w:ind w:firstLine="0"/>
        <w:rPr>
          <w:lang w:val="ru-RU"/>
        </w:rPr>
      </w:pPr>
      <w:r w:rsidRPr="3C86761D">
        <w:rPr>
          <w:rStyle w:val="a5"/>
          <w:b/>
          <w:bCs/>
          <w:szCs w:val="28"/>
          <w:lang w:val="ru-RU"/>
        </w:rPr>
        <w:t>Роль пользователя</w:t>
      </w:r>
      <w:r w:rsidRPr="3C86761D">
        <w:rPr>
          <w:lang w:val="ru-RU"/>
        </w:rPr>
        <w:t xml:space="preserve"> —</w:t>
      </w:r>
      <w:r w:rsidR="006D6683" w:rsidRPr="3C86761D">
        <w:rPr>
          <w:lang w:val="ru-RU"/>
        </w:rPr>
        <w:t xml:space="preserve"> </w:t>
      </w:r>
      <w:r w:rsidR="006A1131">
        <w:rPr>
          <w:lang w:val="ru-RU"/>
        </w:rPr>
        <w:t>совокупность возможностей, которые получает пользователь Системы.</w:t>
      </w:r>
    </w:p>
    <w:p w14:paraId="0DC56997" w14:textId="77777777" w:rsidR="00830090" w:rsidRPr="00DA6D35" w:rsidRDefault="00830090" w:rsidP="006A1131">
      <w:pPr>
        <w:ind w:firstLine="0"/>
        <w:rPr>
          <w:lang w:val="ru-RU"/>
        </w:rPr>
      </w:pPr>
      <w:r>
        <w:rPr>
          <w:rStyle w:val="a5"/>
          <w:b/>
          <w:bCs/>
          <w:szCs w:val="28"/>
          <w:lang w:val="ru-RU"/>
        </w:rPr>
        <w:t>Вендор</w:t>
      </w:r>
      <w:r>
        <w:rPr>
          <w:lang w:val="ru-RU"/>
        </w:rPr>
        <w:t xml:space="preserve"> — это физическое или юридическое лицо, которое производит и поставляет товары под собственным брендом.</w:t>
      </w:r>
    </w:p>
    <w:p w14:paraId="69708FCF" w14:textId="1B16032B" w:rsidR="00830090" w:rsidRPr="00DA6D35" w:rsidRDefault="00830090" w:rsidP="006A1131">
      <w:pPr>
        <w:ind w:firstLine="0"/>
        <w:rPr>
          <w:lang w:val="ru-RU"/>
        </w:rPr>
      </w:pPr>
      <w:r>
        <w:rPr>
          <w:rStyle w:val="a5"/>
          <w:b/>
          <w:bCs/>
          <w:szCs w:val="28"/>
          <w:lang w:val="ru-RU"/>
        </w:rPr>
        <w:t>Реселлер</w:t>
      </w:r>
      <w:r>
        <w:t> </w:t>
      </w:r>
      <w:r>
        <w:rPr>
          <w:lang w:val="ru-RU"/>
        </w:rPr>
        <w:t>— это физическое или юридическое лицо, которое осуществляет продажу товаров или услуг других</w:t>
      </w:r>
      <w:r>
        <w:t> </w:t>
      </w:r>
      <w:r>
        <w:rPr>
          <w:lang w:val="ru-RU"/>
        </w:rPr>
        <w:t>производителей и поставщиков.</w:t>
      </w:r>
    </w:p>
    <w:p w14:paraId="1E49DCC1" w14:textId="259C1BDB" w:rsidR="00830090" w:rsidRDefault="00830090" w:rsidP="006A1131">
      <w:pPr>
        <w:ind w:firstLine="0"/>
        <w:rPr>
          <w:lang w:val="ru-RU"/>
        </w:rPr>
      </w:pPr>
      <w:r>
        <w:rPr>
          <w:rStyle w:val="a5"/>
          <w:b/>
          <w:bCs/>
          <w:szCs w:val="28"/>
          <w:lang w:val="ru-RU"/>
        </w:rPr>
        <w:t>Категория</w:t>
      </w:r>
      <w:r>
        <w:rPr>
          <w:lang w:val="ru-RU"/>
        </w:rPr>
        <w:t xml:space="preserve"> — это группа сущностей, объедин</w:t>
      </w:r>
      <w:r w:rsidR="006A1131">
        <w:rPr>
          <w:lang w:val="ru-RU"/>
        </w:rPr>
        <w:t>ё</w:t>
      </w:r>
      <w:r>
        <w:rPr>
          <w:lang w:val="ru-RU"/>
        </w:rPr>
        <w:t>нных общим свойством. Категории могут иметь древовидную структуру. Могут использоваться на стороне реселлера для группировки продуктов в логические блоки</w:t>
      </w:r>
      <w:r w:rsidR="006A1131">
        <w:rPr>
          <w:lang w:val="ru-RU"/>
        </w:rPr>
        <w:t>.</w:t>
      </w:r>
    </w:p>
    <w:p w14:paraId="12A6A8D0" w14:textId="027D3558" w:rsidR="00830090" w:rsidRDefault="00830090" w:rsidP="006A1131">
      <w:pPr>
        <w:ind w:firstLine="0"/>
        <w:rPr>
          <w:lang w:val="ru-RU"/>
        </w:rPr>
      </w:pPr>
      <w:r w:rsidRPr="3C86761D">
        <w:rPr>
          <w:rStyle w:val="a5"/>
          <w:b/>
          <w:bCs/>
          <w:szCs w:val="28"/>
          <w:lang w:val="ru-RU"/>
        </w:rPr>
        <w:t>Продукт</w:t>
      </w:r>
      <w:r w:rsidRPr="3C86761D">
        <w:rPr>
          <w:lang w:val="ru-RU"/>
        </w:rPr>
        <w:t xml:space="preserve"> </w:t>
      </w:r>
      <w:r w:rsidR="621B7410" w:rsidRPr="3C86761D">
        <w:rPr>
          <w:color w:val="000000" w:themeColor="text1"/>
          <w:lang w:val="ru-RU"/>
        </w:rPr>
        <w:t>—</w:t>
      </w:r>
      <w:r w:rsidRPr="3C86761D">
        <w:rPr>
          <w:lang w:val="ru-RU"/>
        </w:rPr>
        <w:t xml:space="preserve"> это сущность, которая может содержать в себе описание продукта. Важно отметить, что большинство продуктов в сво</w:t>
      </w:r>
      <w:r w:rsidR="006A1131">
        <w:rPr>
          <w:lang w:val="ru-RU"/>
        </w:rPr>
        <w:t>ё</w:t>
      </w:r>
      <w:r w:rsidRPr="3C86761D">
        <w:rPr>
          <w:lang w:val="ru-RU"/>
        </w:rPr>
        <w:t>м описании содержат список характеристик вида: название характеристики,</w:t>
      </w:r>
      <w:r w:rsidR="005F6793">
        <w:rPr>
          <w:lang w:val="ru-RU"/>
        </w:rPr>
        <w:t xml:space="preserve"> её </w:t>
      </w:r>
      <w:r w:rsidRPr="3C86761D">
        <w:rPr>
          <w:lang w:val="ru-RU"/>
        </w:rPr>
        <w:t xml:space="preserve">значение и тип. Например, </w:t>
      </w:r>
      <w:r w:rsidR="00C21315">
        <w:rPr>
          <w:lang w:val="ru-RU"/>
        </w:rPr>
        <w:t>«</w:t>
      </w:r>
      <w:r w:rsidRPr="3C86761D">
        <w:rPr>
          <w:lang w:val="ru-RU"/>
        </w:rPr>
        <w:t>Тип лицензии</w:t>
      </w:r>
      <w:r w:rsidR="00C21315">
        <w:rPr>
          <w:lang w:val="ru-RU"/>
        </w:rPr>
        <w:t>»</w:t>
      </w:r>
      <w:r w:rsidRPr="3C86761D">
        <w:rPr>
          <w:lang w:val="ru-RU"/>
        </w:rPr>
        <w:t xml:space="preserve"> - </w:t>
      </w:r>
      <w:r w:rsidR="00C21315">
        <w:rPr>
          <w:lang w:val="ru-RU"/>
        </w:rPr>
        <w:t>«</w:t>
      </w:r>
      <w:r w:rsidRPr="3C86761D">
        <w:rPr>
          <w:lang w:val="ru-RU"/>
        </w:rPr>
        <w:t>Базовая</w:t>
      </w:r>
      <w:r w:rsidR="00C21315">
        <w:rPr>
          <w:lang w:val="ru-RU"/>
        </w:rPr>
        <w:t>»</w:t>
      </w:r>
      <w:r w:rsidRPr="3C86761D">
        <w:rPr>
          <w:lang w:val="ru-RU"/>
        </w:rPr>
        <w:t xml:space="preserve"> - </w:t>
      </w:r>
      <w:r w:rsidR="00C21315">
        <w:rPr>
          <w:lang w:val="ru-RU"/>
        </w:rPr>
        <w:t>«</w:t>
      </w:r>
      <w:r w:rsidRPr="3C86761D">
        <w:rPr>
          <w:lang w:val="ru-RU"/>
        </w:rPr>
        <w:t>строка</w:t>
      </w:r>
      <w:r w:rsidR="00C21315">
        <w:rPr>
          <w:lang w:val="ru-RU"/>
        </w:rPr>
        <w:t>»</w:t>
      </w:r>
      <w:r w:rsidRPr="3C86761D">
        <w:rPr>
          <w:lang w:val="ru-RU"/>
        </w:rPr>
        <w:t xml:space="preserve">. Данные характеристики также можно использовать для </w:t>
      </w:r>
      <w:r w:rsidR="006A1131">
        <w:rPr>
          <w:lang w:val="ru-RU"/>
        </w:rPr>
        <w:t>поиска</w:t>
      </w:r>
      <w:r w:rsidRPr="3C86761D">
        <w:rPr>
          <w:lang w:val="ru-RU"/>
        </w:rPr>
        <w:t xml:space="preserve"> продуктов </w:t>
      </w:r>
      <w:r w:rsidR="006A1131">
        <w:rPr>
          <w:lang w:val="ru-RU"/>
        </w:rPr>
        <w:t>в каталоге</w:t>
      </w:r>
      <w:r w:rsidRPr="3C86761D">
        <w:rPr>
          <w:lang w:val="ru-RU"/>
        </w:rPr>
        <w:t>.</w:t>
      </w:r>
    </w:p>
    <w:p w14:paraId="1EA6FF18" w14:textId="097245E1" w:rsidR="00830090" w:rsidRDefault="00830090" w:rsidP="006A1131">
      <w:pPr>
        <w:ind w:firstLine="0"/>
        <w:rPr>
          <w:lang w:val="ru-RU"/>
        </w:rPr>
      </w:pPr>
      <w:r>
        <w:rPr>
          <w:rStyle w:val="a5"/>
          <w:b/>
          <w:bCs/>
          <w:szCs w:val="28"/>
          <w:lang w:val="ru-RU"/>
        </w:rPr>
        <w:t>Заказ</w:t>
      </w:r>
      <w:r>
        <w:rPr>
          <w:lang w:val="ru-RU"/>
        </w:rPr>
        <w:t xml:space="preserve"> — это объедин</w:t>
      </w:r>
      <w:r w:rsidR="006A1131">
        <w:rPr>
          <w:lang w:val="ru-RU"/>
        </w:rPr>
        <w:t>ё</w:t>
      </w:r>
      <w:r>
        <w:rPr>
          <w:lang w:val="ru-RU"/>
        </w:rPr>
        <w:t>нная группа из одного и/или более продуктов.</w:t>
      </w:r>
    </w:p>
    <w:p w14:paraId="6490152C" w14:textId="035DF5AB" w:rsidR="3C86761D" w:rsidRPr="00DA7EA0" w:rsidRDefault="00830090" w:rsidP="006A1131">
      <w:pPr>
        <w:ind w:firstLine="0"/>
        <w:rPr>
          <w:lang w:val="ru-RU"/>
        </w:rPr>
      </w:pPr>
      <w:r w:rsidRPr="3C86761D">
        <w:rPr>
          <w:rStyle w:val="a5"/>
          <w:b/>
          <w:bCs/>
          <w:szCs w:val="28"/>
          <w:lang w:val="ru-RU"/>
        </w:rPr>
        <w:t>Цена РРЦ</w:t>
      </w:r>
      <w:r w:rsidRPr="3C86761D">
        <w:rPr>
          <w:lang w:val="ru-RU"/>
        </w:rPr>
        <w:t xml:space="preserve"> </w:t>
      </w:r>
      <w:r w:rsidR="43762517" w:rsidRPr="3C86761D">
        <w:rPr>
          <w:color w:val="000000" w:themeColor="text1"/>
          <w:lang w:val="ru-RU"/>
        </w:rPr>
        <w:t>—</w:t>
      </w:r>
      <w:r w:rsidRPr="3C86761D">
        <w:rPr>
          <w:lang w:val="ru-RU"/>
        </w:rPr>
        <w:t xml:space="preserve"> рекомендуемая розничная цена </w:t>
      </w:r>
      <w:r w:rsidR="006A1131">
        <w:rPr>
          <w:lang w:val="ru-RU"/>
        </w:rPr>
        <w:t xml:space="preserve">для </w:t>
      </w:r>
      <w:r w:rsidRPr="3C86761D">
        <w:rPr>
          <w:lang w:val="ru-RU"/>
        </w:rPr>
        <w:t>продажи продукта конечному клиенту.</w:t>
      </w:r>
    </w:p>
    <w:sectPr w:rsidR="3C86761D" w:rsidRPr="00DA7EA0" w:rsidSect="000C5008">
      <w:headerReference w:type="default" r:id="rId367"/>
      <w:footerReference w:type="default" r:id="rId368"/>
      <w:pgSz w:w="11906" w:h="16838"/>
      <w:pgMar w:top="1134" w:right="1134" w:bottom="1134" w:left="851" w:header="567" w:footer="567" w:gutter="0"/>
      <w:cols w:space="720"/>
      <w:titlePg/>
      <w:docGrid w:linePitch="43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634B206" w14:textId="77777777" w:rsidR="00F0151F" w:rsidRDefault="00F0151F">
      <w:r>
        <w:separator/>
      </w:r>
    </w:p>
  </w:endnote>
  <w:endnote w:type="continuationSeparator" w:id="0">
    <w:p w14:paraId="4BCC70B7" w14:textId="77777777" w:rsidR="00F0151F" w:rsidRDefault="00F015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OpenSymbol">
    <w:altName w:val="Segoe UI Symbol"/>
    <w:charset w:val="02"/>
    <w:family w:val="auto"/>
    <w:pitch w:val="default"/>
  </w:font>
  <w:font w:name="StarSymbol">
    <w:altName w:val="Calibri"/>
    <w:charset w:val="00"/>
    <w:family w:val="auto"/>
    <w:pitch w:val="default"/>
  </w:font>
  <w:font w:name="Bitstream Vera Sans">
    <w:altName w:val="Calibri"/>
    <w:charset w:val="00"/>
    <w:family w:val="auto"/>
    <w:pitch w:val="variable"/>
  </w:font>
  <w:font w:name="Bitstream Vera Sans Mono">
    <w:altName w:val="Calibri"/>
    <w:charset w:val="00"/>
    <w:family w:val="modern"/>
    <w:pitch w:val="fixed"/>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Roboto-Regular">
    <w:altName w:val="Calibri"/>
    <w:panose1 w:val="00000000000000000000"/>
    <w:charset w:val="CC"/>
    <w:family w:val="auto"/>
    <w:notTrueType/>
    <w:pitch w:val="default"/>
    <w:sig w:usb0="00000201" w:usb1="00000000" w:usb2="00000000" w:usb3="00000000" w:csb0="00000004"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09527875"/>
      <w:docPartObj>
        <w:docPartGallery w:val="Page Numbers (Bottom of Page)"/>
        <w:docPartUnique/>
      </w:docPartObj>
    </w:sdtPr>
    <w:sdtEndPr/>
    <w:sdtContent>
      <w:p w14:paraId="3C04EF0D" w14:textId="731645F6" w:rsidR="008C67F2" w:rsidRDefault="008C67F2" w:rsidP="00280A16">
        <w:pPr>
          <w:pStyle w:val="ae"/>
        </w:pPr>
        <w:r>
          <w:rPr>
            <w:noProof/>
          </w:rPr>
          <mc:AlternateContent>
            <mc:Choice Requires="wps">
              <w:drawing>
                <wp:anchor distT="0" distB="0" distL="114300" distR="114300" simplePos="0" relativeHeight="251659264" behindDoc="0" locked="0" layoutInCell="1" allowOverlap="1" wp14:anchorId="0737A5C4" wp14:editId="536A97DF">
                  <wp:simplePos x="0" y="0"/>
                  <wp:positionH relativeFrom="rightMargin">
                    <wp:posOffset>-248920</wp:posOffset>
                  </wp:positionH>
                  <wp:positionV relativeFrom="bottomMargin">
                    <wp:posOffset>104775</wp:posOffset>
                  </wp:positionV>
                  <wp:extent cx="933450" cy="600075"/>
                  <wp:effectExtent l="0" t="0" r="0" b="9525"/>
                  <wp:wrapNone/>
                  <wp:docPr id="74" name="Прямоугольник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3450" cy="60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709992740"/>
                              </w:sdtPr>
                              <w:sdtEndPr/>
                              <w:sdtContent>
                                <w:sdt>
                                  <w:sdtPr>
                                    <w:rPr>
                                      <w:rFonts w:asciiTheme="majorHAnsi" w:eastAsiaTheme="majorEastAsia" w:hAnsiTheme="majorHAnsi" w:cstheme="majorBidi"/>
                                      <w:sz w:val="48"/>
                                      <w:szCs w:val="48"/>
                                    </w:rPr>
                                    <w:id w:val="-1904517296"/>
                                  </w:sdtPr>
                                  <w:sdtEndPr/>
                                  <w:sdtContent>
                                    <w:p w14:paraId="7CDF1728" w14:textId="77777777" w:rsidR="008C67F2" w:rsidRDefault="008C67F2">
                                      <w:pPr>
                                        <w:jc w:val="center"/>
                                        <w:rPr>
                                          <w:rFonts w:asciiTheme="majorHAnsi" w:eastAsiaTheme="majorEastAsia" w:hAnsiTheme="majorHAnsi" w:cstheme="majorBidi"/>
                                          <w:sz w:val="48"/>
                                          <w:szCs w:val="48"/>
                                        </w:rPr>
                                      </w:pPr>
                                      <w:r w:rsidRPr="00EF5098">
                                        <w:rPr>
                                          <w:rFonts w:asciiTheme="minorHAnsi" w:eastAsiaTheme="minorEastAsia" w:hAnsiTheme="minorHAnsi" w:cs="Times New Roman"/>
                                          <w:sz w:val="30"/>
                                          <w:szCs w:val="30"/>
                                        </w:rPr>
                                        <w:fldChar w:fldCharType="begin"/>
                                      </w:r>
                                      <w:r w:rsidRPr="00EF5098">
                                        <w:rPr>
                                          <w:sz w:val="30"/>
                                          <w:szCs w:val="30"/>
                                        </w:rPr>
                                        <w:instrText>PAGE   \* MERGEFORMAT</w:instrText>
                                      </w:r>
                                      <w:r w:rsidRPr="00EF5098">
                                        <w:rPr>
                                          <w:rFonts w:asciiTheme="minorHAnsi" w:eastAsiaTheme="minorEastAsia" w:hAnsiTheme="minorHAnsi" w:cs="Times New Roman"/>
                                          <w:sz w:val="30"/>
                                          <w:szCs w:val="30"/>
                                        </w:rPr>
                                        <w:fldChar w:fldCharType="separate"/>
                                      </w:r>
                                      <w:r w:rsidRPr="00EF5098">
                                        <w:rPr>
                                          <w:rFonts w:asciiTheme="majorHAnsi" w:eastAsiaTheme="majorEastAsia" w:hAnsiTheme="majorHAnsi" w:cstheme="majorBidi"/>
                                          <w:sz w:val="30"/>
                                          <w:szCs w:val="30"/>
                                          <w:lang w:val="ru-RU"/>
                                        </w:rPr>
                                        <w:t>2</w:t>
                                      </w:r>
                                      <w:r w:rsidRPr="00EF5098">
                                        <w:rPr>
                                          <w:rFonts w:asciiTheme="majorHAnsi" w:eastAsiaTheme="majorEastAsia" w:hAnsiTheme="majorHAnsi" w:cstheme="majorBidi"/>
                                          <w:sz w:val="30"/>
                                          <w:szCs w:val="30"/>
                                        </w:rPr>
                                        <w:fldChar w:fldCharType="end"/>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37A5C4" id="Прямоугольник 74" o:spid="_x0000_s1026" style="position:absolute;left:0;text-align:left;margin-left:-19.6pt;margin-top:8.25pt;width:73.5pt;height:47.25pt;z-index:2516592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pdiqAIAABgFAAAOAAAAZHJzL2Uyb0RvYy54bWysVNuO0zAQfUfiHyy/d5N000uiTVd7oQhp&#10;gZUWPsB1nMYisY3tNl1WSEi8IvEJfAQviMt+Q/pHjJ222wUeECIPjsceH5+ZOeOj41VdoSXThkuR&#10;4eggxIgJKnMu5hl++WLaG2NkLBE5qaRgGb5mBh9PHj44alTK+rKUVc40AhBh0kZluLRWpUFgaMlq&#10;Yg6kYgI2C6lrYsHU8yDXpAH0ugr6YTgMGqlzpSVlxsDqebeJJx6/KBi1z4vCMIuqDAM360ftx5kb&#10;g8kRSeeaqJLTDQ3yDyxqwgVcuoM6J5aghea/QdWcamlkYQ+orANZFJwyHwNEE4W/RHNVEsV8LJAc&#10;o3ZpMv8Plj5bXmrE8wyPYowEqaFG7af1u/XH9nt7u37ffm5v22/rD+2P9kv7FYETZKxRJoWDV+pS&#10;u5iNupD0lUFCnpVEzNmJ1rIpGcmBZ+T8g3sHnGHgKJo1T2UO95GFlT55q0LXDhDSgla+Rte7GrGV&#10;RRQWk8PDeACVpLA1DMNwNPA3kHR7WGljHzNZIzfJsAYJeHCyvDDWkSHp1sWTlxXPp7yqvKHns7NK&#10;oyUBuUz9t0E3+26VcM5CumMdYrcCHOEOt+fY+vLfJFE/Dk/7SW86HI968TQe9JJROO6FUXKaDMM4&#10;ic+nbx3BKE5LnudMXHDBtlKM4r8r9aYpOhF5MaIGcjXoD3zs99ib/SAhg/D9KciaW+jMitcZHu+c&#10;SOrq+kjkEDZJLeFVNw/u0/dZhhxs/z4rXgWu8J2A7Gq2AhSnhpnMr0EPWkK9oLTwnMCklPoNRg20&#10;ZobN6wXRDKPqiQBNJVEcu172RjwY9cHQ+zuz/R0iKEBl2GLUTc9s1/8Lpfm8hJsinyMhT0CHBfca&#10;uWO1US+0nw9m81S4/t63vdfdgzb5CQAA//8DAFBLAwQUAAYACAAAACEAdsljZN4AAAAKAQAADwAA&#10;AGRycy9kb3ducmV2LnhtbEyPwW7CMBBE75X4B2uRegM7UNKSxkGoEqe2h0KlXpd4SaLGdogdSP++&#10;y6m97WieZmfyzWhbcaE+NN5pSOYKBLnSm8ZVGj4Pu9kTiBDRGWy9Iw0/FGBTTO5yzIy/ug+67GMl&#10;OMSFDDXUMXaZlKGsyWKY+44ceyffW4ws+0qaHq8cblu5UCqVFhvHH2rs6KWm8ns/WA2YPpjz+2n5&#10;dngdUlxXo9qtvpTW99Nx+wwi0hj/YLjV5+pQcKejH5wJotUwW64XjLKRrkDcAPXIW458JIkCWeTy&#10;/4TiFwAA//8DAFBLAQItABQABgAIAAAAIQC2gziS/gAAAOEBAAATAAAAAAAAAAAAAAAAAAAAAABb&#10;Q29udGVudF9UeXBlc10ueG1sUEsBAi0AFAAGAAgAAAAhADj9If/WAAAAlAEAAAsAAAAAAAAAAAAA&#10;AAAALwEAAF9yZWxzLy5yZWxzUEsBAi0AFAAGAAgAAAAhAKlOl2KoAgAAGAUAAA4AAAAAAAAAAAAA&#10;AAAALgIAAGRycy9lMm9Eb2MueG1sUEsBAi0AFAAGAAgAAAAhAHbJY2TeAAAACgEAAA8AAAAAAAAA&#10;AAAAAAAAAgUAAGRycy9kb3ducmV2LnhtbFBLBQYAAAAABAAEAPMAAAANBgAAAAA=&#10;" stroked="f">
                  <v:textbox>
                    <w:txbxContent>
                      <w:sdt>
                        <w:sdtPr>
                          <w:rPr>
                            <w:rFonts w:asciiTheme="majorHAnsi" w:eastAsiaTheme="majorEastAsia" w:hAnsiTheme="majorHAnsi" w:cstheme="majorBidi"/>
                            <w:sz w:val="48"/>
                            <w:szCs w:val="48"/>
                          </w:rPr>
                          <w:id w:val="1709992740"/>
                        </w:sdtPr>
                        <w:sdtEndPr/>
                        <w:sdtContent>
                          <w:sdt>
                            <w:sdtPr>
                              <w:rPr>
                                <w:rFonts w:asciiTheme="majorHAnsi" w:eastAsiaTheme="majorEastAsia" w:hAnsiTheme="majorHAnsi" w:cstheme="majorBidi"/>
                                <w:sz w:val="48"/>
                                <w:szCs w:val="48"/>
                              </w:rPr>
                              <w:id w:val="-1904517296"/>
                            </w:sdtPr>
                            <w:sdtEndPr/>
                            <w:sdtContent>
                              <w:p w14:paraId="7CDF1728" w14:textId="77777777" w:rsidR="008C67F2" w:rsidRDefault="008C67F2">
                                <w:pPr>
                                  <w:jc w:val="center"/>
                                  <w:rPr>
                                    <w:rFonts w:asciiTheme="majorHAnsi" w:eastAsiaTheme="majorEastAsia" w:hAnsiTheme="majorHAnsi" w:cstheme="majorBidi"/>
                                    <w:sz w:val="48"/>
                                    <w:szCs w:val="48"/>
                                  </w:rPr>
                                </w:pPr>
                                <w:r w:rsidRPr="00EF5098">
                                  <w:rPr>
                                    <w:rFonts w:asciiTheme="minorHAnsi" w:eastAsiaTheme="minorEastAsia" w:hAnsiTheme="minorHAnsi" w:cs="Times New Roman"/>
                                    <w:sz w:val="30"/>
                                    <w:szCs w:val="30"/>
                                  </w:rPr>
                                  <w:fldChar w:fldCharType="begin"/>
                                </w:r>
                                <w:r w:rsidRPr="00EF5098">
                                  <w:rPr>
                                    <w:sz w:val="30"/>
                                    <w:szCs w:val="30"/>
                                  </w:rPr>
                                  <w:instrText>PAGE   \* MERGEFORMAT</w:instrText>
                                </w:r>
                                <w:r w:rsidRPr="00EF5098">
                                  <w:rPr>
                                    <w:rFonts w:asciiTheme="minorHAnsi" w:eastAsiaTheme="minorEastAsia" w:hAnsiTheme="minorHAnsi" w:cs="Times New Roman"/>
                                    <w:sz w:val="30"/>
                                    <w:szCs w:val="30"/>
                                  </w:rPr>
                                  <w:fldChar w:fldCharType="separate"/>
                                </w:r>
                                <w:r w:rsidRPr="00EF5098">
                                  <w:rPr>
                                    <w:rFonts w:asciiTheme="majorHAnsi" w:eastAsiaTheme="majorEastAsia" w:hAnsiTheme="majorHAnsi" w:cstheme="majorBidi"/>
                                    <w:sz w:val="30"/>
                                    <w:szCs w:val="30"/>
                                    <w:lang w:val="ru-RU"/>
                                  </w:rPr>
                                  <w:t>2</w:t>
                                </w:r>
                                <w:r w:rsidRPr="00EF5098">
                                  <w:rPr>
                                    <w:rFonts w:asciiTheme="majorHAnsi" w:eastAsiaTheme="majorEastAsia" w:hAnsiTheme="majorHAnsi" w:cstheme="majorBidi"/>
                                    <w:sz w:val="30"/>
                                    <w:szCs w:val="30"/>
                                  </w:rPr>
                                  <w:fldChar w:fldCharType="end"/>
                                </w:r>
                              </w:p>
                            </w:sdtContent>
                          </w:sdt>
                        </w:sdtContent>
                      </w:sdt>
                    </w:txbxContent>
                  </v:textbox>
                  <w10:wrap anchorx="margin" anchory="margin"/>
                </v:rect>
              </w:pict>
            </mc:Fallback>
          </mc:AlternateContent>
        </w:r>
        <w:r>
          <w:rPr>
            <w:noProof/>
            <w:color w:val="FFFFFF" w:themeColor="background1"/>
            <w:sz w:val="22"/>
            <w:szCs w:val="22"/>
          </w:rPr>
          <w:drawing>
            <wp:inline distT="0" distB="0" distL="0" distR="0" wp14:anchorId="0CCC1347" wp14:editId="30D1C676">
              <wp:extent cx="1656000" cy="475406"/>
              <wp:effectExtent l="0" t="0" r="1905" b="127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mont.png"/>
                      <pic:cNvPicPr/>
                    </pic:nvPicPr>
                    <pic:blipFill>
                      <a:blip r:embed="rId1">
                        <a:extLst>
                          <a:ext uri="{28A0092B-C50C-407E-A947-70E740481C1C}">
                            <a14:useLocalDpi xmlns:a14="http://schemas.microsoft.com/office/drawing/2010/main" val="0"/>
                          </a:ext>
                        </a:extLst>
                      </a:blip>
                      <a:stretch>
                        <a:fillRect/>
                      </a:stretch>
                    </pic:blipFill>
                    <pic:spPr>
                      <a:xfrm>
                        <a:off x="0" y="0"/>
                        <a:ext cx="1656000" cy="475406"/>
                      </a:xfrm>
                      <a:prstGeom prst="rect">
                        <a:avLst/>
                      </a:prstGeom>
                    </pic:spPr>
                  </pic:pic>
                </a:graphicData>
              </a:graphic>
            </wp:inline>
          </w:drawing>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D0D128D" w14:textId="77777777" w:rsidR="00F0151F" w:rsidRDefault="00F0151F">
      <w:r>
        <w:rPr>
          <w:color w:val="000000"/>
        </w:rPr>
        <w:separator/>
      </w:r>
    </w:p>
  </w:footnote>
  <w:footnote w:type="continuationSeparator" w:id="0">
    <w:p w14:paraId="4BF05B2B" w14:textId="77777777" w:rsidR="00F0151F" w:rsidRDefault="00F0151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656770" w14:textId="36F9F222" w:rsidR="008C67F2" w:rsidRDefault="008C67F2">
    <w:pPr>
      <w:pStyle w:val="ac"/>
      <w:jc w:val="center"/>
    </w:pPr>
  </w:p>
  <w:p w14:paraId="0AE2EA39" w14:textId="77777777" w:rsidR="008C67F2" w:rsidRDefault="008C67F2">
    <w:pPr>
      <w:pStyle w:val="ac"/>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783AAF"/>
    <w:multiLevelType w:val="hybridMultilevel"/>
    <w:tmpl w:val="F6887DC8"/>
    <w:lvl w:ilvl="0" w:tplc="CC22E8EC">
      <w:start w:val="1"/>
      <w:numFmt w:val="bullet"/>
      <w:lvlText w:val=""/>
      <w:lvlJc w:val="left"/>
      <w:pPr>
        <w:ind w:left="720" w:hanging="360"/>
      </w:pPr>
      <w:rPr>
        <w:rFonts w:ascii="Symbol" w:hAnsi="Symbol" w:hint="default"/>
      </w:rPr>
    </w:lvl>
    <w:lvl w:ilvl="1" w:tplc="245AE8E2">
      <w:start w:val="1"/>
      <w:numFmt w:val="bullet"/>
      <w:lvlText w:val="o"/>
      <w:lvlJc w:val="left"/>
      <w:pPr>
        <w:ind w:left="1440" w:hanging="360"/>
      </w:pPr>
      <w:rPr>
        <w:rFonts w:ascii="Courier New" w:hAnsi="Courier New" w:hint="default"/>
      </w:rPr>
    </w:lvl>
    <w:lvl w:ilvl="2" w:tplc="B5040B18">
      <w:start w:val="1"/>
      <w:numFmt w:val="bullet"/>
      <w:lvlText w:val=""/>
      <w:lvlJc w:val="left"/>
      <w:pPr>
        <w:ind w:left="2160" w:hanging="360"/>
      </w:pPr>
      <w:rPr>
        <w:rFonts w:ascii="Wingdings" w:hAnsi="Wingdings" w:hint="default"/>
      </w:rPr>
    </w:lvl>
    <w:lvl w:ilvl="3" w:tplc="10562CDA">
      <w:start w:val="1"/>
      <w:numFmt w:val="bullet"/>
      <w:lvlText w:val=""/>
      <w:lvlJc w:val="left"/>
      <w:pPr>
        <w:ind w:left="2880" w:hanging="360"/>
      </w:pPr>
      <w:rPr>
        <w:rFonts w:ascii="Symbol" w:hAnsi="Symbol" w:hint="default"/>
      </w:rPr>
    </w:lvl>
    <w:lvl w:ilvl="4" w:tplc="0AF26986">
      <w:start w:val="1"/>
      <w:numFmt w:val="bullet"/>
      <w:lvlText w:val="o"/>
      <w:lvlJc w:val="left"/>
      <w:pPr>
        <w:ind w:left="3600" w:hanging="360"/>
      </w:pPr>
      <w:rPr>
        <w:rFonts w:ascii="Courier New" w:hAnsi="Courier New" w:hint="default"/>
      </w:rPr>
    </w:lvl>
    <w:lvl w:ilvl="5" w:tplc="CFF21496">
      <w:start w:val="1"/>
      <w:numFmt w:val="bullet"/>
      <w:lvlText w:val=""/>
      <w:lvlJc w:val="left"/>
      <w:pPr>
        <w:ind w:left="4320" w:hanging="360"/>
      </w:pPr>
      <w:rPr>
        <w:rFonts w:ascii="Wingdings" w:hAnsi="Wingdings" w:hint="default"/>
      </w:rPr>
    </w:lvl>
    <w:lvl w:ilvl="6" w:tplc="FEB031A4">
      <w:start w:val="1"/>
      <w:numFmt w:val="bullet"/>
      <w:lvlText w:val=""/>
      <w:lvlJc w:val="left"/>
      <w:pPr>
        <w:ind w:left="5040" w:hanging="360"/>
      </w:pPr>
      <w:rPr>
        <w:rFonts w:ascii="Symbol" w:hAnsi="Symbol" w:hint="default"/>
      </w:rPr>
    </w:lvl>
    <w:lvl w:ilvl="7" w:tplc="C2E2D254">
      <w:start w:val="1"/>
      <w:numFmt w:val="bullet"/>
      <w:lvlText w:val="o"/>
      <w:lvlJc w:val="left"/>
      <w:pPr>
        <w:ind w:left="5760" w:hanging="360"/>
      </w:pPr>
      <w:rPr>
        <w:rFonts w:ascii="Courier New" w:hAnsi="Courier New" w:hint="default"/>
      </w:rPr>
    </w:lvl>
    <w:lvl w:ilvl="8" w:tplc="5B924D14">
      <w:start w:val="1"/>
      <w:numFmt w:val="bullet"/>
      <w:lvlText w:val=""/>
      <w:lvlJc w:val="left"/>
      <w:pPr>
        <w:ind w:left="6480" w:hanging="360"/>
      </w:pPr>
      <w:rPr>
        <w:rFonts w:ascii="Wingdings" w:hAnsi="Wingdings" w:hint="default"/>
      </w:rPr>
    </w:lvl>
  </w:abstractNum>
  <w:abstractNum w:abstractNumId="1" w15:restartNumberingAfterBreak="0">
    <w:nsid w:val="0469670D"/>
    <w:multiLevelType w:val="hybridMultilevel"/>
    <w:tmpl w:val="6A6419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84C7327"/>
    <w:multiLevelType w:val="hybridMultilevel"/>
    <w:tmpl w:val="BB9614EA"/>
    <w:lvl w:ilvl="0" w:tplc="9B2A1B8A">
      <w:start w:val="1"/>
      <w:numFmt w:val="bullet"/>
      <w:lvlText w:val=""/>
      <w:lvlJc w:val="left"/>
      <w:pPr>
        <w:ind w:left="720" w:hanging="360"/>
      </w:pPr>
      <w:rPr>
        <w:rFonts w:ascii="Symbol" w:hAnsi="Symbol" w:hint="default"/>
      </w:rPr>
    </w:lvl>
    <w:lvl w:ilvl="1" w:tplc="E346797C">
      <w:start w:val="1"/>
      <w:numFmt w:val="bullet"/>
      <w:lvlText w:val="o"/>
      <w:lvlJc w:val="left"/>
      <w:pPr>
        <w:ind w:left="1440" w:hanging="360"/>
      </w:pPr>
      <w:rPr>
        <w:rFonts w:ascii="Courier New" w:hAnsi="Courier New" w:hint="default"/>
      </w:rPr>
    </w:lvl>
    <w:lvl w:ilvl="2" w:tplc="11F8A91A">
      <w:start w:val="1"/>
      <w:numFmt w:val="bullet"/>
      <w:lvlText w:val=""/>
      <w:lvlJc w:val="left"/>
      <w:pPr>
        <w:ind w:left="2160" w:hanging="360"/>
      </w:pPr>
      <w:rPr>
        <w:rFonts w:ascii="Wingdings" w:hAnsi="Wingdings" w:hint="default"/>
      </w:rPr>
    </w:lvl>
    <w:lvl w:ilvl="3" w:tplc="FE0EEE1C">
      <w:start w:val="1"/>
      <w:numFmt w:val="bullet"/>
      <w:lvlText w:val=""/>
      <w:lvlJc w:val="left"/>
      <w:pPr>
        <w:ind w:left="2880" w:hanging="360"/>
      </w:pPr>
      <w:rPr>
        <w:rFonts w:ascii="Symbol" w:hAnsi="Symbol" w:hint="default"/>
      </w:rPr>
    </w:lvl>
    <w:lvl w:ilvl="4" w:tplc="3DFE9A04">
      <w:start w:val="1"/>
      <w:numFmt w:val="bullet"/>
      <w:lvlText w:val="o"/>
      <w:lvlJc w:val="left"/>
      <w:pPr>
        <w:ind w:left="3600" w:hanging="360"/>
      </w:pPr>
      <w:rPr>
        <w:rFonts w:ascii="Courier New" w:hAnsi="Courier New" w:hint="default"/>
      </w:rPr>
    </w:lvl>
    <w:lvl w:ilvl="5" w:tplc="2228D810">
      <w:start w:val="1"/>
      <w:numFmt w:val="bullet"/>
      <w:lvlText w:val=""/>
      <w:lvlJc w:val="left"/>
      <w:pPr>
        <w:ind w:left="4320" w:hanging="360"/>
      </w:pPr>
      <w:rPr>
        <w:rFonts w:ascii="Wingdings" w:hAnsi="Wingdings" w:hint="default"/>
      </w:rPr>
    </w:lvl>
    <w:lvl w:ilvl="6" w:tplc="92CAC8E4">
      <w:start w:val="1"/>
      <w:numFmt w:val="bullet"/>
      <w:lvlText w:val=""/>
      <w:lvlJc w:val="left"/>
      <w:pPr>
        <w:ind w:left="5040" w:hanging="360"/>
      </w:pPr>
      <w:rPr>
        <w:rFonts w:ascii="Symbol" w:hAnsi="Symbol" w:hint="default"/>
      </w:rPr>
    </w:lvl>
    <w:lvl w:ilvl="7" w:tplc="6D3C1738">
      <w:start w:val="1"/>
      <w:numFmt w:val="bullet"/>
      <w:lvlText w:val="o"/>
      <w:lvlJc w:val="left"/>
      <w:pPr>
        <w:ind w:left="5760" w:hanging="360"/>
      </w:pPr>
      <w:rPr>
        <w:rFonts w:ascii="Courier New" w:hAnsi="Courier New" w:hint="default"/>
      </w:rPr>
    </w:lvl>
    <w:lvl w:ilvl="8" w:tplc="4316108C">
      <w:start w:val="1"/>
      <w:numFmt w:val="bullet"/>
      <w:lvlText w:val=""/>
      <w:lvlJc w:val="left"/>
      <w:pPr>
        <w:ind w:left="6480" w:hanging="360"/>
      </w:pPr>
      <w:rPr>
        <w:rFonts w:ascii="Wingdings" w:hAnsi="Wingdings" w:hint="default"/>
      </w:rPr>
    </w:lvl>
  </w:abstractNum>
  <w:abstractNum w:abstractNumId="3" w15:restartNumberingAfterBreak="0">
    <w:nsid w:val="098A2715"/>
    <w:multiLevelType w:val="hybridMultilevel"/>
    <w:tmpl w:val="F788B3EE"/>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B847765"/>
    <w:multiLevelType w:val="multilevel"/>
    <w:tmpl w:val="44F4C2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BF203A4"/>
    <w:multiLevelType w:val="hybridMultilevel"/>
    <w:tmpl w:val="C486BFF8"/>
    <w:lvl w:ilvl="0" w:tplc="0E0C5002">
      <w:start w:val="1"/>
      <w:numFmt w:val="bullet"/>
      <w:lvlText w:val=""/>
      <w:lvlJc w:val="left"/>
      <w:pPr>
        <w:ind w:left="720" w:hanging="360"/>
      </w:pPr>
      <w:rPr>
        <w:rFonts w:ascii="Symbol" w:hAnsi="Symbol" w:hint="default"/>
      </w:rPr>
    </w:lvl>
    <w:lvl w:ilvl="1" w:tplc="CA9A34B6">
      <w:start w:val="1"/>
      <w:numFmt w:val="bullet"/>
      <w:lvlText w:val="o"/>
      <w:lvlJc w:val="left"/>
      <w:pPr>
        <w:ind w:left="1440" w:hanging="360"/>
      </w:pPr>
      <w:rPr>
        <w:rFonts w:ascii="Courier New" w:hAnsi="Courier New" w:hint="default"/>
      </w:rPr>
    </w:lvl>
    <w:lvl w:ilvl="2" w:tplc="891A224C">
      <w:start w:val="1"/>
      <w:numFmt w:val="bullet"/>
      <w:lvlText w:val=""/>
      <w:lvlJc w:val="left"/>
      <w:pPr>
        <w:ind w:left="2160" w:hanging="360"/>
      </w:pPr>
      <w:rPr>
        <w:rFonts w:ascii="Wingdings" w:hAnsi="Wingdings" w:hint="default"/>
      </w:rPr>
    </w:lvl>
    <w:lvl w:ilvl="3" w:tplc="23AE17E0">
      <w:start w:val="1"/>
      <w:numFmt w:val="bullet"/>
      <w:lvlText w:val=""/>
      <w:lvlJc w:val="left"/>
      <w:pPr>
        <w:ind w:left="2880" w:hanging="360"/>
      </w:pPr>
      <w:rPr>
        <w:rFonts w:ascii="Symbol" w:hAnsi="Symbol" w:hint="default"/>
      </w:rPr>
    </w:lvl>
    <w:lvl w:ilvl="4" w:tplc="636A602C">
      <w:start w:val="1"/>
      <w:numFmt w:val="bullet"/>
      <w:lvlText w:val="o"/>
      <w:lvlJc w:val="left"/>
      <w:pPr>
        <w:ind w:left="3600" w:hanging="360"/>
      </w:pPr>
      <w:rPr>
        <w:rFonts w:ascii="Courier New" w:hAnsi="Courier New" w:hint="default"/>
      </w:rPr>
    </w:lvl>
    <w:lvl w:ilvl="5" w:tplc="D0CA87A4">
      <w:start w:val="1"/>
      <w:numFmt w:val="bullet"/>
      <w:lvlText w:val=""/>
      <w:lvlJc w:val="left"/>
      <w:pPr>
        <w:ind w:left="4320" w:hanging="360"/>
      </w:pPr>
      <w:rPr>
        <w:rFonts w:ascii="Wingdings" w:hAnsi="Wingdings" w:hint="default"/>
      </w:rPr>
    </w:lvl>
    <w:lvl w:ilvl="6" w:tplc="13DE9570">
      <w:start w:val="1"/>
      <w:numFmt w:val="bullet"/>
      <w:lvlText w:val=""/>
      <w:lvlJc w:val="left"/>
      <w:pPr>
        <w:ind w:left="5040" w:hanging="360"/>
      </w:pPr>
      <w:rPr>
        <w:rFonts w:ascii="Symbol" w:hAnsi="Symbol" w:hint="default"/>
      </w:rPr>
    </w:lvl>
    <w:lvl w:ilvl="7" w:tplc="7DC20332">
      <w:start w:val="1"/>
      <w:numFmt w:val="bullet"/>
      <w:lvlText w:val="o"/>
      <w:lvlJc w:val="left"/>
      <w:pPr>
        <w:ind w:left="5760" w:hanging="360"/>
      </w:pPr>
      <w:rPr>
        <w:rFonts w:ascii="Courier New" w:hAnsi="Courier New" w:hint="default"/>
      </w:rPr>
    </w:lvl>
    <w:lvl w:ilvl="8" w:tplc="0ECA9AC0">
      <w:start w:val="1"/>
      <w:numFmt w:val="bullet"/>
      <w:lvlText w:val=""/>
      <w:lvlJc w:val="left"/>
      <w:pPr>
        <w:ind w:left="6480" w:hanging="360"/>
      </w:pPr>
      <w:rPr>
        <w:rFonts w:ascii="Wingdings" w:hAnsi="Wingdings" w:hint="default"/>
      </w:rPr>
    </w:lvl>
  </w:abstractNum>
  <w:abstractNum w:abstractNumId="6" w15:restartNumberingAfterBreak="0">
    <w:nsid w:val="0FC118C6"/>
    <w:multiLevelType w:val="hybridMultilevel"/>
    <w:tmpl w:val="27B6D906"/>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7" w15:restartNumberingAfterBreak="0">
    <w:nsid w:val="107A54D2"/>
    <w:multiLevelType w:val="hybridMultilevel"/>
    <w:tmpl w:val="8A8487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11805C9"/>
    <w:multiLevelType w:val="multilevel"/>
    <w:tmpl w:val="3BB4BA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3C4777D"/>
    <w:multiLevelType w:val="hybridMultilevel"/>
    <w:tmpl w:val="AB32112C"/>
    <w:lvl w:ilvl="0" w:tplc="1C66C434">
      <w:start w:val="1"/>
      <w:numFmt w:val="bullet"/>
      <w:lvlText w:val="-"/>
      <w:lvlJc w:val="left"/>
      <w:pPr>
        <w:ind w:left="720" w:hanging="360"/>
      </w:pPr>
      <w:rPr>
        <w:rFonts w:ascii="Calibri" w:hAnsi="Calibri" w:hint="default"/>
      </w:rPr>
    </w:lvl>
    <w:lvl w:ilvl="1" w:tplc="97366AE0">
      <w:start w:val="1"/>
      <w:numFmt w:val="bullet"/>
      <w:lvlText w:val="o"/>
      <w:lvlJc w:val="left"/>
      <w:pPr>
        <w:ind w:left="1440" w:hanging="360"/>
      </w:pPr>
      <w:rPr>
        <w:rFonts w:ascii="Courier New" w:hAnsi="Courier New" w:hint="default"/>
      </w:rPr>
    </w:lvl>
    <w:lvl w:ilvl="2" w:tplc="72A21D52">
      <w:start w:val="1"/>
      <w:numFmt w:val="bullet"/>
      <w:lvlText w:val=""/>
      <w:lvlJc w:val="left"/>
      <w:pPr>
        <w:ind w:left="2160" w:hanging="360"/>
      </w:pPr>
      <w:rPr>
        <w:rFonts w:ascii="Wingdings" w:hAnsi="Wingdings" w:hint="default"/>
      </w:rPr>
    </w:lvl>
    <w:lvl w:ilvl="3" w:tplc="19E251CC">
      <w:start w:val="1"/>
      <w:numFmt w:val="bullet"/>
      <w:lvlText w:val=""/>
      <w:lvlJc w:val="left"/>
      <w:pPr>
        <w:ind w:left="2880" w:hanging="360"/>
      </w:pPr>
      <w:rPr>
        <w:rFonts w:ascii="Symbol" w:hAnsi="Symbol" w:hint="default"/>
      </w:rPr>
    </w:lvl>
    <w:lvl w:ilvl="4" w:tplc="716A847E">
      <w:start w:val="1"/>
      <w:numFmt w:val="bullet"/>
      <w:lvlText w:val="o"/>
      <w:lvlJc w:val="left"/>
      <w:pPr>
        <w:ind w:left="3600" w:hanging="360"/>
      </w:pPr>
      <w:rPr>
        <w:rFonts w:ascii="Courier New" w:hAnsi="Courier New" w:hint="default"/>
      </w:rPr>
    </w:lvl>
    <w:lvl w:ilvl="5" w:tplc="4BD0EA6A">
      <w:start w:val="1"/>
      <w:numFmt w:val="bullet"/>
      <w:lvlText w:val=""/>
      <w:lvlJc w:val="left"/>
      <w:pPr>
        <w:ind w:left="4320" w:hanging="360"/>
      </w:pPr>
      <w:rPr>
        <w:rFonts w:ascii="Wingdings" w:hAnsi="Wingdings" w:hint="default"/>
      </w:rPr>
    </w:lvl>
    <w:lvl w:ilvl="6" w:tplc="69DCADDE">
      <w:start w:val="1"/>
      <w:numFmt w:val="bullet"/>
      <w:lvlText w:val=""/>
      <w:lvlJc w:val="left"/>
      <w:pPr>
        <w:ind w:left="5040" w:hanging="360"/>
      </w:pPr>
      <w:rPr>
        <w:rFonts w:ascii="Symbol" w:hAnsi="Symbol" w:hint="default"/>
      </w:rPr>
    </w:lvl>
    <w:lvl w:ilvl="7" w:tplc="C2CE1480">
      <w:start w:val="1"/>
      <w:numFmt w:val="bullet"/>
      <w:lvlText w:val="o"/>
      <w:lvlJc w:val="left"/>
      <w:pPr>
        <w:ind w:left="5760" w:hanging="360"/>
      </w:pPr>
      <w:rPr>
        <w:rFonts w:ascii="Courier New" w:hAnsi="Courier New" w:hint="default"/>
      </w:rPr>
    </w:lvl>
    <w:lvl w:ilvl="8" w:tplc="DF0EA094">
      <w:start w:val="1"/>
      <w:numFmt w:val="bullet"/>
      <w:lvlText w:val=""/>
      <w:lvlJc w:val="left"/>
      <w:pPr>
        <w:ind w:left="6480" w:hanging="360"/>
      </w:pPr>
      <w:rPr>
        <w:rFonts w:ascii="Wingdings" w:hAnsi="Wingdings" w:hint="default"/>
      </w:rPr>
    </w:lvl>
  </w:abstractNum>
  <w:abstractNum w:abstractNumId="10" w15:restartNumberingAfterBreak="0">
    <w:nsid w:val="1BFE19E6"/>
    <w:multiLevelType w:val="hybridMultilevel"/>
    <w:tmpl w:val="AB28AC3A"/>
    <w:lvl w:ilvl="0" w:tplc="16EE01AE">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2BB286F"/>
    <w:multiLevelType w:val="multilevel"/>
    <w:tmpl w:val="A9DCDC78"/>
    <w:styleLink w:val="List1"/>
    <w:lvl w:ilvl="0">
      <w:numFmt w:val="bullet"/>
      <w:pStyle w:val="List1ContentLast"/>
      <w:lvlText w:val="•"/>
      <w:lvlJc w:val="right"/>
      <w:pPr>
        <w:ind w:left="709" w:hanging="142"/>
      </w:pPr>
      <w:rPr>
        <w:rFonts w:ascii="OpenSymbol" w:hAnsi="OpenSymbol"/>
      </w:rPr>
    </w:lvl>
    <w:lvl w:ilvl="1">
      <w:numFmt w:val="bullet"/>
      <w:lvlText w:val="•"/>
      <w:lvlJc w:val="right"/>
      <w:pPr>
        <w:ind w:left="1276" w:hanging="142"/>
      </w:pPr>
      <w:rPr>
        <w:rFonts w:ascii="StarSymbol" w:hAnsi="StarSymbol"/>
      </w:rPr>
    </w:lvl>
    <w:lvl w:ilvl="2">
      <w:numFmt w:val="bullet"/>
      <w:lvlText w:val="•"/>
      <w:lvlJc w:val="right"/>
      <w:pPr>
        <w:ind w:left="1843" w:hanging="142"/>
      </w:pPr>
      <w:rPr>
        <w:rFonts w:ascii="OpenSymbol" w:hAnsi="OpenSymbol"/>
      </w:rPr>
    </w:lvl>
    <w:lvl w:ilvl="3">
      <w:numFmt w:val="bullet"/>
      <w:lvlText w:val="•"/>
      <w:lvlJc w:val="right"/>
      <w:pPr>
        <w:ind w:left="2409" w:hanging="142"/>
      </w:pPr>
      <w:rPr>
        <w:rFonts w:ascii="OpenSymbol" w:hAnsi="OpenSymbol"/>
      </w:rPr>
    </w:lvl>
    <w:lvl w:ilvl="4">
      <w:numFmt w:val="bullet"/>
      <w:lvlText w:val="•"/>
      <w:lvlJc w:val="right"/>
      <w:pPr>
        <w:ind w:left="2976" w:hanging="142"/>
      </w:pPr>
      <w:rPr>
        <w:rFonts w:ascii="OpenSymbol" w:hAnsi="OpenSymbol"/>
      </w:rPr>
    </w:lvl>
    <w:lvl w:ilvl="5">
      <w:numFmt w:val="bullet"/>
      <w:lvlText w:val="•"/>
      <w:lvlJc w:val="right"/>
      <w:pPr>
        <w:ind w:left="3543" w:hanging="142"/>
      </w:pPr>
      <w:rPr>
        <w:rFonts w:ascii="OpenSymbol" w:hAnsi="OpenSymbol"/>
      </w:rPr>
    </w:lvl>
    <w:lvl w:ilvl="6">
      <w:numFmt w:val="bullet"/>
      <w:lvlText w:val="•"/>
      <w:lvlJc w:val="right"/>
      <w:pPr>
        <w:ind w:left="4110" w:hanging="142"/>
      </w:pPr>
      <w:rPr>
        <w:rFonts w:ascii="OpenSymbol" w:hAnsi="OpenSymbol"/>
      </w:rPr>
    </w:lvl>
    <w:lvl w:ilvl="7">
      <w:numFmt w:val="bullet"/>
      <w:lvlText w:val="•"/>
      <w:lvlJc w:val="right"/>
      <w:pPr>
        <w:ind w:left="4677" w:hanging="142"/>
      </w:pPr>
      <w:rPr>
        <w:rFonts w:ascii="OpenSymbol" w:hAnsi="OpenSymbol"/>
      </w:rPr>
    </w:lvl>
    <w:lvl w:ilvl="8">
      <w:numFmt w:val="bullet"/>
      <w:lvlText w:val="•"/>
      <w:lvlJc w:val="right"/>
      <w:pPr>
        <w:ind w:left="5244" w:hanging="142"/>
      </w:pPr>
      <w:rPr>
        <w:rFonts w:ascii="OpenSymbol" w:hAnsi="OpenSymbol"/>
      </w:rPr>
    </w:lvl>
  </w:abstractNum>
  <w:abstractNum w:abstractNumId="12" w15:restartNumberingAfterBreak="0">
    <w:nsid w:val="2778581C"/>
    <w:multiLevelType w:val="hybridMultilevel"/>
    <w:tmpl w:val="E0B29708"/>
    <w:lvl w:ilvl="0" w:tplc="B576E72E">
      <w:start w:val="1"/>
      <w:numFmt w:val="bullet"/>
      <w:lvlText w:val="-"/>
      <w:lvlJc w:val="left"/>
      <w:pPr>
        <w:ind w:left="720" w:hanging="360"/>
      </w:pPr>
      <w:rPr>
        <w:rFonts w:ascii="Calibri" w:hAnsi="Calibri" w:hint="default"/>
      </w:rPr>
    </w:lvl>
    <w:lvl w:ilvl="1" w:tplc="8B70BEEA">
      <w:start w:val="1"/>
      <w:numFmt w:val="bullet"/>
      <w:lvlText w:val="o"/>
      <w:lvlJc w:val="left"/>
      <w:pPr>
        <w:ind w:left="1440" w:hanging="360"/>
      </w:pPr>
      <w:rPr>
        <w:rFonts w:ascii="Courier New" w:hAnsi="Courier New" w:hint="default"/>
      </w:rPr>
    </w:lvl>
    <w:lvl w:ilvl="2" w:tplc="97D8ABC4">
      <w:start w:val="1"/>
      <w:numFmt w:val="bullet"/>
      <w:lvlText w:val=""/>
      <w:lvlJc w:val="left"/>
      <w:pPr>
        <w:ind w:left="2160" w:hanging="360"/>
      </w:pPr>
      <w:rPr>
        <w:rFonts w:ascii="Wingdings" w:hAnsi="Wingdings" w:hint="default"/>
      </w:rPr>
    </w:lvl>
    <w:lvl w:ilvl="3" w:tplc="EECC8B28">
      <w:start w:val="1"/>
      <w:numFmt w:val="bullet"/>
      <w:lvlText w:val=""/>
      <w:lvlJc w:val="left"/>
      <w:pPr>
        <w:ind w:left="2880" w:hanging="360"/>
      </w:pPr>
      <w:rPr>
        <w:rFonts w:ascii="Symbol" w:hAnsi="Symbol" w:hint="default"/>
      </w:rPr>
    </w:lvl>
    <w:lvl w:ilvl="4" w:tplc="252A3DA4">
      <w:start w:val="1"/>
      <w:numFmt w:val="bullet"/>
      <w:lvlText w:val="o"/>
      <w:lvlJc w:val="left"/>
      <w:pPr>
        <w:ind w:left="3600" w:hanging="360"/>
      </w:pPr>
      <w:rPr>
        <w:rFonts w:ascii="Courier New" w:hAnsi="Courier New" w:hint="default"/>
      </w:rPr>
    </w:lvl>
    <w:lvl w:ilvl="5" w:tplc="1974CDD2">
      <w:start w:val="1"/>
      <w:numFmt w:val="bullet"/>
      <w:lvlText w:val=""/>
      <w:lvlJc w:val="left"/>
      <w:pPr>
        <w:ind w:left="4320" w:hanging="360"/>
      </w:pPr>
      <w:rPr>
        <w:rFonts w:ascii="Wingdings" w:hAnsi="Wingdings" w:hint="default"/>
      </w:rPr>
    </w:lvl>
    <w:lvl w:ilvl="6" w:tplc="88720C0C">
      <w:start w:val="1"/>
      <w:numFmt w:val="bullet"/>
      <w:lvlText w:val=""/>
      <w:lvlJc w:val="left"/>
      <w:pPr>
        <w:ind w:left="5040" w:hanging="360"/>
      </w:pPr>
      <w:rPr>
        <w:rFonts w:ascii="Symbol" w:hAnsi="Symbol" w:hint="default"/>
      </w:rPr>
    </w:lvl>
    <w:lvl w:ilvl="7" w:tplc="9E3E3906">
      <w:start w:val="1"/>
      <w:numFmt w:val="bullet"/>
      <w:lvlText w:val="o"/>
      <w:lvlJc w:val="left"/>
      <w:pPr>
        <w:ind w:left="5760" w:hanging="360"/>
      </w:pPr>
      <w:rPr>
        <w:rFonts w:ascii="Courier New" w:hAnsi="Courier New" w:hint="default"/>
      </w:rPr>
    </w:lvl>
    <w:lvl w:ilvl="8" w:tplc="098CBAF6">
      <w:start w:val="1"/>
      <w:numFmt w:val="bullet"/>
      <w:lvlText w:val=""/>
      <w:lvlJc w:val="left"/>
      <w:pPr>
        <w:ind w:left="6480" w:hanging="360"/>
      </w:pPr>
      <w:rPr>
        <w:rFonts w:ascii="Wingdings" w:hAnsi="Wingdings" w:hint="default"/>
      </w:rPr>
    </w:lvl>
  </w:abstractNum>
  <w:abstractNum w:abstractNumId="13" w15:restartNumberingAfterBreak="0">
    <w:nsid w:val="30597359"/>
    <w:multiLevelType w:val="hybridMultilevel"/>
    <w:tmpl w:val="F60241B8"/>
    <w:lvl w:ilvl="0" w:tplc="9C4E0CE6">
      <w:start w:val="1"/>
      <w:numFmt w:val="bullet"/>
      <w:lvlText w:val=""/>
      <w:lvlJc w:val="left"/>
      <w:pPr>
        <w:ind w:left="720" w:hanging="360"/>
      </w:pPr>
      <w:rPr>
        <w:rFonts w:ascii="Symbol" w:hAnsi="Symbol" w:hint="default"/>
      </w:rPr>
    </w:lvl>
    <w:lvl w:ilvl="1" w:tplc="4D5C5782">
      <w:start w:val="1"/>
      <w:numFmt w:val="bullet"/>
      <w:lvlText w:val="o"/>
      <w:lvlJc w:val="left"/>
      <w:pPr>
        <w:ind w:left="1440" w:hanging="360"/>
      </w:pPr>
      <w:rPr>
        <w:rFonts w:ascii="Courier New" w:hAnsi="Courier New" w:hint="default"/>
      </w:rPr>
    </w:lvl>
    <w:lvl w:ilvl="2" w:tplc="AC466394">
      <w:start w:val="1"/>
      <w:numFmt w:val="bullet"/>
      <w:lvlText w:val=""/>
      <w:lvlJc w:val="left"/>
      <w:pPr>
        <w:ind w:left="2160" w:hanging="360"/>
      </w:pPr>
      <w:rPr>
        <w:rFonts w:ascii="Wingdings" w:hAnsi="Wingdings" w:hint="default"/>
      </w:rPr>
    </w:lvl>
    <w:lvl w:ilvl="3" w:tplc="80BAD372">
      <w:start w:val="1"/>
      <w:numFmt w:val="bullet"/>
      <w:lvlText w:val=""/>
      <w:lvlJc w:val="left"/>
      <w:pPr>
        <w:ind w:left="2880" w:hanging="360"/>
      </w:pPr>
      <w:rPr>
        <w:rFonts w:ascii="Symbol" w:hAnsi="Symbol" w:hint="default"/>
      </w:rPr>
    </w:lvl>
    <w:lvl w:ilvl="4" w:tplc="7C962AD2">
      <w:start w:val="1"/>
      <w:numFmt w:val="bullet"/>
      <w:lvlText w:val="o"/>
      <w:lvlJc w:val="left"/>
      <w:pPr>
        <w:ind w:left="3600" w:hanging="360"/>
      </w:pPr>
      <w:rPr>
        <w:rFonts w:ascii="Courier New" w:hAnsi="Courier New" w:hint="default"/>
      </w:rPr>
    </w:lvl>
    <w:lvl w:ilvl="5" w:tplc="4628DB70">
      <w:start w:val="1"/>
      <w:numFmt w:val="bullet"/>
      <w:lvlText w:val=""/>
      <w:lvlJc w:val="left"/>
      <w:pPr>
        <w:ind w:left="4320" w:hanging="360"/>
      </w:pPr>
      <w:rPr>
        <w:rFonts w:ascii="Wingdings" w:hAnsi="Wingdings" w:hint="default"/>
      </w:rPr>
    </w:lvl>
    <w:lvl w:ilvl="6" w:tplc="092C5FD2">
      <w:start w:val="1"/>
      <w:numFmt w:val="bullet"/>
      <w:lvlText w:val=""/>
      <w:lvlJc w:val="left"/>
      <w:pPr>
        <w:ind w:left="5040" w:hanging="360"/>
      </w:pPr>
      <w:rPr>
        <w:rFonts w:ascii="Symbol" w:hAnsi="Symbol" w:hint="default"/>
      </w:rPr>
    </w:lvl>
    <w:lvl w:ilvl="7" w:tplc="90BC11AE">
      <w:start w:val="1"/>
      <w:numFmt w:val="bullet"/>
      <w:lvlText w:val="o"/>
      <w:lvlJc w:val="left"/>
      <w:pPr>
        <w:ind w:left="5760" w:hanging="360"/>
      </w:pPr>
      <w:rPr>
        <w:rFonts w:ascii="Courier New" w:hAnsi="Courier New" w:hint="default"/>
      </w:rPr>
    </w:lvl>
    <w:lvl w:ilvl="8" w:tplc="A052D3F8">
      <w:start w:val="1"/>
      <w:numFmt w:val="bullet"/>
      <w:lvlText w:val=""/>
      <w:lvlJc w:val="left"/>
      <w:pPr>
        <w:ind w:left="6480" w:hanging="360"/>
      </w:pPr>
      <w:rPr>
        <w:rFonts w:ascii="Wingdings" w:hAnsi="Wingdings" w:hint="default"/>
      </w:rPr>
    </w:lvl>
  </w:abstractNum>
  <w:abstractNum w:abstractNumId="14" w15:restartNumberingAfterBreak="0">
    <w:nsid w:val="34D21247"/>
    <w:multiLevelType w:val="multilevel"/>
    <w:tmpl w:val="D7AA56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E516450"/>
    <w:multiLevelType w:val="hybridMultilevel"/>
    <w:tmpl w:val="2A8C919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1FA4880"/>
    <w:multiLevelType w:val="hybridMultilevel"/>
    <w:tmpl w:val="2DC2F2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427B358E"/>
    <w:multiLevelType w:val="hybridMultilevel"/>
    <w:tmpl w:val="8E2251BC"/>
    <w:lvl w:ilvl="0" w:tplc="0916F48E">
      <w:start w:val="1"/>
      <w:numFmt w:val="bullet"/>
      <w:lvlText w:val="-"/>
      <w:lvlJc w:val="left"/>
      <w:pPr>
        <w:ind w:left="720" w:hanging="360"/>
      </w:pPr>
      <w:rPr>
        <w:rFonts w:ascii="Calibri" w:hAnsi="Calibri" w:hint="default"/>
      </w:rPr>
    </w:lvl>
    <w:lvl w:ilvl="1" w:tplc="6BC6F150">
      <w:start w:val="1"/>
      <w:numFmt w:val="bullet"/>
      <w:lvlText w:val="o"/>
      <w:lvlJc w:val="left"/>
      <w:pPr>
        <w:ind w:left="1440" w:hanging="360"/>
      </w:pPr>
      <w:rPr>
        <w:rFonts w:ascii="Courier New" w:hAnsi="Courier New" w:hint="default"/>
      </w:rPr>
    </w:lvl>
    <w:lvl w:ilvl="2" w:tplc="4956E18A">
      <w:start w:val="1"/>
      <w:numFmt w:val="bullet"/>
      <w:lvlText w:val=""/>
      <w:lvlJc w:val="left"/>
      <w:pPr>
        <w:ind w:left="2160" w:hanging="360"/>
      </w:pPr>
      <w:rPr>
        <w:rFonts w:ascii="Wingdings" w:hAnsi="Wingdings" w:hint="default"/>
      </w:rPr>
    </w:lvl>
    <w:lvl w:ilvl="3" w:tplc="23BA1112">
      <w:start w:val="1"/>
      <w:numFmt w:val="bullet"/>
      <w:lvlText w:val=""/>
      <w:lvlJc w:val="left"/>
      <w:pPr>
        <w:ind w:left="2880" w:hanging="360"/>
      </w:pPr>
      <w:rPr>
        <w:rFonts w:ascii="Symbol" w:hAnsi="Symbol" w:hint="default"/>
      </w:rPr>
    </w:lvl>
    <w:lvl w:ilvl="4" w:tplc="5AAE45C8">
      <w:start w:val="1"/>
      <w:numFmt w:val="bullet"/>
      <w:lvlText w:val="o"/>
      <w:lvlJc w:val="left"/>
      <w:pPr>
        <w:ind w:left="3600" w:hanging="360"/>
      </w:pPr>
      <w:rPr>
        <w:rFonts w:ascii="Courier New" w:hAnsi="Courier New" w:hint="default"/>
      </w:rPr>
    </w:lvl>
    <w:lvl w:ilvl="5" w:tplc="8806AE74">
      <w:start w:val="1"/>
      <w:numFmt w:val="bullet"/>
      <w:lvlText w:val=""/>
      <w:lvlJc w:val="left"/>
      <w:pPr>
        <w:ind w:left="4320" w:hanging="360"/>
      </w:pPr>
      <w:rPr>
        <w:rFonts w:ascii="Wingdings" w:hAnsi="Wingdings" w:hint="default"/>
      </w:rPr>
    </w:lvl>
    <w:lvl w:ilvl="6" w:tplc="47A4B7E6">
      <w:start w:val="1"/>
      <w:numFmt w:val="bullet"/>
      <w:lvlText w:val=""/>
      <w:lvlJc w:val="left"/>
      <w:pPr>
        <w:ind w:left="5040" w:hanging="360"/>
      </w:pPr>
      <w:rPr>
        <w:rFonts w:ascii="Symbol" w:hAnsi="Symbol" w:hint="default"/>
      </w:rPr>
    </w:lvl>
    <w:lvl w:ilvl="7" w:tplc="AB66F536">
      <w:start w:val="1"/>
      <w:numFmt w:val="bullet"/>
      <w:lvlText w:val="o"/>
      <w:lvlJc w:val="left"/>
      <w:pPr>
        <w:ind w:left="5760" w:hanging="360"/>
      </w:pPr>
      <w:rPr>
        <w:rFonts w:ascii="Courier New" w:hAnsi="Courier New" w:hint="default"/>
      </w:rPr>
    </w:lvl>
    <w:lvl w:ilvl="8" w:tplc="9B440C1C">
      <w:start w:val="1"/>
      <w:numFmt w:val="bullet"/>
      <w:lvlText w:val=""/>
      <w:lvlJc w:val="left"/>
      <w:pPr>
        <w:ind w:left="6480" w:hanging="360"/>
      </w:pPr>
      <w:rPr>
        <w:rFonts w:ascii="Wingdings" w:hAnsi="Wingdings" w:hint="default"/>
      </w:rPr>
    </w:lvl>
  </w:abstractNum>
  <w:abstractNum w:abstractNumId="18" w15:restartNumberingAfterBreak="0">
    <w:nsid w:val="45C8458A"/>
    <w:multiLevelType w:val="hybridMultilevel"/>
    <w:tmpl w:val="47D6666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9" w15:restartNumberingAfterBreak="0">
    <w:nsid w:val="47B81069"/>
    <w:multiLevelType w:val="multilevel"/>
    <w:tmpl w:val="76CCE66C"/>
    <w:styleLink w:val="Numbering1"/>
    <w:lvl w:ilvl="0">
      <w:start w:val="1"/>
      <w:numFmt w:val="decimal"/>
      <w:pStyle w:val="Numbering1ContentLast"/>
      <w:lvlText w:val="%1."/>
      <w:lvlJc w:val="right"/>
      <w:pPr>
        <w:ind w:left="709" w:hanging="142"/>
      </w:pPr>
    </w:lvl>
    <w:lvl w:ilvl="1">
      <w:start w:val="1"/>
      <w:numFmt w:val="lowerLetter"/>
      <w:lvlText w:val="%2."/>
      <w:lvlJc w:val="right"/>
      <w:pPr>
        <w:ind w:left="1276" w:hanging="142"/>
      </w:pPr>
    </w:lvl>
    <w:lvl w:ilvl="2">
      <w:start w:val="1"/>
      <w:numFmt w:val="upperRoman"/>
      <w:lvlText w:val="%3."/>
      <w:lvlJc w:val="right"/>
      <w:pPr>
        <w:ind w:left="1843" w:hanging="142"/>
      </w:pPr>
    </w:lvl>
    <w:lvl w:ilvl="3">
      <w:start w:val="1"/>
      <w:numFmt w:val="upperLetter"/>
      <w:lvlText w:val="%4."/>
      <w:lvlJc w:val="right"/>
      <w:pPr>
        <w:ind w:left="2409" w:hanging="142"/>
      </w:pPr>
    </w:lvl>
    <w:lvl w:ilvl="4">
      <w:start w:val="1"/>
      <w:numFmt w:val="lowerRoman"/>
      <w:lvlText w:val="%5."/>
      <w:lvlJc w:val="right"/>
      <w:pPr>
        <w:ind w:left="2976" w:hanging="142"/>
      </w:pPr>
    </w:lvl>
    <w:lvl w:ilvl="5">
      <w:start w:val="1"/>
      <w:numFmt w:val="lowerRoman"/>
      <w:lvlText w:val="%6."/>
      <w:lvlJc w:val="right"/>
      <w:pPr>
        <w:ind w:left="3543" w:hanging="142"/>
      </w:pPr>
    </w:lvl>
    <w:lvl w:ilvl="6">
      <w:start w:val="1"/>
      <w:numFmt w:val="lowerRoman"/>
      <w:lvlText w:val="%7."/>
      <w:lvlJc w:val="right"/>
      <w:pPr>
        <w:ind w:left="4110" w:hanging="142"/>
      </w:pPr>
    </w:lvl>
    <w:lvl w:ilvl="7">
      <w:start w:val="1"/>
      <w:numFmt w:val="lowerRoman"/>
      <w:lvlText w:val="%8."/>
      <w:lvlJc w:val="right"/>
      <w:pPr>
        <w:ind w:left="4677" w:hanging="142"/>
      </w:pPr>
    </w:lvl>
    <w:lvl w:ilvl="8">
      <w:start w:val="1"/>
      <w:numFmt w:val="lowerRoman"/>
      <w:lvlText w:val="%9."/>
      <w:lvlJc w:val="right"/>
      <w:pPr>
        <w:ind w:left="5244" w:hanging="142"/>
      </w:pPr>
    </w:lvl>
  </w:abstractNum>
  <w:abstractNum w:abstractNumId="20" w15:restartNumberingAfterBreak="0">
    <w:nsid w:val="480641AD"/>
    <w:multiLevelType w:val="hybridMultilevel"/>
    <w:tmpl w:val="DC96F1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D283B1E"/>
    <w:multiLevelType w:val="hybridMultilevel"/>
    <w:tmpl w:val="63008DC2"/>
    <w:lvl w:ilvl="0" w:tplc="D85852D2">
      <w:start w:val="1"/>
      <w:numFmt w:val="bullet"/>
      <w:lvlText w:val="-"/>
      <w:lvlJc w:val="left"/>
      <w:pPr>
        <w:ind w:left="720" w:hanging="360"/>
      </w:pPr>
      <w:rPr>
        <w:rFonts w:ascii="Calibri" w:hAnsi="Calibri" w:hint="default"/>
      </w:rPr>
    </w:lvl>
    <w:lvl w:ilvl="1" w:tplc="CB6EC52A">
      <w:start w:val="1"/>
      <w:numFmt w:val="bullet"/>
      <w:lvlText w:val="o"/>
      <w:lvlJc w:val="left"/>
      <w:pPr>
        <w:ind w:left="1440" w:hanging="360"/>
      </w:pPr>
      <w:rPr>
        <w:rFonts w:ascii="Courier New" w:hAnsi="Courier New" w:hint="default"/>
      </w:rPr>
    </w:lvl>
    <w:lvl w:ilvl="2" w:tplc="8E62AA5C">
      <w:start w:val="1"/>
      <w:numFmt w:val="bullet"/>
      <w:lvlText w:val=""/>
      <w:lvlJc w:val="left"/>
      <w:pPr>
        <w:ind w:left="2160" w:hanging="360"/>
      </w:pPr>
      <w:rPr>
        <w:rFonts w:ascii="Wingdings" w:hAnsi="Wingdings" w:hint="default"/>
      </w:rPr>
    </w:lvl>
    <w:lvl w:ilvl="3" w:tplc="3F2618FC">
      <w:start w:val="1"/>
      <w:numFmt w:val="bullet"/>
      <w:lvlText w:val=""/>
      <w:lvlJc w:val="left"/>
      <w:pPr>
        <w:ind w:left="2880" w:hanging="360"/>
      </w:pPr>
      <w:rPr>
        <w:rFonts w:ascii="Symbol" w:hAnsi="Symbol" w:hint="default"/>
      </w:rPr>
    </w:lvl>
    <w:lvl w:ilvl="4" w:tplc="F2FC3D78">
      <w:start w:val="1"/>
      <w:numFmt w:val="bullet"/>
      <w:lvlText w:val="o"/>
      <w:lvlJc w:val="left"/>
      <w:pPr>
        <w:ind w:left="3600" w:hanging="360"/>
      </w:pPr>
      <w:rPr>
        <w:rFonts w:ascii="Courier New" w:hAnsi="Courier New" w:hint="default"/>
      </w:rPr>
    </w:lvl>
    <w:lvl w:ilvl="5" w:tplc="9B6608C8">
      <w:start w:val="1"/>
      <w:numFmt w:val="bullet"/>
      <w:lvlText w:val=""/>
      <w:lvlJc w:val="left"/>
      <w:pPr>
        <w:ind w:left="4320" w:hanging="360"/>
      </w:pPr>
      <w:rPr>
        <w:rFonts w:ascii="Wingdings" w:hAnsi="Wingdings" w:hint="default"/>
      </w:rPr>
    </w:lvl>
    <w:lvl w:ilvl="6" w:tplc="1E7E3330">
      <w:start w:val="1"/>
      <w:numFmt w:val="bullet"/>
      <w:lvlText w:val=""/>
      <w:lvlJc w:val="left"/>
      <w:pPr>
        <w:ind w:left="5040" w:hanging="360"/>
      </w:pPr>
      <w:rPr>
        <w:rFonts w:ascii="Symbol" w:hAnsi="Symbol" w:hint="default"/>
      </w:rPr>
    </w:lvl>
    <w:lvl w:ilvl="7" w:tplc="35BE255E">
      <w:start w:val="1"/>
      <w:numFmt w:val="bullet"/>
      <w:lvlText w:val="o"/>
      <w:lvlJc w:val="left"/>
      <w:pPr>
        <w:ind w:left="5760" w:hanging="360"/>
      </w:pPr>
      <w:rPr>
        <w:rFonts w:ascii="Courier New" w:hAnsi="Courier New" w:hint="default"/>
      </w:rPr>
    </w:lvl>
    <w:lvl w:ilvl="8" w:tplc="F27885C0">
      <w:start w:val="1"/>
      <w:numFmt w:val="bullet"/>
      <w:lvlText w:val=""/>
      <w:lvlJc w:val="left"/>
      <w:pPr>
        <w:ind w:left="6480" w:hanging="360"/>
      </w:pPr>
      <w:rPr>
        <w:rFonts w:ascii="Wingdings" w:hAnsi="Wingdings" w:hint="default"/>
      </w:rPr>
    </w:lvl>
  </w:abstractNum>
  <w:abstractNum w:abstractNumId="22" w15:restartNumberingAfterBreak="0">
    <w:nsid w:val="4ECD64CF"/>
    <w:multiLevelType w:val="hybridMultilevel"/>
    <w:tmpl w:val="FB50F17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3" w15:restartNumberingAfterBreak="0">
    <w:nsid w:val="52012BB7"/>
    <w:multiLevelType w:val="hybridMultilevel"/>
    <w:tmpl w:val="8434435A"/>
    <w:lvl w:ilvl="0" w:tplc="CD1C3FDE">
      <w:start w:val="1"/>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24" w15:restartNumberingAfterBreak="0">
    <w:nsid w:val="53704036"/>
    <w:multiLevelType w:val="hybridMultilevel"/>
    <w:tmpl w:val="396C46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5207F68"/>
    <w:multiLevelType w:val="hybridMultilevel"/>
    <w:tmpl w:val="075CBF1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564B38EA"/>
    <w:multiLevelType w:val="hybridMultilevel"/>
    <w:tmpl w:val="31EA3C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FC7280C"/>
    <w:multiLevelType w:val="hybridMultilevel"/>
    <w:tmpl w:val="F800B5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5FD82392"/>
    <w:multiLevelType w:val="hybridMultilevel"/>
    <w:tmpl w:val="AF1C60B2"/>
    <w:lvl w:ilvl="0" w:tplc="E29AA91E">
      <w:start w:val="1"/>
      <w:numFmt w:val="bullet"/>
      <w:lvlText w:val="-"/>
      <w:lvlJc w:val="left"/>
      <w:pPr>
        <w:ind w:left="720" w:hanging="360"/>
      </w:pPr>
      <w:rPr>
        <w:rFonts w:ascii="Calibri" w:hAnsi="Calibri" w:hint="default"/>
      </w:rPr>
    </w:lvl>
    <w:lvl w:ilvl="1" w:tplc="96E67104">
      <w:start w:val="1"/>
      <w:numFmt w:val="bullet"/>
      <w:lvlText w:val="o"/>
      <w:lvlJc w:val="left"/>
      <w:pPr>
        <w:ind w:left="1440" w:hanging="360"/>
      </w:pPr>
      <w:rPr>
        <w:rFonts w:ascii="Courier New" w:hAnsi="Courier New" w:hint="default"/>
      </w:rPr>
    </w:lvl>
    <w:lvl w:ilvl="2" w:tplc="2E4A2A52">
      <w:start w:val="1"/>
      <w:numFmt w:val="bullet"/>
      <w:lvlText w:val=""/>
      <w:lvlJc w:val="left"/>
      <w:pPr>
        <w:ind w:left="2160" w:hanging="360"/>
      </w:pPr>
      <w:rPr>
        <w:rFonts w:ascii="Wingdings" w:hAnsi="Wingdings" w:hint="default"/>
      </w:rPr>
    </w:lvl>
    <w:lvl w:ilvl="3" w:tplc="F11078B6">
      <w:start w:val="1"/>
      <w:numFmt w:val="bullet"/>
      <w:lvlText w:val=""/>
      <w:lvlJc w:val="left"/>
      <w:pPr>
        <w:ind w:left="2880" w:hanging="360"/>
      </w:pPr>
      <w:rPr>
        <w:rFonts w:ascii="Symbol" w:hAnsi="Symbol" w:hint="default"/>
      </w:rPr>
    </w:lvl>
    <w:lvl w:ilvl="4" w:tplc="74BA734E">
      <w:start w:val="1"/>
      <w:numFmt w:val="bullet"/>
      <w:lvlText w:val="o"/>
      <w:lvlJc w:val="left"/>
      <w:pPr>
        <w:ind w:left="3600" w:hanging="360"/>
      </w:pPr>
      <w:rPr>
        <w:rFonts w:ascii="Courier New" w:hAnsi="Courier New" w:hint="default"/>
      </w:rPr>
    </w:lvl>
    <w:lvl w:ilvl="5" w:tplc="DB2CACFC">
      <w:start w:val="1"/>
      <w:numFmt w:val="bullet"/>
      <w:lvlText w:val=""/>
      <w:lvlJc w:val="left"/>
      <w:pPr>
        <w:ind w:left="4320" w:hanging="360"/>
      </w:pPr>
      <w:rPr>
        <w:rFonts w:ascii="Wingdings" w:hAnsi="Wingdings" w:hint="default"/>
      </w:rPr>
    </w:lvl>
    <w:lvl w:ilvl="6" w:tplc="C92E6160">
      <w:start w:val="1"/>
      <w:numFmt w:val="bullet"/>
      <w:lvlText w:val=""/>
      <w:lvlJc w:val="left"/>
      <w:pPr>
        <w:ind w:left="5040" w:hanging="360"/>
      </w:pPr>
      <w:rPr>
        <w:rFonts w:ascii="Symbol" w:hAnsi="Symbol" w:hint="default"/>
      </w:rPr>
    </w:lvl>
    <w:lvl w:ilvl="7" w:tplc="130C0158">
      <w:start w:val="1"/>
      <w:numFmt w:val="bullet"/>
      <w:lvlText w:val="o"/>
      <w:lvlJc w:val="left"/>
      <w:pPr>
        <w:ind w:left="5760" w:hanging="360"/>
      </w:pPr>
      <w:rPr>
        <w:rFonts w:ascii="Courier New" w:hAnsi="Courier New" w:hint="default"/>
      </w:rPr>
    </w:lvl>
    <w:lvl w:ilvl="8" w:tplc="FA506ED4">
      <w:start w:val="1"/>
      <w:numFmt w:val="bullet"/>
      <w:lvlText w:val=""/>
      <w:lvlJc w:val="left"/>
      <w:pPr>
        <w:ind w:left="6480" w:hanging="360"/>
      </w:pPr>
      <w:rPr>
        <w:rFonts w:ascii="Wingdings" w:hAnsi="Wingdings" w:hint="default"/>
      </w:rPr>
    </w:lvl>
  </w:abstractNum>
  <w:abstractNum w:abstractNumId="29" w15:restartNumberingAfterBreak="0">
    <w:nsid w:val="636143DF"/>
    <w:multiLevelType w:val="hybridMultilevel"/>
    <w:tmpl w:val="262811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72370B0D"/>
    <w:multiLevelType w:val="hybridMultilevel"/>
    <w:tmpl w:val="79E81D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76364A53"/>
    <w:multiLevelType w:val="hybridMultilevel"/>
    <w:tmpl w:val="3AFA02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76C077FA"/>
    <w:multiLevelType w:val="hybridMultilevel"/>
    <w:tmpl w:val="EC2863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78581368"/>
    <w:multiLevelType w:val="multilevel"/>
    <w:tmpl w:val="64522C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798B1EFD"/>
    <w:multiLevelType w:val="hybridMultilevel"/>
    <w:tmpl w:val="F792447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7CE35E4A"/>
    <w:multiLevelType w:val="hybridMultilevel"/>
    <w:tmpl w:val="04CEA310"/>
    <w:lvl w:ilvl="0" w:tplc="1FF0ABE0">
      <w:start w:val="1"/>
      <w:numFmt w:val="decimal"/>
      <w:lvlText w:val="%1."/>
      <w:lvlJc w:val="left"/>
      <w:pPr>
        <w:ind w:left="720" w:hanging="360"/>
      </w:pPr>
    </w:lvl>
    <w:lvl w:ilvl="1" w:tplc="5B6CB2EA">
      <w:start w:val="1"/>
      <w:numFmt w:val="lowerLetter"/>
      <w:lvlText w:val="%2."/>
      <w:lvlJc w:val="left"/>
      <w:pPr>
        <w:ind w:left="1440" w:hanging="360"/>
      </w:pPr>
    </w:lvl>
    <w:lvl w:ilvl="2" w:tplc="5CFC9C64">
      <w:start w:val="1"/>
      <w:numFmt w:val="lowerRoman"/>
      <w:lvlText w:val="%3."/>
      <w:lvlJc w:val="right"/>
      <w:pPr>
        <w:ind w:left="2160" w:hanging="180"/>
      </w:pPr>
    </w:lvl>
    <w:lvl w:ilvl="3" w:tplc="3B7C8496">
      <w:start w:val="1"/>
      <w:numFmt w:val="decimal"/>
      <w:lvlText w:val="%4."/>
      <w:lvlJc w:val="left"/>
      <w:pPr>
        <w:ind w:left="2880" w:hanging="360"/>
      </w:pPr>
    </w:lvl>
    <w:lvl w:ilvl="4" w:tplc="DCD44BF4">
      <w:start w:val="1"/>
      <w:numFmt w:val="lowerLetter"/>
      <w:lvlText w:val="%5."/>
      <w:lvlJc w:val="left"/>
      <w:pPr>
        <w:ind w:left="3600" w:hanging="360"/>
      </w:pPr>
    </w:lvl>
    <w:lvl w:ilvl="5" w:tplc="2C807920">
      <w:start w:val="1"/>
      <w:numFmt w:val="lowerRoman"/>
      <w:lvlText w:val="%6."/>
      <w:lvlJc w:val="right"/>
      <w:pPr>
        <w:ind w:left="4320" w:hanging="180"/>
      </w:pPr>
    </w:lvl>
    <w:lvl w:ilvl="6" w:tplc="3BA69B82">
      <w:start w:val="1"/>
      <w:numFmt w:val="decimal"/>
      <w:lvlText w:val="%7."/>
      <w:lvlJc w:val="left"/>
      <w:pPr>
        <w:ind w:left="5040" w:hanging="360"/>
      </w:pPr>
    </w:lvl>
    <w:lvl w:ilvl="7" w:tplc="310AAD06">
      <w:start w:val="1"/>
      <w:numFmt w:val="lowerLetter"/>
      <w:lvlText w:val="%8."/>
      <w:lvlJc w:val="left"/>
      <w:pPr>
        <w:ind w:left="5760" w:hanging="360"/>
      </w:pPr>
    </w:lvl>
    <w:lvl w:ilvl="8" w:tplc="4830BA82">
      <w:start w:val="1"/>
      <w:numFmt w:val="lowerRoman"/>
      <w:lvlText w:val="%9."/>
      <w:lvlJc w:val="right"/>
      <w:pPr>
        <w:ind w:left="6480" w:hanging="180"/>
      </w:pPr>
    </w:lvl>
  </w:abstractNum>
  <w:num w:numId="1">
    <w:abstractNumId w:val="13"/>
  </w:num>
  <w:num w:numId="2">
    <w:abstractNumId w:val="17"/>
  </w:num>
  <w:num w:numId="3">
    <w:abstractNumId w:val="2"/>
  </w:num>
  <w:num w:numId="4">
    <w:abstractNumId w:val="5"/>
  </w:num>
  <w:num w:numId="5">
    <w:abstractNumId w:val="9"/>
  </w:num>
  <w:num w:numId="6">
    <w:abstractNumId w:val="35"/>
  </w:num>
  <w:num w:numId="7">
    <w:abstractNumId w:val="21"/>
  </w:num>
  <w:num w:numId="8">
    <w:abstractNumId w:val="28"/>
  </w:num>
  <w:num w:numId="9">
    <w:abstractNumId w:val="12"/>
  </w:num>
  <w:num w:numId="10">
    <w:abstractNumId w:val="0"/>
  </w:num>
  <w:num w:numId="11">
    <w:abstractNumId w:val="19"/>
  </w:num>
  <w:num w:numId="12">
    <w:abstractNumId w:val="11"/>
  </w:num>
  <w:num w:numId="13">
    <w:abstractNumId w:val="11"/>
  </w:num>
  <w:num w:numId="14">
    <w:abstractNumId w:val="11"/>
  </w:num>
  <w:num w:numId="15">
    <w:abstractNumId w:val="11"/>
  </w:num>
  <w:num w:numId="16">
    <w:abstractNumId w:val="31"/>
  </w:num>
  <w:num w:numId="17">
    <w:abstractNumId w:val="10"/>
  </w:num>
  <w:num w:numId="18">
    <w:abstractNumId w:val="23"/>
  </w:num>
  <w:num w:numId="19">
    <w:abstractNumId w:val="30"/>
  </w:num>
  <w:num w:numId="20">
    <w:abstractNumId w:val="18"/>
  </w:num>
  <w:num w:numId="21">
    <w:abstractNumId w:val="18"/>
  </w:num>
  <w:num w:numId="22">
    <w:abstractNumId w:val="18"/>
  </w:num>
  <w:num w:numId="23">
    <w:abstractNumId w:val="18"/>
  </w:num>
  <w:num w:numId="24">
    <w:abstractNumId w:val="22"/>
  </w:num>
  <w:num w:numId="25">
    <w:abstractNumId w:val="14"/>
  </w:num>
  <w:num w:numId="26">
    <w:abstractNumId w:val="20"/>
  </w:num>
  <w:num w:numId="27">
    <w:abstractNumId w:val="6"/>
  </w:num>
  <w:num w:numId="28">
    <w:abstractNumId w:val="15"/>
  </w:num>
  <w:num w:numId="29">
    <w:abstractNumId w:val="3"/>
  </w:num>
  <w:num w:numId="30">
    <w:abstractNumId w:val="16"/>
  </w:num>
  <w:num w:numId="31">
    <w:abstractNumId w:val="25"/>
  </w:num>
  <w:num w:numId="32">
    <w:abstractNumId w:val="26"/>
  </w:num>
  <w:num w:numId="33">
    <w:abstractNumId w:val="32"/>
  </w:num>
  <w:num w:numId="34">
    <w:abstractNumId w:val="29"/>
  </w:num>
  <w:num w:numId="35">
    <w:abstractNumId w:val="24"/>
  </w:num>
  <w:num w:numId="36">
    <w:abstractNumId w:val="27"/>
  </w:num>
  <w:num w:numId="37">
    <w:abstractNumId w:val="4"/>
  </w:num>
  <w:num w:numId="38">
    <w:abstractNumId w:val="8"/>
  </w:num>
  <w:num w:numId="39">
    <w:abstractNumId w:val="33"/>
  </w:num>
  <w:num w:numId="40">
    <w:abstractNumId w:val="7"/>
  </w:num>
  <w:num w:numId="41">
    <w:abstractNumId w:val="34"/>
  </w:num>
  <w:num w:numId="4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09"/>
  <w:autoHyphenatio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4C67"/>
    <w:rsid w:val="0000164A"/>
    <w:rsid w:val="00014883"/>
    <w:rsid w:val="000252B4"/>
    <w:rsid w:val="00037C1D"/>
    <w:rsid w:val="000438D1"/>
    <w:rsid w:val="00044D4D"/>
    <w:rsid w:val="000469F9"/>
    <w:rsid w:val="00070337"/>
    <w:rsid w:val="00071997"/>
    <w:rsid w:val="0007491C"/>
    <w:rsid w:val="00081887"/>
    <w:rsid w:val="000918FF"/>
    <w:rsid w:val="000A3561"/>
    <w:rsid w:val="000A77A1"/>
    <w:rsid w:val="000C39FD"/>
    <w:rsid w:val="000C5008"/>
    <w:rsid w:val="000D2038"/>
    <w:rsid w:val="000D7D0D"/>
    <w:rsid w:val="000E25C1"/>
    <w:rsid w:val="000F2BDF"/>
    <w:rsid w:val="000F41BE"/>
    <w:rsid w:val="000F5621"/>
    <w:rsid w:val="000F5AC7"/>
    <w:rsid w:val="000F6458"/>
    <w:rsid w:val="000F6CE9"/>
    <w:rsid w:val="00115868"/>
    <w:rsid w:val="00127D6C"/>
    <w:rsid w:val="0013119E"/>
    <w:rsid w:val="00140606"/>
    <w:rsid w:val="00144628"/>
    <w:rsid w:val="00153E99"/>
    <w:rsid w:val="00157B0F"/>
    <w:rsid w:val="00173F79"/>
    <w:rsid w:val="001820D1"/>
    <w:rsid w:val="001867D7"/>
    <w:rsid w:val="001A0A73"/>
    <w:rsid w:val="001A0ADF"/>
    <w:rsid w:val="001B69B8"/>
    <w:rsid w:val="001B7FB6"/>
    <w:rsid w:val="001C64D1"/>
    <w:rsid w:val="001D102A"/>
    <w:rsid w:val="001E2235"/>
    <w:rsid w:val="001E56F5"/>
    <w:rsid w:val="0021147E"/>
    <w:rsid w:val="002224B5"/>
    <w:rsid w:val="00227652"/>
    <w:rsid w:val="00227F09"/>
    <w:rsid w:val="00234A58"/>
    <w:rsid w:val="002360C0"/>
    <w:rsid w:val="00251E5F"/>
    <w:rsid w:val="00266330"/>
    <w:rsid w:val="0026742A"/>
    <w:rsid w:val="0027772D"/>
    <w:rsid w:val="00280A16"/>
    <w:rsid w:val="002B2E91"/>
    <w:rsid w:val="002C2B75"/>
    <w:rsid w:val="002C7A81"/>
    <w:rsid w:val="002D1C28"/>
    <w:rsid w:val="002E0874"/>
    <w:rsid w:val="0031536A"/>
    <w:rsid w:val="00316921"/>
    <w:rsid w:val="00317BAD"/>
    <w:rsid w:val="00322F65"/>
    <w:rsid w:val="003356C3"/>
    <w:rsid w:val="003518AF"/>
    <w:rsid w:val="00357A93"/>
    <w:rsid w:val="00381136"/>
    <w:rsid w:val="00396815"/>
    <w:rsid w:val="003A2A8C"/>
    <w:rsid w:val="003C05A9"/>
    <w:rsid w:val="003F37B5"/>
    <w:rsid w:val="003F3EA3"/>
    <w:rsid w:val="004153CD"/>
    <w:rsid w:val="00423BFE"/>
    <w:rsid w:val="00456F5A"/>
    <w:rsid w:val="00465010"/>
    <w:rsid w:val="00492C65"/>
    <w:rsid w:val="004931C3"/>
    <w:rsid w:val="00495461"/>
    <w:rsid w:val="004B7F9D"/>
    <w:rsid w:val="004C174C"/>
    <w:rsid w:val="004D4E4E"/>
    <w:rsid w:val="004F11AE"/>
    <w:rsid w:val="005063A6"/>
    <w:rsid w:val="00510E62"/>
    <w:rsid w:val="00515100"/>
    <w:rsid w:val="00532D78"/>
    <w:rsid w:val="005346CE"/>
    <w:rsid w:val="00536B50"/>
    <w:rsid w:val="005579E2"/>
    <w:rsid w:val="00574773"/>
    <w:rsid w:val="00575A99"/>
    <w:rsid w:val="0057785B"/>
    <w:rsid w:val="00581390"/>
    <w:rsid w:val="005A3A98"/>
    <w:rsid w:val="005A52B7"/>
    <w:rsid w:val="005A718F"/>
    <w:rsid w:val="005C40FE"/>
    <w:rsid w:val="005C6284"/>
    <w:rsid w:val="005C7D80"/>
    <w:rsid w:val="005E1EF0"/>
    <w:rsid w:val="005E4E45"/>
    <w:rsid w:val="005F6793"/>
    <w:rsid w:val="006067BA"/>
    <w:rsid w:val="006072EF"/>
    <w:rsid w:val="006146CE"/>
    <w:rsid w:val="006300C8"/>
    <w:rsid w:val="00632393"/>
    <w:rsid w:val="006362F5"/>
    <w:rsid w:val="00644D85"/>
    <w:rsid w:val="006709FD"/>
    <w:rsid w:val="006837F7"/>
    <w:rsid w:val="006848DE"/>
    <w:rsid w:val="006A1131"/>
    <w:rsid w:val="006A30AF"/>
    <w:rsid w:val="006D33DA"/>
    <w:rsid w:val="006D3CEF"/>
    <w:rsid w:val="006D658E"/>
    <w:rsid w:val="006D6683"/>
    <w:rsid w:val="006E00EB"/>
    <w:rsid w:val="006F62E1"/>
    <w:rsid w:val="00700D0E"/>
    <w:rsid w:val="007118D5"/>
    <w:rsid w:val="0071779C"/>
    <w:rsid w:val="00732355"/>
    <w:rsid w:val="00741D13"/>
    <w:rsid w:val="00746D5F"/>
    <w:rsid w:val="00755723"/>
    <w:rsid w:val="007557D4"/>
    <w:rsid w:val="0076417D"/>
    <w:rsid w:val="0076418B"/>
    <w:rsid w:val="00784B30"/>
    <w:rsid w:val="00791377"/>
    <w:rsid w:val="00793162"/>
    <w:rsid w:val="00796C34"/>
    <w:rsid w:val="007A2966"/>
    <w:rsid w:val="007A9CE0"/>
    <w:rsid w:val="007B14A1"/>
    <w:rsid w:val="007B3D67"/>
    <w:rsid w:val="007C7682"/>
    <w:rsid w:val="007D00CA"/>
    <w:rsid w:val="007D07D8"/>
    <w:rsid w:val="007D1D63"/>
    <w:rsid w:val="007E301D"/>
    <w:rsid w:val="007E3A2E"/>
    <w:rsid w:val="008031FD"/>
    <w:rsid w:val="008063D0"/>
    <w:rsid w:val="00813343"/>
    <w:rsid w:val="00813AAA"/>
    <w:rsid w:val="00814381"/>
    <w:rsid w:val="0082124F"/>
    <w:rsid w:val="00825440"/>
    <w:rsid w:val="00830090"/>
    <w:rsid w:val="00833C0B"/>
    <w:rsid w:val="00845129"/>
    <w:rsid w:val="00847C95"/>
    <w:rsid w:val="0086338C"/>
    <w:rsid w:val="0086645E"/>
    <w:rsid w:val="0087668E"/>
    <w:rsid w:val="00881B69"/>
    <w:rsid w:val="008834FF"/>
    <w:rsid w:val="008847BB"/>
    <w:rsid w:val="0089496A"/>
    <w:rsid w:val="008A1E71"/>
    <w:rsid w:val="008A455F"/>
    <w:rsid w:val="008A53F8"/>
    <w:rsid w:val="008A60DA"/>
    <w:rsid w:val="008B010E"/>
    <w:rsid w:val="008B2E73"/>
    <w:rsid w:val="008B5D04"/>
    <w:rsid w:val="008C26FC"/>
    <w:rsid w:val="008C67F2"/>
    <w:rsid w:val="008D070F"/>
    <w:rsid w:val="008D74E7"/>
    <w:rsid w:val="008E5FDB"/>
    <w:rsid w:val="008F60B4"/>
    <w:rsid w:val="0090563C"/>
    <w:rsid w:val="0091302C"/>
    <w:rsid w:val="00915646"/>
    <w:rsid w:val="009313F9"/>
    <w:rsid w:val="0094034E"/>
    <w:rsid w:val="00940559"/>
    <w:rsid w:val="00950782"/>
    <w:rsid w:val="00972C92"/>
    <w:rsid w:val="00972F44"/>
    <w:rsid w:val="00984392"/>
    <w:rsid w:val="009875AD"/>
    <w:rsid w:val="009B5E42"/>
    <w:rsid w:val="009C3E90"/>
    <w:rsid w:val="009C4420"/>
    <w:rsid w:val="009C46D9"/>
    <w:rsid w:val="009E25CE"/>
    <w:rsid w:val="009E371B"/>
    <w:rsid w:val="00A06BAD"/>
    <w:rsid w:val="00A0771E"/>
    <w:rsid w:val="00A10408"/>
    <w:rsid w:val="00A22F34"/>
    <w:rsid w:val="00A25CEF"/>
    <w:rsid w:val="00A33365"/>
    <w:rsid w:val="00A54C58"/>
    <w:rsid w:val="00A743BC"/>
    <w:rsid w:val="00A864C3"/>
    <w:rsid w:val="00A86AE9"/>
    <w:rsid w:val="00A86DC9"/>
    <w:rsid w:val="00A8DA80"/>
    <w:rsid w:val="00A91AF2"/>
    <w:rsid w:val="00A92D5A"/>
    <w:rsid w:val="00A96F26"/>
    <w:rsid w:val="00AA3EF2"/>
    <w:rsid w:val="00AB40E9"/>
    <w:rsid w:val="00AB5D52"/>
    <w:rsid w:val="00AD24FE"/>
    <w:rsid w:val="00AF45DB"/>
    <w:rsid w:val="00AF516E"/>
    <w:rsid w:val="00AF5F3D"/>
    <w:rsid w:val="00AF686A"/>
    <w:rsid w:val="00B07A91"/>
    <w:rsid w:val="00B1563B"/>
    <w:rsid w:val="00B23807"/>
    <w:rsid w:val="00B4307C"/>
    <w:rsid w:val="00B44A04"/>
    <w:rsid w:val="00B47C1C"/>
    <w:rsid w:val="00B51E4B"/>
    <w:rsid w:val="00B63B77"/>
    <w:rsid w:val="00B67828"/>
    <w:rsid w:val="00B706AA"/>
    <w:rsid w:val="00B70A34"/>
    <w:rsid w:val="00B83D0C"/>
    <w:rsid w:val="00B8545F"/>
    <w:rsid w:val="00B86E1A"/>
    <w:rsid w:val="00B922EE"/>
    <w:rsid w:val="00BAED99"/>
    <w:rsid w:val="00BB4745"/>
    <w:rsid w:val="00BD6CB7"/>
    <w:rsid w:val="00BD7BEF"/>
    <w:rsid w:val="00BE2D59"/>
    <w:rsid w:val="00BE749F"/>
    <w:rsid w:val="00BF1316"/>
    <w:rsid w:val="00BF1AF3"/>
    <w:rsid w:val="00C17A6D"/>
    <w:rsid w:val="00C21315"/>
    <w:rsid w:val="00C34099"/>
    <w:rsid w:val="00C363F9"/>
    <w:rsid w:val="00C4023F"/>
    <w:rsid w:val="00C451A9"/>
    <w:rsid w:val="00C46855"/>
    <w:rsid w:val="00C52CC9"/>
    <w:rsid w:val="00C53556"/>
    <w:rsid w:val="00C553CF"/>
    <w:rsid w:val="00C67EEC"/>
    <w:rsid w:val="00C70F30"/>
    <w:rsid w:val="00C82505"/>
    <w:rsid w:val="00C86705"/>
    <w:rsid w:val="00C86F6C"/>
    <w:rsid w:val="00C95C19"/>
    <w:rsid w:val="00CA2639"/>
    <w:rsid w:val="00CA2A59"/>
    <w:rsid w:val="00CA340C"/>
    <w:rsid w:val="00CC4DB1"/>
    <w:rsid w:val="00CC6288"/>
    <w:rsid w:val="00D04BB2"/>
    <w:rsid w:val="00D10CD8"/>
    <w:rsid w:val="00D128B4"/>
    <w:rsid w:val="00D140E1"/>
    <w:rsid w:val="00D27B75"/>
    <w:rsid w:val="00D3238C"/>
    <w:rsid w:val="00D36179"/>
    <w:rsid w:val="00D3794B"/>
    <w:rsid w:val="00D418B7"/>
    <w:rsid w:val="00D442A2"/>
    <w:rsid w:val="00D45492"/>
    <w:rsid w:val="00D50EEE"/>
    <w:rsid w:val="00D532FB"/>
    <w:rsid w:val="00D53F19"/>
    <w:rsid w:val="00D56CA6"/>
    <w:rsid w:val="00D83A60"/>
    <w:rsid w:val="00D83EA3"/>
    <w:rsid w:val="00DA7EA0"/>
    <w:rsid w:val="00DA7FB3"/>
    <w:rsid w:val="00DB40FD"/>
    <w:rsid w:val="00DC14C9"/>
    <w:rsid w:val="00DD120C"/>
    <w:rsid w:val="00DD18E0"/>
    <w:rsid w:val="00DD374B"/>
    <w:rsid w:val="00DE2269"/>
    <w:rsid w:val="00E01BBB"/>
    <w:rsid w:val="00E04EF4"/>
    <w:rsid w:val="00E06F86"/>
    <w:rsid w:val="00E11FA6"/>
    <w:rsid w:val="00E20611"/>
    <w:rsid w:val="00E25592"/>
    <w:rsid w:val="00E32BC9"/>
    <w:rsid w:val="00E34ADB"/>
    <w:rsid w:val="00E51BCF"/>
    <w:rsid w:val="00E72C49"/>
    <w:rsid w:val="00E741A7"/>
    <w:rsid w:val="00E8181C"/>
    <w:rsid w:val="00E82DB6"/>
    <w:rsid w:val="00E868FF"/>
    <w:rsid w:val="00EA6855"/>
    <w:rsid w:val="00EB5151"/>
    <w:rsid w:val="00EB745B"/>
    <w:rsid w:val="00ED4C67"/>
    <w:rsid w:val="00EE71CA"/>
    <w:rsid w:val="00EF5098"/>
    <w:rsid w:val="00F0151F"/>
    <w:rsid w:val="00F142BD"/>
    <w:rsid w:val="00F23D31"/>
    <w:rsid w:val="00F31E87"/>
    <w:rsid w:val="00F37443"/>
    <w:rsid w:val="00F3786D"/>
    <w:rsid w:val="00F42393"/>
    <w:rsid w:val="00F453D9"/>
    <w:rsid w:val="00F55B7A"/>
    <w:rsid w:val="00F702D1"/>
    <w:rsid w:val="00F86F0B"/>
    <w:rsid w:val="00F9766F"/>
    <w:rsid w:val="00FA464C"/>
    <w:rsid w:val="00FA684F"/>
    <w:rsid w:val="00FB1231"/>
    <w:rsid w:val="00FB2AA6"/>
    <w:rsid w:val="00FB71C4"/>
    <w:rsid w:val="00FC6BBC"/>
    <w:rsid w:val="01016DD1"/>
    <w:rsid w:val="01ABFE71"/>
    <w:rsid w:val="01B5B7D5"/>
    <w:rsid w:val="02164619"/>
    <w:rsid w:val="0216BEDA"/>
    <w:rsid w:val="021F6904"/>
    <w:rsid w:val="023C3C0E"/>
    <w:rsid w:val="02704705"/>
    <w:rsid w:val="02E184FD"/>
    <w:rsid w:val="0327E478"/>
    <w:rsid w:val="03E91408"/>
    <w:rsid w:val="0420B799"/>
    <w:rsid w:val="044A841E"/>
    <w:rsid w:val="0460BEFA"/>
    <w:rsid w:val="0467BD3F"/>
    <w:rsid w:val="047FF0DC"/>
    <w:rsid w:val="04AB8C34"/>
    <w:rsid w:val="05220453"/>
    <w:rsid w:val="052A871C"/>
    <w:rsid w:val="053B3A9A"/>
    <w:rsid w:val="053F09E4"/>
    <w:rsid w:val="05BF4F67"/>
    <w:rsid w:val="05C194BE"/>
    <w:rsid w:val="05C1AE91"/>
    <w:rsid w:val="0609CFE1"/>
    <w:rsid w:val="061435D7"/>
    <w:rsid w:val="06998556"/>
    <w:rsid w:val="06B4EB88"/>
    <w:rsid w:val="06D38A43"/>
    <w:rsid w:val="06E0A90D"/>
    <w:rsid w:val="073CE61A"/>
    <w:rsid w:val="07BFC9DE"/>
    <w:rsid w:val="07E73F30"/>
    <w:rsid w:val="082CE563"/>
    <w:rsid w:val="0853D01E"/>
    <w:rsid w:val="086A7EF3"/>
    <w:rsid w:val="089662A2"/>
    <w:rsid w:val="08F93580"/>
    <w:rsid w:val="09293145"/>
    <w:rsid w:val="094ABEFC"/>
    <w:rsid w:val="095C0190"/>
    <w:rsid w:val="09678DB8"/>
    <w:rsid w:val="097C4B5D"/>
    <w:rsid w:val="09DE846D"/>
    <w:rsid w:val="09E6B5A1"/>
    <w:rsid w:val="0A0505CF"/>
    <w:rsid w:val="0A0DF202"/>
    <w:rsid w:val="0A419862"/>
    <w:rsid w:val="0A56A3BA"/>
    <w:rsid w:val="0A5B8631"/>
    <w:rsid w:val="0A60A783"/>
    <w:rsid w:val="0A8E6F8D"/>
    <w:rsid w:val="0AD505E3"/>
    <w:rsid w:val="0B866701"/>
    <w:rsid w:val="0BE5CEC5"/>
    <w:rsid w:val="0C6467CF"/>
    <w:rsid w:val="0C71061D"/>
    <w:rsid w:val="0CB9D8D1"/>
    <w:rsid w:val="0D1F0F69"/>
    <w:rsid w:val="0D27FA8D"/>
    <w:rsid w:val="0D4D0D13"/>
    <w:rsid w:val="0DE683B8"/>
    <w:rsid w:val="0DF6165F"/>
    <w:rsid w:val="0E3B4BC6"/>
    <w:rsid w:val="0E3C80D5"/>
    <w:rsid w:val="0E3FDACF"/>
    <w:rsid w:val="0E994619"/>
    <w:rsid w:val="0E997BD8"/>
    <w:rsid w:val="0EE9684F"/>
    <w:rsid w:val="0F153403"/>
    <w:rsid w:val="0F214E43"/>
    <w:rsid w:val="0F246E6D"/>
    <w:rsid w:val="0F3858F9"/>
    <w:rsid w:val="0F629BB3"/>
    <w:rsid w:val="0F76E70D"/>
    <w:rsid w:val="0F8EDB6F"/>
    <w:rsid w:val="0FD374E8"/>
    <w:rsid w:val="1070D3CF"/>
    <w:rsid w:val="107AD6B7"/>
    <w:rsid w:val="109C2B9D"/>
    <w:rsid w:val="10AA415F"/>
    <w:rsid w:val="10AFC83A"/>
    <w:rsid w:val="10F83204"/>
    <w:rsid w:val="11119D03"/>
    <w:rsid w:val="11687F82"/>
    <w:rsid w:val="11D08D8E"/>
    <w:rsid w:val="11F80A58"/>
    <w:rsid w:val="1225DB26"/>
    <w:rsid w:val="12480133"/>
    <w:rsid w:val="12B545F4"/>
    <w:rsid w:val="12FB506E"/>
    <w:rsid w:val="131FB8F4"/>
    <w:rsid w:val="132692FB"/>
    <w:rsid w:val="13431939"/>
    <w:rsid w:val="136E7211"/>
    <w:rsid w:val="137DB09A"/>
    <w:rsid w:val="13818944"/>
    <w:rsid w:val="139D2243"/>
    <w:rsid w:val="13DD239C"/>
    <w:rsid w:val="13EA7BD2"/>
    <w:rsid w:val="13F61DBF"/>
    <w:rsid w:val="140C7BCE"/>
    <w:rsid w:val="14AD80F4"/>
    <w:rsid w:val="14C70CD3"/>
    <w:rsid w:val="14C8515D"/>
    <w:rsid w:val="1542ECCB"/>
    <w:rsid w:val="15560F85"/>
    <w:rsid w:val="157CC55F"/>
    <w:rsid w:val="15960D62"/>
    <w:rsid w:val="15BE902B"/>
    <w:rsid w:val="1604941F"/>
    <w:rsid w:val="161299D8"/>
    <w:rsid w:val="1661847B"/>
    <w:rsid w:val="16E3236C"/>
    <w:rsid w:val="17292158"/>
    <w:rsid w:val="1742B9CE"/>
    <w:rsid w:val="17601882"/>
    <w:rsid w:val="1794AAD4"/>
    <w:rsid w:val="17A29EE4"/>
    <w:rsid w:val="17CDAB2B"/>
    <w:rsid w:val="17E09783"/>
    <w:rsid w:val="18063D7A"/>
    <w:rsid w:val="180A6F31"/>
    <w:rsid w:val="1827F043"/>
    <w:rsid w:val="183D60F2"/>
    <w:rsid w:val="188B408B"/>
    <w:rsid w:val="19393026"/>
    <w:rsid w:val="1979AB8F"/>
    <w:rsid w:val="197D564B"/>
    <w:rsid w:val="1989315B"/>
    <w:rsid w:val="1A1CCF1F"/>
    <w:rsid w:val="1A2D52FC"/>
    <w:rsid w:val="1A6F5D4D"/>
    <w:rsid w:val="1A92014E"/>
    <w:rsid w:val="1AAAEEA0"/>
    <w:rsid w:val="1AABDE63"/>
    <w:rsid w:val="1AE7D16D"/>
    <w:rsid w:val="1B1B03DD"/>
    <w:rsid w:val="1B22F163"/>
    <w:rsid w:val="1B34F59E"/>
    <w:rsid w:val="1B39CE6C"/>
    <w:rsid w:val="1BA62E9D"/>
    <w:rsid w:val="1BAB69FD"/>
    <w:rsid w:val="1BAC28AC"/>
    <w:rsid w:val="1BE24B40"/>
    <w:rsid w:val="1BFE2CD2"/>
    <w:rsid w:val="1C337775"/>
    <w:rsid w:val="1C3CCCB1"/>
    <w:rsid w:val="1C77E64B"/>
    <w:rsid w:val="1CC3232A"/>
    <w:rsid w:val="1CD94401"/>
    <w:rsid w:val="1D47F90D"/>
    <w:rsid w:val="1D4C1B40"/>
    <w:rsid w:val="1D890C02"/>
    <w:rsid w:val="1DECBA98"/>
    <w:rsid w:val="1DF9853A"/>
    <w:rsid w:val="1E0EACA2"/>
    <w:rsid w:val="1E210B9F"/>
    <w:rsid w:val="1E4202BC"/>
    <w:rsid w:val="1E605642"/>
    <w:rsid w:val="1EDC1913"/>
    <w:rsid w:val="1EE159B2"/>
    <w:rsid w:val="1EE3C96E"/>
    <w:rsid w:val="1F21A20D"/>
    <w:rsid w:val="1F2798F9"/>
    <w:rsid w:val="1F30AFA2"/>
    <w:rsid w:val="1F510D4D"/>
    <w:rsid w:val="1F876CFE"/>
    <w:rsid w:val="1FE1230B"/>
    <w:rsid w:val="1FFAC3EC"/>
    <w:rsid w:val="2025B19D"/>
    <w:rsid w:val="20375494"/>
    <w:rsid w:val="2067A306"/>
    <w:rsid w:val="2071B27C"/>
    <w:rsid w:val="207D2A13"/>
    <w:rsid w:val="20C387A9"/>
    <w:rsid w:val="20CBC057"/>
    <w:rsid w:val="20D8DBC2"/>
    <w:rsid w:val="216B9517"/>
    <w:rsid w:val="21A74DD7"/>
    <w:rsid w:val="220CC501"/>
    <w:rsid w:val="220D82DD"/>
    <w:rsid w:val="221B6A30"/>
    <w:rsid w:val="225B75CC"/>
    <w:rsid w:val="227B65B0"/>
    <w:rsid w:val="227E6ACC"/>
    <w:rsid w:val="22979CA0"/>
    <w:rsid w:val="229DB03C"/>
    <w:rsid w:val="22B12F95"/>
    <w:rsid w:val="22C3EBC1"/>
    <w:rsid w:val="2318940A"/>
    <w:rsid w:val="237C5007"/>
    <w:rsid w:val="23C9FA53"/>
    <w:rsid w:val="23F591E5"/>
    <w:rsid w:val="24036119"/>
    <w:rsid w:val="240B4319"/>
    <w:rsid w:val="2419D8B5"/>
    <w:rsid w:val="2438A889"/>
    <w:rsid w:val="24888F65"/>
    <w:rsid w:val="24B9C974"/>
    <w:rsid w:val="24C9D3A9"/>
    <w:rsid w:val="250E4C61"/>
    <w:rsid w:val="2512384B"/>
    <w:rsid w:val="252D13B3"/>
    <w:rsid w:val="256AF769"/>
    <w:rsid w:val="257742CD"/>
    <w:rsid w:val="257DD06F"/>
    <w:rsid w:val="258EE98D"/>
    <w:rsid w:val="2590DEA4"/>
    <w:rsid w:val="259308BD"/>
    <w:rsid w:val="259F317A"/>
    <w:rsid w:val="25B02DB4"/>
    <w:rsid w:val="25DAC0CB"/>
    <w:rsid w:val="2632F662"/>
    <w:rsid w:val="269E8BFE"/>
    <w:rsid w:val="26A55250"/>
    <w:rsid w:val="26BF60F8"/>
    <w:rsid w:val="26C876E8"/>
    <w:rsid w:val="26DBB10D"/>
    <w:rsid w:val="26DED881"/>
    <w:rsid w:val="27805149"/>
    <w:rsid w:val="27B4FE35"/>
    <w:rsid w:val="27DDA618"/>
    <w:rsid w:val="280FC81E"/>
    <w:rsid w:val="28E44AB4"/>
    <w:rsid w:val="28E92EB1"/>
    <w:rsid w:val="28F492BA"/>
    <w:rsid w:val="2957747F"/>
    <w:rsid w:val="29A77F8C"/>
    <w:rsid w:val="29A932EA"/>
    <w:rsid w:val="29E7377A"/>
    <w:rsid w:val="2A0017AA"/>
    <w:rsid w:val="2A446C11"/>
    <w:rsid w:val="2A6A69EF"/>
    <w:rsid w:val="2A802CBA"/>
    <w:rsid w:val="2A929B56"/>
    <w:rsid w:val="2ABD035B"/>
    <w:rsid w:val="2AF536D1"/>
    <w:rsid w:val="2B1FECD0"/>
    <w:rsid w:val="2B57052B"/>
    <w:rsid w:val="2B5B1046"/>
    <w:rsid w:val="2B6C6428"/>
    <w:rsid w:val="2B710BFE"/>
    <w:rsid w:val="2BCBC4BA"/>
    <w:rsid w:val="2C2205B8"/>
    <w:rsid w:val="2C4BE2FF"/>
    <w:rsid w:val="2C7CD0FD"/>
    <w:rsid w:val="2CB63544"/>
    <w:rsid w:val="2D1EC36B"/>
    <w:rsid w:val="2D318914"/>
    <w:rsid w:val="2D95A7D1"/>
    <w:rsid w:val="2E20B688"/>
    <w:rsid w:val="2E4BEB7D"/>
    <w:rsid w:val="2E59C5DA"/>
    <w:rsid w:val="2E69E2ED"/>
    <w:rsid w:val="2E9E74BB"/>
    <w:rsid w:val="2ED388CD"/>
    <w:rsid w:val="2F208A6B"/>
    <w:rsid w:val="2F4E2DE6"/>
    <w:rsid w:val="2F7CAC26"/>
    <w:rsid w:val="2F96FEE0"/>
    <w:rsid w:val="2FC08F88"/>
    <w:rsid w:val="2FE7BBDE"/>
    <w:rsid w:val="2FF41E11"/>
    <w:rsid w:val="2FF51C8E"/>
    <w:rsid w:val="2FF966EF"/>
    <w:rsid w:val="304EA876"/>
    <w:rsid w:val="30B551BD"/>
    <w:rsid w:val="311FF52F"/>
    <w:rsid w:val="312AEB86"/>
    <w:rsid w:val="319B7D60"/>
    <w:rsid w:val="31DF145F"/>
    <w:rsid w:val="3279CC7E"/>
    <w:rsid w:val="32BB7488"/>
    <w:rsid w:val="333B3993"/>
    <w:rsid w:val="335734C1"/>
    <w:rsid w:val="336983B5"/>
    <w:rsid w:val="33F242AC"/>
    <w:rsid w:val="3474A3E3"/>
    <w:rsid w:val="34FCD4EC"/>
    <w:rsid w:val="351E856C"/>
    <w:rsid w:val="353DBE56"/>
    <w:rsid w:val="359CBEAB"/>
    <w:rsid w:val="361A7B9B"/>
    <w:rsid w:val="361FB952"/>
    <w:rsid w:val="362D266B"/>
    <w:rsid w:val="365C6501"/>
    <w:rsid w:val="36B53EDA"/>
    <w:rsid w:val="36EC897B"/>
    <w:rsid w:val="375517A3"/>
    <w:rsid w:val="37F3C2FD"/>
    <w:rsid w:val="37FAF0A2"/>
    <w:rsid w:val="37FD8AE9"/>
    <w:rsid w:val="3804E938"/>
    <w:rsid w:val="3824970B"/>
    <w:rsid w:val="382EC0FA"/>
    <w:rsid w:val="38C2B4AF"/>
    <w:rsid w:val="3982D677"/>
    <w:rsid w:val="39B9955C"/>
    <w:rsid w:val="39F919C8"/>
    <w:rsid w:val="3A6ECFF4"/>
    <w:rsid w:val="3A8C93E8"/>
    <w:rsid w:val="3A9D4DFE"/>
    <w:rsid w:val="3AAA679B"/>
    <w:rsid w:val="3ADF697E"/>
    <w:rsid w:val="3B33582A"/>
    <w:rsid w:val="3B6360FD"/>
    <w:rsid w:val="3B893940"/>
    <w:rsid w:val="3BDE723B"/>
    <w:rsid w:val="3C0B2343"/>
    <w:rsid w:val="3C139CAE"/>
    <w:rsid w:val="3C61CBBE"/>
    <w:rsid w:val="3C72CA2E"/>
    <w:rsid w:val="3C73972C"/>
    <w:rsid w:val="3C86761D"/>
    <w:rsid w:val="3CCEBCFC"/>
    <w:rsid w:val="3CD3C50F"/>
    <w:rsid w:val="3CDE4F8A"/>
    <w:rsid w:val="3CEEE971"/>
    <w:rsid w:val="3CF9D8DB"/>
    <w:rsid w:val="3D69F623"/>
    <w:rsid w:val="3DA6F3A4"/>
    <w:rsid w:val="3DDCA874"/>
    <w:rsid w:val="3E476CBB"/>
    <w:rsid w:val="3EB47154"/>
    <w:rsid w:val="3EDA674D"/>
    <w:rsid w:val="3F84BBE8"/>
    <w:rsid w:val="3FAE5E87"/>
    <w:rsid w:val="3FBB1D04"/>
    <w:rsid w:val="3FF71117"/>
    <w:rsid w:val="4003F9D0"/>
    <w:rsid w:val="400A4B21"/>
    <w:rsid w:val="40192304"/>
    <w:rsid w:val="4046B356"/>
    <w:rsid w:val="40719E47"/>
    <w:rsid w:val="40744221"/>
    <w:rsid w:val="40A39E07"/>
    <w:rsid w:val="40BE56BD"/>
    <w:rsid w:val="4103BDB4"/>
    <w:rsid w:val="41129D44"/>
    <w:rsid w:val="41188F2A"/>
    <w:rsid w:val="4168BF63"/>
    <w:rsid w:val="41D0DF84"/>
    <w:rsid w:val="41F48902"/>
    <w:rsid w:val="42203FE8"/>
    <w:rsid w:val="422E71D9"/>
    <w:rsid w:val="423CFC37"/>
    <w:rsid w:val="426057B3"/>
    <w:rsid w:val="42837339"/>
    <w:rsid w:val="42CF58A1"/>
    <w:rsid w:val="42E5FF49"/>
    <w:rsid w:val="42EC6A4B"/>
    <w:rsid w:val="4305A42B"/>
    <w:rsid w:val="4311B557"/>
    <w:rsid w:val="432BC49E"/>
    <w:rsid w:val="43762517"/>
    <w:rsid w:val="43AC06B1"/>
    <w:rsid w:val="43B3A68C"/>
    <w:rsid w:val="43F04888"/>
    <w:rsid w:val="44163528"/>
    <w:rsid w:val="441DB5AF"/>
    <w:rsid w:val="442B22C8"/>
    <w:rsid w:val="4451EDE8"/>
    <w:rsid w:val="4461047F"/>
    <w:rsid w:val="4465DDF0"/>
    <w:rsid w:val="44680CB3"/>
    <w:rsid w:val="448574A8"/>
    <w:rsid w:val="44C5891E"/>
    <w:rsid w:val="44D17A37"/>
    <w:rsid w:val="45222432"/>
    <w:rsid w:val="453185E3"/>
    <w:rsid w:val="45BBD9C8"/>
    <w:rsid w:val="45D51B33"/>
    <w:rsid w:val="464B7E41"/>
    <w:rsid w:val="4682A015"/>
    <w:rsid w:val="4701E2FC"/>
    <w:rsid w:val="47182D00"/>
    <w:rsid w:val="472A91AC"/>
    <w:rsid w:val="472E959B"/>
    <w:rsid w:val="473D5B86"/>
    <w:rsid w:val="4756CE44"/>
    <w:rsid w:val="479E3450"/>
    <w:rsid w:val="4873E5D6"/>
    <w:rsid w:val="490ECFF5"/>
    <w:rsid w:val="492D6E4A"/>
    <w:rsid w:val="4935EF05"/>
    <w:rsid w:val="495CC48A"/>
    <w:rsid w:val="49A16174"/>
    <w:rsid w:val="49F9B1FD"/>
    <w:rsid w:val="4B039EDF"/>
    <w:rsid w:val="4B04AC37"/>
    <w:rsid w:val="4B4DD89C"/>
    <w:rsid w:val="4B84DCF3"/>
    <w:rsid w:val="4BDBE4B9"/>
    <w:rsid w:val="4C562E27"/>
    <w:rsid w:val="4CD90236"/>
    <w:rsid w:val="4CECE052"/>
    <w:rsid w:val="4CFCEBCC"/>
    <w:rsid w:val="4D3543F9"/>
    <w:rsid w:val="4D52C529"/>
    <w:rsid w:val="4D83B168"/>
    <w:rsid w:val="4DBD176E"/>
    <w:rsid w:val="4DBF3ADA"/>
    <w:rsid w:val="4DCC20EB"/>
    <w:rsid w:val="4DEED567"/>
    <w:rsid w:val="4E118890"/>
    <w:rsid w:val="4E4442C5"/>
    <w:rsid w:val="4E4839BC"/>
    <w:rsid w:val="4E5DA9EE"/>
    <w:rsid w:val="4ED7EC2D"/>
    <w:rsid w:val="4EF8C90A"/>
    <w:rsid w:val="4F15B900"/>
    <w:rsid w:val="50793379"/>
    <w:rsid w:val="510120EC"/>
    <w:rsid w:val="510AC702"/>
    <w:rsid w:val="51265DCD"/>
    <w:rsid w:val="513CCA8F"/>
    <w:rsid w:val="5145979D"/>
    <w:rsid w:val="517E8F1B"/>
    <w:rsid w:val="51A48D49"/>
    <w:rsid w:val="51CDEBF2"/>
    <w:rsid w:val="51CE88E4"/>
    <w:rsid w:val="51DE46FA"/>
    <w:rsid w:val="525415A5"/>
    <w:rsid w:val="5257228B"/>
    <w:rsid w:val="52609CB9"/>
    <w:rsid w:val="52B0023F"/>
    <w:rsid w:val="52F0C16A"/>
    <w:rsid w:val="5323A978"/>
    <w:rsid w:val="532C7E29"/>
    <w:rsid w:val="53634A5D"/>
    <w:rsid w:val="53AF0B49"/>
    <w:rsid w:val="540CE7EF"/>
    <w:rsid w:val="542BBC94"/>
    <w:rsid w:val="542C58F2"/>
    <w:rsid w:val="5459B49B"/>
    <w:rsid w:val="54F35FBC"/>
    <w:rsid w:val="555A248C"/>
    <w:rsid w:val="555E81A4"/>
    <w:rsid w:val="55A0F3C8"/>
    <w:rsid w:val="55B7855F"/>
    <w:rsid w:val="55D59EC6"/>
    <w:rsid w:val="55F2486C"/>
    <w:rsid w:val="561337DA"/>
    <w:rsid w:val="56429049"/>
    <w:rsid w:val="56734F00"/>
    <w:rsid w:val="568FEAE3"/>
    <w:rsid w:val="56CD46B9"/>
    <w:rsid w:val="57034695"/>
    <w:rsid w:val="5718B6C7"/>
    <w:rsid w:val="57305B98"/>
    <w:rsid w:val="576D3D34"/>
    <w:rsid w:val="57716F27"/>
    <w:rsid w:val="5788CD48"/>
    <w:rsid w:val="57911088"/>
    <w:rsid w:val="57A9DFC2"/>
    <w:rsid w:val="57ABDD3A"/>
    <w:rsid w:val="58012BBA"/>
    <w:rsid w:val="58290772"/>
    <w:rsid w:val="58CA4F0B"/>
    <w:rsid w:val="58F8277C"/>
    <w:rsid w:val="592CE0E9"/>
    <w:rsid w:val="59615848"/>
    <w:rsid w:val="596517EA"/>
    <w:rsid w:val="59657124"/>
    <w:rsid w:val="599CFC1B"/>
    <w:rsid w:val="59C30275"/>
    <w:rsid w:val="59EA20FF"/>
    <w:rsid w:val="59F39AF4"/>
    <w:rsid w:val="5A3E9B8F"/>
    <w:rsid w:val="5A6285F7"/>
    <w:rsid w:val="5A85B57A"/>
    <w:rsid w:val="5AB0EF28"/>
    <w:rsid w:val="5ACA40BE"/>
    <w:rsid w:val="5ADDD6A1"/>
    <w:rsid w:val="5AEB0F85"/>
    <w:rsid w:val="5B252E0B"/>
    <w:rsid w:val="5B7F2D66"/>
    <w:rsid w:val="5B94E556"/>
    <w:rsid w:val="5BBBF3A2"/>
    <w:rsid w:val="5C1E20C1"/>
    <w:rsid w:val="5CC883E1"/>
    <w:rsid w:val="5D06DF79"/>
    <w:rsid w:val="5D1FE59F"/>
    <w:rsid w:val="5D776297"/>
    <w:rsid w:val="5DD4DCC4"/>
    <w:rsid w:val="5E11990F"/>
    <w:rsid w:val="5E1588F2"/>
    <w:rsid w:val="5E181915"/>
    <w:rsid w:val="5E86471F"/>
    <w:rsid w:val="5EB78F8A"/>
    <w:rsid w:val="5EBB5312"/>
    <w:rsid w:val="5EEAAC97"/>
    <w:rsid w:val="5F17BBD2"/>
    <w:rsid w:val="5F1986E6"/>
    <w:rsid w:val="5F7050A2"/>
    <w:rsid w:val="5F901B01"/>
    <w:rsid w:val="5F968FA6"/>
    <w:rsid w:val="5FA4AA7C"/>
    <w:rsid w:val="5FD988EE"/>
    <w:rsid w:val="600C3D9F"/>
    <w:rsid w:val="60328000"/>
    <w:rsid w:val="6049A62F"/>
    <w:rsid w:val="60685679"/>
    <w:rsid w:val="607EA7D0"/>
    <w:rsid w:val="60B40E9F"/>
    <w:rsid w:val="60CF3EBB"/>
    <w:rsid w:val="60DD4C6B"/>
    <w:rsid w:val="60DD66AA"/>
    <w:rsid w:val="615BA7C7"/>
    <w:rsid w:val="621B7410"/>
    <w:rsid w:val="6233CD39"/>
    <w:rsid w:val="62ECE4B4"/>
    <w:rsid w:val="62F170C3"/>
    <w:rsid w:val="637826E3"/>
    <w:rsid w:val="63882CC5"/>
    <w:rsid w:val="639FF73B"/>
    <w:rsid w:val="64014130"/>
    <w:rsid w:val="640DF756"/>
    <w:rsid w:val="64212B45"/>
    <w:rsid w:val="642EAC4E"/>
    <w:rsid w:val="64C48C42"/>
    <w:rsid w:val="64D3AAEF"/>
    <w:rsid w:val="64E16A3D"/>
    <w:rsid w:val="664AAD4A"/>
    <w:rsid w:val="66ADD813"/>
    <w:rsid w:val="670301DB"/>
    <w:rsid w:val="677EA572"/>
    <w:rsid w:val="67D81F13"/>
    <w:rsid w:val="680D588B"/>
    <w:rsid w:val="68111C53"/>
    <w:rsid w:val="6833DA2F"/>
    <w:rsid w:val="687FB74A"/>
    <w:rsid w:val="6896AA38"/>
    <w:rsid w:val="68BFA901"/>
    <w:rsid w:val="68C9A2A3"/>
    <w:rsid w:val="68E4921D"/>
    <w:rsid w:val="69B7226F"/>
    <w:rsid w:val="69D4CDEC"/>
    <w:rsid w:val="6A33883D"/>
    <w:rsid w:val="6A733CEB"/>
    <w:rsid w:val="6A98587A"/>
    <w:rsid w:val="6B3740D6"/>
    <w:rsid w:val="6B56DDCC"/>
    <w:rsid w:val="6B945B94"/>
    <w:rsid w:val="6BB46EED"/>
    <w:rsid w:val="6BB4A7BA"/>
    <w:rsid w:val="6C2846AB"/>
    <w:rsid w:val="6C2D1131"/>
    <w:rsid w:val="6C51DE6E"/>
    <w:rsid w:val="6C5BCD78"/>
    <w:rsid w:val="6C675300"/>
    <w:rsid w:val="6C767827"/>
    <w:rsid w:val="6CA5D54B"/>
    <w:rsid w:val="6CCCA2D7"/>
    <w:rsid w:val="6CE423CF"/>
    <w:rsid w:val="6CEEC331"/>
    <w:rsid w:val="6CFE1F54"/>
    <w:rsid w:val="6D6A1181"/>
    <w:rsid w:val="6DBA8355"/>
    <w:rsid w:val="6E0B5C8E"/>
    <w:rsid w:val="6E29BE9D"/>
    <w:rsid w:val="6E40D79F"/>
    <w:rsid w:val="6E47F158"/>
    <w:rsid w:val="6E892303"/>
    <w:rsid w:val="6EA1F42E"/>
    <w:rsid w:val="6EBA2680"/>
    <w:rsid w:val="6ED4DF78"/>
    <w:rsid w:val="6EF27D45"/>
    <w:rsid w:val="6F1823A8"/>
    <w:rsid w:val="6F1B4FE1"/>
    <w:rsid w:val="6F237F5C"/>
    <w:rsid w:val="6F4B2881"/>
    <w:rsid w:val="6FBEB050"/>
    <w:rsid w:val="6FD9DE43"/>
    <w:rsid w:val="702DED2F"/>
    <w:rsid w:val="70477889"/>
    <w:rsid w:val="70BF4FBD"/>
    <w:rsid w:val="70E88F62"/>
    <w:rsid w:val="7116C082"/>
    <w:rsid w:val="71170B75"/>
    <w:rsid w:val="712D16A2"/>
    <w:rsid w:val="7136E985"/>
    <w:rsid w:val="71DD6704"/>
    <w:rsid w:val="71EFD269"/>
    <w:rsid w:val="7217E42A"/>
    <w:rsid w:val="7247E23F"/>
    <w:rsid w:val="72575C8C"/>
    <w:rsid w:val="72709FCE"/>
    <w:rsid w:val="727EDBB0"/>
    <w:rsid w:val="729DFDDA"/>
    <w:rsid w:val="72C46370"/>
    <w:rsid w:val="72F6A3D5"/>
    <w:rsid w:val="738CDD75"/>
    <w:rsid w:val="73C535A2"/>
    <w:rsid w:val="73DE70F8"/>
    <w:rsid w:val="743AD7A6"/>
    <w:rsid w:val="748A4044"/>
    <w:rsid w:val="74B7969F"/>
    <w:rsid w:val="74C5083A"/>
    <w:rsid w:val="74C78A5C"/>
    <w:rsid w:val="74CF8908"/>
    <w:rsid w:val="74DC6DC1"/>
    <w:rsid w:val="752C2AF7"/>
    <w:rsid w:val="759F30A8"/>
    <w:rsid w:val="75A844F0"/>
    <w:rsid w:val="75ACC3E9"/>
    <w:rsid w:val="75C63C20"/>
    <w:rsid w:val="75DA73A9"/>
    <w:rsid w:val="761803BE"/>
    <w:rsid w:val="76192074"/>
    <w:rsid w:val="767289D0"/>
    <w:rsid w:val="7757D0E6"/>
    <w:rsid w:val="780147E8"/>
    <w:rsid w:val="7803AF78"/>
    <w:rsid w:val="7805A905"/>
    <w:rsid w:val="780BF344"/>
    <w:rsid w:val="781059A8"/>
    <w:rsid w:val="78A9A6FA"/>
    <w:rsid w:val="78AB7892"/>
    <w:rsid w:val="79197511"/>
    <w:rsid w:val="7928DD3B"/>
    <w:rsid w:val="792A848D"/>
    <w:rsid w:val="793A5080"/>
    <w:rsid w:val="79560B70"/>
    <w:rsid w:val="79A44780"/>
    <w:rsid w:val="79AECA42"/>
    <w:rsid w:val="79EF5740"/>
    <w:rsid w:val="7A0432F8"/>
    <w:rsid w:val="7A240B9E"/>
    <w:rsid w:val="7A3A4405"/>
    <w:rsid w:val="7A5D48A9"/>
    <w:rsid w:val="7A6B6F86"/>
    <w:rsid w:val="7AD45784"/>
    <w:rsid w:val="7ADE6ECA"/>
    <w:rsid w:val="7AE146D5"/>
    <w:rsid w:val="7AE17ACB"/>
    <w:rsid w:val="7B200F44"/>
    <w:rsid w:val="7B43F2F8"/>
    <w:rsid w:val="7B880EEB"/>
    <w:rsid w:val="7B8B27A1"/>
    <w:rsid w:val="7BE622E6"/>
    <w:rsid w:val="7C2100D3"/>
    <w:rsid w:val="7C63EE30"/>
    <w:rsid w:val="7D07F5AD"/>
    <w:rsid w:val="7D0D1F1B"/>
    <w:rsid w:val="7D26F802"/>
    <w:rsid w:val="7DAA428D"/>
    <w:rsid w:val="7DB3DEC2"/>
    <w:rsid w:val="7E0C932E"/>
    <w:rsid w:val="7E18E797"/>
    <w:rsid w:val="7E29D7CA"/>
    <w:rsid w:val="7E3C1FAA"/>
    <w:rsid w:val="7E5189A2"/>
    <w:rsid w:val="7E6A27AA"/>
    <w:rsid w:val="7EADA23C"/>
    <w:rsid w:val="7EBB6DEE"/>
    <w:rsid w:val="7EBBD0F4"/>
    <w:rsid w:val="7EC725AC"/>
    <w:rsid w:val="7EEE0BD9"/>
    <w:rsid w:val="7F018496"/>
    <w:rsid w:val="7F0D0A1E"/>
    <w:rsid w:val="7F38726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B08D3BF"/>
  <w15:docId w15:val="{DCD0EFE7-91FA-4048-869F-71ADF85E53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Bitstream Vera Sans" w:eastAsia="Bitstream Vera Sans" w:hAnsi="Bitstream Vera Sans" w:cs="Bitstream Vera Sans"/>
        <w:kern w:val="3"/>
        <w:sz w:val="32"/>
        <w:szCs w:val="24"/>
        <w:lang w:val="en-US" w:eastAsia="en-US" w:bidi="en-US"/>
      </w:rPr>
    </w:rPrDefault>
    <w:pPrDefault>
      <w:pPr>
        <w:widowControl w:val="0"/>
        <w:autoSpaceDN w:val="0"/>
        <w:textAlignment w:val="baseline"/>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iPriority="0" w:unhideWhenUsed="1"/>
  </w:latentStyles>
  <w:style w:type="paragraph" w:default="1" w:styleId="a">
    <w:name w:val="Normal"/>
    <w:qFormat/>
    <w:rsid w:val="006848DE"/>
    <w:pPr>
      <w:suppressAutoHyphens/>
      <w:spacing w:line="360" w:lineRule="auto"/>
      <w:ind w:firstLine="709"/>
      <w:jc w:val="both"/>
    </w:pPr>
    <w:rPr>
      <w:rFonts w:ascii="Times New Roman" w:hAnsi="Times New Roman"/>
      <w:sz w:val="28"/>
    </w:rPr>
  </w:style>
  <w:style w:type="paragraph" w:styleId="1">
    <w:name w:val="heading 1"/>
    <w:basedOn w:val="Heading"/>
    <w:next w:val="Textbody"/>
    <w:uiPriority w:val="9"/>
    <w:qFormat/>
    <w:rsid w:val="00CC6288"/>
    <w:pPr>
      <w:jc w:val="center"/>
      <w:outlineLvl w:val="0"/>
    </w:pPr>
    <w:rPr>
      <w:rFonts w:ascii="Times New Roman" w:hAnsi="Times New Roman"/>
      <w:b/>
      <w:bCs/>
      <w:sz w:val="36"/>
      <w:szCs w:val="48"/>
    </w:rPr>
  </w:style>
  <w:style w:type="paragraph" w:styleId="2">
    <w:name w:val="heading 2"/>
    <w:basedOn w:val="Heading"/>
    <w:next w:val="Textbody"/>
    <w:uiPriority w:val="9"/>
    <w:unhideWhenUsed/>
    <w:qFormat/>
    <w:rsid w:val="00CA2A59"/>
    <w:pPr>
      <w:outlineLvl w:val="1"/>
    </w:pPr>
    <w:rPr>
      <w:rFonts w:ascii="Times New Roman" w:hAnsi="Times New Roman"/>
      <w:b/>
      <w:bCs/>
      <w:sz w:val="32"/>
      <w:szCs w:val="36"/>
    </w:rPr>
  </w:style>
  <w:style w:type="paragraph" w:styleId="3">
    <w:name w:val="heading 3"/>
    <w:basedOn w:val="Heading"/>
    <w:next w:val="Textbody"/>
    <w:uiPriority w:val="9"/>
    <w:unhideWhenUsed/>
    <w:qFormat/>
    <w:rsid w:val="004F11AE"/>
    <w:pPr>
      <w:outlineLvl w:val="2"/>
    </w:pPr>
    <w:rPr>
      <w:rFonts w:ascii="Times New Roman" w:hAnsi="Times New Roman"/>
      <w:b/>
      <w:bCs/>
      <w:sz w:val="28"/>
    </w:rPr>
  </w:style>
  <w:style w:type="paragraph" w:styleId="4">
    <w:name w:val="heading 4"/>
    <w:basedOn w:val="Heading"/>
    <w:next w:val="Textbody"/>
    <w:uiPriority w:val="9"/>
    <w:unhideWhenUsed/>
    <w:qFormat/>
    <w:pPr>
      <w:outlineLvl w:val="3"/>
    </w:pPr>
    <w:rPr>
      <w:b/>
      <w:bCs/>
      <w:sz w:val="32"/>
      <w:szCs w:val="24"/>
    </w:rPr>
  </w:style>
  <w:style w:type="paragraph" w:styleId="5">
    <w:name w:val="heading 5"/>
    <w:basedOn w:val="Heading"/>
    <w:next w:val="Textbody"/>
    <w:uiPriority w:val="9"/>
    <w:unhideWhenUsed/>
    <w:qFormat/>
    <w:pPr>
      <w:outlineLvl w:val="4"/>
    </w:pPr>
    <w:rPr>
      <w:b/>
      <w:bCs/>
      <w:sz w:val="26"/>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tandard">
    <w:name w:val="Standard"/>
    <w:pPr>
      <w:suppressAutoHyphens/>
    </w:pPr>
  </w:style>
  <w:style w:type="paragraph" w:customStyle="1" w:styleId="Textbody">
    <w:name w:val="Text body"/>
    <w:basedOn w:val="Standard"/>
    <w:pPr>
      <w:spacing w:after="120"/>
    </w:pPr>
  </w:style>
  <w:style w:type="paragraph" w:customStyle="1" w:styleId="Heading">
    <w:name w:val="Heading"/>
    <w:basedOn w:val="Standard"/>
    <w:next w:val="Textbody"/>
    <w:pPr>
      <w:keepNext/>
      <w:spacing w:before="240" w:after="120"/>
    </w:pPr>
    <w:rPr>
      <w:sz w:val="37"/>
      <w:szCs w:val="28"/>
    </w:rPr>
  </w:style>
  <w:style w:type="paragraph" w:styleId="a3">
    <w:name w:val="List"/>
    <w:basedOn w:val="Textbody"/>
  </w:style>
  <w:style w:type="paragraph" w:customStyle="1" w:styleId="TableContents">
    <w:name w:val="Table Contents"/>
    <w:basedOn w:val="Standard"/>
    <w:pPr>
      <w:suppressLineNumbers/>
    </w:pPr>
  </w:style>
  <w:style w:type="paragraph" w:customStyle="1" w:styleId="TableHeading">
    <w:name w:val="Table Heading"/>
    <w:basedOn w:val="TableContents"/>
    <w:pPr>
      <w:jc w:val="center"/>
    </w:pPr>
    <w:rPr>
      <w:b/>
      <w:bCs/>
    </w:rPr>
  </w:style>
  <w:style w:type="paragraph" w:styleId="a4">
    <w:name w:val="caption"/>
    <w:basedOn w:val="Standard"/>
    <w:pPr>
      <w:suppressLineNumbers/>
      <w:spacing w:before="120" w:after="120"/>
    </w:pPr>
    <w:rPr>
      <w:i/>
      <w:iCs/>
    </w:rPr>
  </w:style>
  <w:style w:type="paragraph" w:customStyle="1" w:styleId="Index">
    <w:name w:val="Index"/>
    <w:basedOn w:val="Standard"/>
    <w:pPr>
      <w:suppressLineNumbers/>
    </w:pPr>
  </w:style>
  <w:style w:type="paragraph" w:customStyle="1" w:styleId="Quotations">
    <w:name w:val="Quotations"/>
    <w:basedOn w:val="Standard"/>
    <w:pPr>
      <w:spacing w:after="283"/>
      <w:ind w:left="567" w:right="567"/>
    </w:pPr>
  </w:style>
  <w:style w:type="paragraph" w:customStyle="1" w:styleId="PreformattedText">
    <w:name w:val="Preformatted Text"/>
    <w:basedOn w:val="Standard"/>
    <w:pPr>
      <w:spacing w:after="113"/>
    </w:pPr>
    <w:rPr>
      <w:rFonts w:ascii="Bitstream Vera Sans Mono" w:eastAsia="Bitstream Vera Sans Mono" w:hAnsi="Bitstream Vera Sans Mono" w:cs="Bitstream Vera Sans Mono"/>
    </w:rPr>
  </w:style>
  <w:style w:type="paragraph" w:customStyle="1" w:styleId="SourceCode">
    <w:name w:val="Source Code"/>
    <w:basedOn w:val="PreformattedText"/>
    <w:pPr>
      <w:pBdr>
        <w:top w:val="single" w:sz="2" w:space="1" w:color="8CACBB"/>
        <w:left w:val="single" w:sz="2" w:space="1" w:color="8CACBB"/>
        <w:bottom w:val="single" w:sz="2" w:space="1" w:color="8CACBB"/>
        <w:right w:val="single" w:sz="2" w:space="1" w:color="8CACBB"/>
      </w:pBdr>
      <w:shd w:val="clear" w:color="auto" w:fill="F7F9FA"/>
    </w:pPr>
  </w:style>
  <w:style w:type="paragraph" w:customStyle="1" w:styleId="SourceFile">
    <w:name w:val="Source File"/>
    <w:basedOn w:val="PreformattedText"/>
    <w:pPr>
      <w:pBdr>
        <w:top w:val="single" w:sz="2" w:space="1" w:color="8CACBB"/>
        <w:left w:val="single" w:sz="2" w:space="1" w:color="8CACBB"/>
        <w:bottom w:val="single" w:sz="2" w:space="1" w:color="8CACBB"/>
        <w:right w:val="single" w:sz="2" w:space="1" w:color="8CACBB"/>
      </w:pBdr>
      <w:shd w:val="clear" w:color="auto" w:fill="F1F4F5"/>
    </w:pPr>
  </w:style>
  <w:style w:type="paragraph" w:customStyle="1" w:styleId="HorizontalLine">
    <w:name w:val="Horizontal Line"/>
    <w:basedOn w:val="Standard"/>
    <w:next w:val="Textbody"/>
    <w:pPr>
      <w:suppressLineNumbers/>
      <w:spacing w:after="283"/>
    </w:pPr>
    <w:rPr>
      <w:sz w:val="16"/>
      <w:szCs w:val="12"/>
    </w:rPr>
  </w:style>
  <w:style w:type="paragraph" w:customStyle="1" w:styleId="Footnote">
    <w:name w:val="Footnote"/>
    <w:basedOn w:val="Standard"/>
    <w:pPr>
      <w:suppressLineNumbers/>
      <w:ind w:left="283" w:hanging="283"/>
    </w:pPr>
  </w:style>
  <w:style w:type="character" w:customStyle="1" w:styleId="NumberingSymbols">
    <w:name w:val="Numbering Symbols"/>
  </w:style>
  <w:style w:type="character" w:customStyle="1" w:styleId="BulletSymbols">
    <w:name w:val="Bullet Symbols"/>
    <w:rPr>
      <w:rFonts w:ascii="StarSymbol" w:eastAsia="StarSymbol" w:hAnsi="StarSymbol" w:cs="StarSymbol"/>
      <w:sz w:val="24"/>
      <w:szCs w:val="18"/>
    </w:rPr>
  </w:style>
  <w:style w:type="character" w:customStyle="1" w:styleId="Internetlink">
    <w:name w:val="Internet link"/>
    <w:rPr>
      <w:color w:val="000080"/>
      <w:u w:val="single"/>
    </w:rPr>
  </w:style>
  <w:style w:type="character" w:customStyle="1" w:styleId="VisitedInternetLink">
    <w:name w:val="Visited Internet Link"/>
    <w:rPr>
      <w:color w:val="800000"/>
      <w:u w:val="single"/>
    </w:rPr>
  </w:style>
  <w:style w:type="character" w:customStyle="1" w:styleId="Locallink">
    <w:name w:val="Local link"/>
    <w:rPr>
      <w:b/>
      <w:color w:val="000000"/>
      <w:u w:val="single"/>
    </w:rPr>
  </w:style>
  <w:style w:type="character" w:customStyle="1" w:styleId="VisitedLocalLink">
    <w:name w:val="Visited Local Link"/>
    <w:rPr>
      <w:b/>
      <w:color w:val="000000"/>
      <w:u w:val="single"/>
    </w:rPr>
  </w:style>
  <w:style w:type="character" w:styleId="a5">
    <w:name w:val="Emphasis"/>
    <w:rPr>
      <w:i/>
      <w:iCs/>
    </w:rPr>
  </w:style>
  <w:style w:type="character" w:customStyle="1" w:styleId="StrongEmphasis">
    <w:name w:val="Strong Emphasis"/>
    <w:rPr>
      <w:b/>
      <w:bCs/>
    </w:rPr>
  </w:style>
  <w:style w:type="character" w:customStyle="1" w:styleId="SourceText">
    <w:name w:val="Source Text"/>
    <w:rPr>
      <w:rFonts w:ascii="Bitstream Vera Sans Mono" w:eastAsia="Bitstream Vera Sans Mono" w:hAnsi="Bitstream Vera Sans Mono" w:cs="Bitstream Vera Sans Mono"/>
    </w:rPr>
  </w:style>
  <w:style w:type="character" w:customStyle="1" w:styleId="FootnoteCharacters">
    <w:name w:val="Footnote Characters"/>
    <w:rPr>
      <w:color w:val="2B73B7"/>
      <w:position w:val="0"/>
      <w:vertAlign w:val="baseline"/>
    </w:rPr>
  </w:style>
  <w:style w:type="character" w:customStyle="1" w:styleId="FootnoteAnchor">
    <w:name w:val="Footnote Anchor"/>
    <w:rPr>
      <w:color w:val="2B73B7"/>
      <w:position w:val="0"/>
      <w:vertAlign w:val="baseline"/>
    </w:rPr>
  </w:style>
  <w:style w:type="paragraph" w:customStyle="1" w:styleId="Quotation1">
    <w:name w:val="Quotation 1"/>
    <w:basedOn w:val="Standard"/>
    <w:pPr>
      <w:spacing w:before="142" w:after="142"/>
      <w:ind w:left="567"/>
    </w:pPr>
  </w:style>
  <w:style w:type="paragraph" w:customStyle="1" w:styleId="Quotation2">
    <w:name w:val="Quotation 2"/>
    <w:basedOn w:val="Standard"/>
    <w:pPr>
      <w:spacing w:before="142" w:after="142"/>
      <w:ind w:left="1134"/>
    </w:pPr>
  </w:style>
  <w:style w:type="paragraph" w:customStyle="1" w:styleId="Quotation3">
    <w:name w:val="Quotation 3"/>
    <w:basedOn w:val="Standard"/>
    <w:pPr>
      <w:spacing w:before="142" w:after="142"/>
      <w:ind w:left="1701"/>
    </w:pPr>
  </w:style>
  <w:style w:type="paragraph" w:customStyle="1" w:styleId="Quotation4">
    <w:name w:val="Quotation 4"/>
    <w:basedOn w:val="Standard"/>
    <w:pPr>
      <w:spacing w:before="142" w:after="142"/>
      <w:ind w:left="2268"/>
    </w:pPr>
  </w:style>
  <w:style w:type="paragraph" w:customStyle="1" w:styleId="Quotation5">
    <w:name w:val="Quotation 5"/>
    <w:basedOn w:val="Standard"/>
    <w:pPr>
      <w:spacing w:before="142" w:after="142"/>
      <w:ind w:left="2835"/>
    </w:pPr>
  </w:style>
  <w:style w:type="paragraph" w:customStyle="1" w:styleId="ContentsHeading">
    <w:name w:val="Contents Heading"/>
    <w:basedOn w:val="Heading"/>
    <w:pPr>
      <w:suppressLineNumbers/>
    </w:pPr>
    <w:rPr>
      <w:b/>
      <w:bCs/>
      <w:sz w:val="42"/>
      <w:szCs w:val="32"/>
    </w:rPr>
  </w:style>
  <w:style w:type="character" w:customStyle="1" w:styleId="ListSymbols">
    <w:name w:val="List Symbols"/>
  </w:style>
  <w:style w:type="paragraph" w:customStyle="1" w:styleId="Numbering1Content">
    <w:name w:val="Numbering 1 Content"/>
    <w:basedOn w:val="Standard"/>
  </w:style>
  <w:style w:type="paragraph" w:customStyle="1" w:styleId="Numbering1ContentFirst">
    <w:name w:val="Numbering 1 Content First"/>
    <w:basedOn w:val="Numbering1Content"/>
    <w:next w:val="Textbody"/>
    <w:pPr>
      <w:spacing w:before="283"/>
    </w:pPr>
  </w:style>
  <w:style w:type="paragraph" w:customStyle="1" w:styleId="Numbering1ContentLast">
    <w:name w:val="Numbering 1 Content Last"/>
    <w:basedOn w:val="Numbering1Content"/>
    <w:next w:val="Textbody"/>
    <w:pPr>
      <w:numPr>
        <w:numId w:val="11"/>
      </w:numPr>
      <w:spacing w:after="283"/>
    </w:pPr>
  </w:style>
  <w:style w:type="paragraph" w:customStyle="1" w:styleId="List1Content">
    <w:name w:val="List 1 Content"/>
    <w:basedOn w:val="Standard"/>
  </w:style>
  <w:style w:type="paragraph" w:customStyle="1" w:styleId="List1ContentFirst">
    <w:name w:val="List 1 Content First"/>
    <w:basedOn w:val="List1Content"/>
    <w:next w:val="Textbody"/>
    <w:pPr>
      <w:spacing w:before="283"/>
    </w:pPr>
  </w:style>
  <w:style w:type="paragraph" w:customStyle="1" w:styleId="List1ContentLast">
    <w:name w:val="List 1 Content Last"/>
    <w:basedOn w:val="List1Content"/>
    <w:next w:val="Textbody"/>
    <w:pPr>
      <w:numPr>
        <w:numId w:val="12"/>
      </w:numPr>
      <w:spacing w:after="283"/>
    </w:pPr>
  </w:style>
  <w:style w:type="character" w:customStyle="1" w:styleId="SourceCodeNumbersstyle">
    <w:name w:val="Source Code Numbers style"/>
    <w:rPr>
      <w:color w:val="000000"/>
    </w:rPr>
  </w:style>
  <w:style w:type="paragraph" w:styleId="10">
    <w:name w:val="toc 1"/>
    <w:basedOn w:val="a"/>
    <w:next w:val="a"/>
    <w:autoRedefine/>
    <w:uiPriority w:val="39"/>
    <w:rsid w:val="00140606"/>
    <w:pPr>
      <w:spacing w:before="360"/>
    </w:pPr>
    <w:rPr>
      <w:rFonts w:asciiTheme="majorHAnsi" w:hAnsiTheme="majorHAnsi" w:cstheme="majorHAnsi"/>
      <w:b/>
      <w:bCs/>
      <w:caps/>
      <w:sz w:val="24"/>
    </w:rPr>
  </w:style>
  <w:style w:type="paragraph" w:styleId="20">
    <w:name w:val="toc 2"/>
    <w:basedOn w:val="a"/>
    <w:next w:val="a"/>
    <w:autoRedefine/>
    <w:uiPriority w:val="39"/>
    <w:pPr>
      <w:spacing w:before="240"/>
    </w:pPr>
    <w:rPr>
      <w:rFonts w:asciiTheme="minorHAnsi" w:hAnsiTheme="minorHAnsi" w:cstheme="minorHAnsi"/>
      <w:b/>
      <w:bCs/>
      <w:sz w:val="20"/>
      <w:szCs w:val="20"/>
    </w:rPr>
  </w:style>
  <w:style w:type="paragraph" w:styleId="30">
    <w:name w:val="toc 3"/>
    <w:basedOn w:val="a"/>
    <w:next w:val="a"/>
    <w:autoRedefine/>
    <w:uiPriority w:val="39"/>
    <w:pPr>
      <w:ind w:left="320"/>
    </w:pPr>
    <w:rPr>
      <w:rFonts w:asciiTheme="minorHAnsi" w:hAnsiTheme="minorHAnsi" w:cstheme="minorHAnsi"/>
      <w:sz w:val="20"/>
      <w:szCs w:val="20"/>
    </w:rPr>
  </w:style>
  <w:style w:type="paragraph" w:styleId="40">
    <w:name w:val="toc 4"/>
    <w:basedOn w:val="a"/>
    <w:next w:val="a"/>
    <w:autoRedefine/>
    <w:pPr>
      <w:ind w:left="640"/>
    </w:pPr>
    <w:rPr>
      <w:rFonts w:asciiTheme="minorHAnsi" w:hAnsiTheme="minorHAnsi" w:cstheme="minorHAnsi"/>
      <w:sz w:val="20"/>
      <w:szCs w:val="20"/>
    </w:rPr>
  </w:style>
  <w:style w:type="paragraph" w:styleId="50">
    <w:name w:val="toc 5"/>
    <w:basedOn w:val="a"/>
    <w:next w:val="a"/>
    <w:autoRedefine/>
    <w:pPr>
      <w:ind w:left="960"/>
    </w:pPr>
    <w:rPr>
      <w:rFonts w:asciiTheme="minorHAnsi" w:hAnsiTheme="minorHAnsi" w:cstheme="minorHAnsi"/>
      <w:sz w:val="20"/>
      <w:szCs w:val="20"/>
    </w:rPr>
  </w:style>
  <w:style w:type="paragraph" w:styleId="6">
    <w:name w:val="toc 6"/>
    <w:basedOn w:val="a"/>
    <w:next w:val="a"/>
    <w:autoRedefine/>
    <w:pPr>
      <w:ind w:left="1280"/>
    </w:pPr>
    <w:rPr>
      <w:rFonts w:asciiTheme="minorHAnsi" w:hAnsiTheme="minorHAnsi" w:cstheme="minorHAnsi"/>
      <w:sz w:val="20"/>
      <w:szCs w:val="20"/>
    </w:rPr>
  </w:style>
  <w:style w:type="paragraph" w:styleId="7">
    <w:name w:val="toc 7"/>
    <w:basedOn w:val="a"/>
    <w:next w:val="a"/>
    <w:autoRedefine/>
    <w:pPr>
      <w:ind w:left="1600"/>
    </w:pPr>
    <w:rPr>
      <w:rFonts w:asciiTheme="minorHAnsi" w:hAnsiTheme="minorHAnsi" w:cstheme="minorHAnsi"/>
      <w:sz w:val="20"/>
      <w:szCs w:val="20"/>
    </w:rPr>
  </w:style>
  <w:style w:type="paragraph" w:styleId="8">
    <w:name w:val="toc 8"/>
    <w:basedOn w:val="a"/>
    <w:next w:val="a"/>
    <w:autoRedefine/>
    <w:pPr>
      <w:ind w:left="1920"/>
    </w:pPr>
    <w:rPr>
      <w:rFonts w:asciiTheme="minorHAnsi" w:hAnsiTheme="minorHAnsi" w:cstheme="minorHAnsi"/>
      <w:sz w:val="20"/>
      <w:szCs w:val="20"/>
    </w:rPr>
  </w:style>
  <w:style w:type="paragraph" w:styleId="9">
    <w:name w:val="toc 9"/>
    <w:basedOn w:val="a"/>
    <w:next w:val="a"/>
    <w:autoRedefine/>
    <w:pPr>
      <w:ind w:left="2240"/>
    </w:pPr>
    <w:rPr>
      <w:rFonts w:asciiTheme="minorHAnsi" w:hAnsiTheme="minorHAnsi" w:cstheme="minorHAnsi"/>
      <w:sz w:val="20"/>
      <w:szCs w:val="20"/>
    </w:rPr>
  </w:style>
  <w:style w:type="paragraph" w:styleId="a6">
    <w:name w:val="No Spacing"/>
    <w:pPr>
      <w:widowControl/>
      <w:textAlignment w:val="auto"/>
    </w:pPr>
    <w:rPr>
      <w:rFonts w:ascii="Calibri" w:eastAsia="Times New Roman" w:hAnsi="Calibri" w:cs="Times New Roman"/>
      <w:kern w:val="0"/>
      <w:sz w:val="22"/>
      <w:szCs w:val="22"/>
      <w:lang w:val="ru-RU" w:eastAsia="ru-RU" w:bidi="ar-SA"/>
    </w:rPr>
  </w:style>
  <w:style w:type="character" w:customStyle="1" w:styleId="a7">
    <w:name w:val="Без интервала Знак"/>
    <w:basedOn w:val="a0"/>
    <w:rPr>
      <w:rFonts w:ascii="Calibri" w:eastAsia="Times New Roman" w:hAnsi="Calibri" w:cs="Times New Roman"/>
      <w:kern w:val="0"/>
      <w:sz w:val="22"/>
      <w:szCs w:val="22"/>
      <w:lang w:val="ru-RU" w:eastAsia="ru-RU" w:bidi="ar-SA"/>
    </w:rPr>
  </w:style>
  <w:style w:type="character" w:styleId="a8">
    <w:name w:val="Hyperlink"/>
    <w:basedOn w:val="a0"/>
    <w:uiPriority w:val="99"/>
    <w:rPr>
      <w:color w:val="0563C1"/>
      <w:u w:val="single"/>
    </w:rPr>
  </w:style>
  <w:style w:type="character" w:styleId="a9">
    <w:name w:val="Unresolved Mention"/>
    <w:basedOn w:val="a0"/>
    <w:rPr>
      <w:color w:val="605E5C"/>
      <w:shd w:val="clear" w:color="auto" w:fill="E1DFDD"/>
    </w:rPr>
  </w:style>
  <w:style w:type="paragraph" w:styleId="aa">
    <w:name w:val="List Paragraph"/>
    <w:basedOn w:val="a"/>
    <w:uiPriority w:val="34"/>
    <w:qFormat/>
    <w:rsid w:val="00940559"/>
    <w:pPr>
      <w:ind w:left="720"/>
      <w:contextualSpacing/>
    </w:pPr>
  </w:style>
  <w:style w:type="paragraph" w:styleId="ab">
    <w:name w:val="TOC Heading"/>
    <w:basedOn w:val="1"/>
    <w:next w:val="a"/>
    <w:uiPriority w:val="39"/>
    <w:unhideWhenUsed/>
    <w:qFormat/>
    <w:rsid w:val="006072EF"/>
    <w:pPr>
      <w:keepLines/>
      <w:widowControl/>
      <w:suppressAutoHyphens w:val="0"/>
      <w:autoSpaceDN/>
      <w:spacing w:after="0" w:line="259" w:lineRule="auto"/>
      <w:textAlignment w:val="auto"/>
      <w:outlineLvl w:val="9"/>
    </w:pPr>
    <w:rPr>
      <w:rFonts w:asciiTheme="majorHAnsi" w:eastAsiaTheme="majorEastAsia" w:hAnsiTheme="majorHAnsi" w:cstheme="majorBidi"/>
      <w:b w:val="0"/>
      <w:bCs w:val="0"/>
      <w:color w:val="2F5496" w:themeColor="accent1" w:themeShade="BF"/>
      <w:kern w:val="0"/>
      <w:sz w:val="32"/>
      <w:szCs w:val="32"/>
      <w:lang w:val="ru-RU" w:eastAsia="ru-RU" w:bidi="ar-SA"/>
    </w:rPr>
  </w:style>
  <w:style w:type="numbering" w:customStyle="1" w:styleId="Numbering1">
    <w:name w:val="Numbering 1"/>
    <w:basedOn w:val="a2"/>
    <w:pPr>
      <w:numPr>
        <w:numId w:val="11"/>
      </w:numPr>
    </w:pPr>
  </w:style>
  <w:style w:type="numbering" w:customStyle="1" w:styleId="List1">
    <w:name w:val="List 1"/>
    <w:basedOn w:val="a2"/>
    <w:pPr>
      <w:numPr>
        <w:numId w:val="12"/>
      </w:numPr>
    </w:pPr>
  </w:style>
  <w:style w:type="paragraph" w:styleId="ac">
    <w:name w:val="header"/>
    <w:basedOn w:val="a"/>
    <w:link w:val="ad"/>
    <w:uiPriority w:val="99"/>
    <w:unhideWhenUsed/>
    <w:rsid w:val="00280A16"/>
    <w:pPr>
      <w:tabs>
        <w:tab w:val="center" w:pos="4677"/>
        <w:tab w:val="right" w:pos="9355"/>
      </w:tabs>
    </w:pPr>
  </w:style>
  <w:style w:type="character" w:customStyle="1" w:styleId="ad">
    <w:name w:val="Верхний колонтитул Знак"/>
    <w:basedOn w:val="a0"/>
    <w:link w:val="ac"/>
    <w:uiPriority w:val="99"/>
    <w:rsid w:val="00280A16"/>
  </w:style>
  <w:style w:type="paragraph" w:styleId="ae">
    <w:name w:val="footer"/>
    <w:basedOn w:val="a"/>
    <w:link w:val="af"/>
    <w:uiPriority w:val="99"/>
    <w:unhideWhenUsed/>
    <w:rsid w:val="00280A16"/>
    <w:pPr>
      <w:tabs>
        <w:tab w:val="center" w:pos="4677"/>
        <w:tab w:val="right" w:pos="9355"/>
      </w:tabs>
    </w:pPr>
  </w:style>
  <w:style w:type="character" w:customStyle="1" w:styleId="af">
    <w:name w:val="Нижний колонтитул Знак"/>
    <w:basedOn w:val="a0"/>
    <w:link w:val="ae"/>
    <w:uiPriority w:val="99"/>
    <w:rsid w:val="00280A16"/>
  </w:style>
  <w:style w:type="table" w:styleId="af0">
    <w:name w:val="Table Grid"/>
    <w:basedOn w:val="a1"/>
    <w:uiPriority w:val="39"/>
    <w:rsid w:val="00280A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Balloon Text"/>
    <w:basedOn w:val="a"/>
    <w:link w:val="af2"/>
    <w:uiPriority w:val="99"/>
    <w:semiHidden/>
    <w:unhideWhenUsed/>
    <w:rsid w:val="00E20611"/>
    <w:rPr>
      <w:rFonts w:ascii="Segoe UI" w:hAnsi="Segoe UI" w:cs="Segoe UI"/>
      <w:sz w:val="18"/>
      <w:szCs w:val="18"/>
    </w:rPr>
  </w:style>
  <w:style w:type="character" w:customStyle="1" w:styleId="af2">
    <w:name w:val="Текст выноски Знак"/>
    <w:basedOn w:val="a0"/>
    <w:link w:val="af1"/>
    <w:uiPriority w:val="99"/>
    <w:semiHidden/>
    <w:rsid w:val="00E20611"/>
    <w:rPr>
      <w:rFonts w:ascii="Segoe UI" w:hAnsi="Segoe UI" w:cs="Segoe UI"/>
      <w:sz w:val="18"/>
      <w:szCs w:val="18"/>
    </w:rPr>
  </w:style>
  <w:style w:type="paragraph" w:styleId="af3">
    <w:name w:val="Normal (Web)"/>
    <w:basedOn w:val="a"/>
    <w:uiPriority w:val="99"/>
    <w:unhideWhenUsed/>
    <w:rsid w:val="006D658E"/>
    <w:pPr>
      <w:widowControl/>
      <w:suppressAutoHyphens w:val="0"/>
      <w:autoSpaceDN/>
      <w:spacing w:before="100" w:beforeAutospacing="1" w:after="100" w:afterAutospacing="1"/>
      <w:textAlignment w:val="auto"/>
    </w:pPr>
    <w:rPr>
      <w:rFonts w:eastAsia="Times New Roman" w:cs="Times New Roman"/>
      <w:kern w:val="0"/>
      <w:sz w:val="24"/>
      <w:lang w:val="ru-RU" w:eastAsia="ru-RU" w:bidi="ar-SA"/>
    </w:rPr>
  </w:style>
  <w:style w:type="character" w:customStyle="1" w:styleId="heading-anchor-wrapper">
    <w:name w:val="heading-anchor-wrapper"/>
    <w:basedOn w:val="a0"/>
    <w:rsid w:val="00044D4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11421">
      <w:bodyDiv w:val="1"/>
      <w:marLeft w:val="0"/>
      <w:marRight w:val="0"/>
      <w:marTop w:val="0"/>
      <w:marBottom w:val="0"/>
      <w:divBdr>
        <w:top w:val="none" w:sz="0" w:space="0" w:color="auto"/>
        <w:left w:val="none" w:sz="0" w:space="0" w:color="auto"/>
        <w:bottom w:val="none" w:sz="0" w:space="0" w:color="auto"/>
        <w:right w:val="none" w:sz="0" w:space="0" w:color="auto"/>
      </w:divBdr>
      <w:divsChild>
        <w:div w:id="1435438419">
          <w:marLeft w:val="0"/>
          <w:marRight w:val="0"/>
          <w:marTop w:val="0"/>
          <w:marBottom w:val="0"/>
          <w:divBdr>
            <w:top w:val="none" w:sz="0" w:space="0" w:color="auto"/>
            <w:left w:val="none" w:sz="0" w:space="0" w:color="auto"/>
            <w:bottom w:val="none" w:sz="0" w:space="0" w:color="auto"/>
            <w:right w:val="none" w:sz="0" w:space="0" w:color="auto"/>
          </w:divBdr>
        </w:div>
        <w:div w:id="1013534662">
          <w:marLeft w:val="0"/>
          <w:marRight w:val="0"/>
          <w:marTop w:val="0"/>
          <w:marBottom w:val="0"/>
          <w:divBdr>
            <w:top w:val="none" w:sz="0" w:space="0" w:color="auto"/>
            <w:left w:val="none" w:sz="0" w:space="0" w:color="auto"/>
            <w:bottom w:val="none" w:sz="0" w:space="0" w:color="auto"/>
            <w:right w:val="none" w:sz="0" w:space="0" w:color="auto"/>
          </w:divBdr>
        </w:div>
      </w:divsChild>
    </w:div>
    <w:div w:id="23672681">
      <w:bodyDiv w:val="1"/>
      <w:marLeft w:val="0"/>
      <w:marRight w:val="0"/>
      <w:marTop w:val="0"/>
      <w:marBottom w:val="0"/>
      <w:divBdr>
        <w:top w:val="none" w:sz="0" w:space="0" w:color="auto"/>
        <w:left w:val="none" w:sz="0" w:space="0" w:color="auto"/>
        <w:bottom w:val="none" w:sz="0" w:space="0" w:color="auto"/>
        <w:right w:val="none" w:sz="0" w:space="0" w:color="auto"/>
      </w:divBdr>
    </w:div>
    <w:div w:id="32729241">
      <w:bodyDiv w:val="1"/>
      <w:marLeft w:val="0"/>
      <w:marRight w:val="0"/>
      <w:marTop w:val="0"/>
      <w:marBottom w:val="0"/>
      <w:divBdr>
        <w:top w:val="none" w:sz="0" w:space="0" w:color="auto"/>
        <w:left w:val="none" w:sz="0" w:space="0" w:color="auto"/>
        <w:bottom w:val="none" w:sz="0" w:space="0" w:color="auto"/>
        <w:right w:val="none" w:sz="0" w:space="0" w:color="auto"/>
      </w:divBdr>
    </w:div>
    <w:div w:id="61031147">
      <w:bodyDiv w:val="1"/>
      <w:marLeft w:val="0"/>
      <w:marRight w:val="0"/>
      <w:marTop w:val="0"/>
      <w:marBottom w:val="0"/>
      <w:divBdr>
        <w:top w:val="none" w:sz="0" w:space="0" w:color="auto"/>
        <w:left w:val="none" w:sz="0" w:space="0" w:color="auto"/>
        <w:bottom w:val="none" w:sz="0" w:space="0" w:color="auto"/>
        <w:right w:val="none" w:sz="0" w:space="0" w:color="auto"/>
      </w:divBdr>
      <w:divsChild>
        <w:div w:id="1877811311">
          <w:marLeft w:val="0"/>
          <w:marRight w:val="0"/>
          <w:marTop w:val="0"/>
          <w:marBottom w:val="0"/>
          <w:divBdr>
            <w:top w:val="none" w:sz="0" w:space="0" w:color="auto"/>
            <w:left w:val="none" w:sz="0" w:space="0" w:color="auto"/>
            <w:bottom w:val="none" w:sz="0" w:space="0" w:color="auto"/>
            <w:right w:val="none" w:sz="0" w:space="0" w:color="auto"/>
          </w:divBdr>
        </w:div>
        <w:div w:id="1137798403">
          <w:marLeft w:val="0"/>
          <w:marRight w:val="0"/>
          <w:marTop w:val="0"/>
          <w:marBottom w:val="0"/>
          <w:divBdr>
            <w:top w:val="none" w:sz="0" w:space="0" w:color="auto"/>
            <w:left w:val="none" w:sz="0" w:space="0" w:color="auto"/>
            <w:bottom w:val="none" w:sz="0" w:space="0" w:color="auto"/>
            <w:right w:val="none" w:sz="0" w:space="0" w:color="auto"/>
          </w:divBdr>
        </w:div>
        <w:div w:id="948783352">
          <w:marLeft w:val="0"/>
          <w:marRight w:val="0"/>
          <w:marTop w:val="0"/>
          <w:marBottom w:val="0"/>
          <w:divBdr>
            <w:top w:val="none" w:sz="0" w:space="0" w:color="auto"/>
            <w:left w:val="none" w:sz="0" w:space="0" w:color="auto"/>
            <w:bottom w:val="none" w:sz="0" w:space="0" w:color="auto"/>
            <w:right w:val="none" w:sz="0" w:space="0" w:color="auto"/>
          </w:divBdr>
        </w:div>
        <w:div w:id="1658145931">
          <w:marLeft w:val="0"/>
          <w:marRight w:val="0"/>
          <w:marTop w:val="0"/>
          <w:marBottom w:val="0"/>
          <w:divBdr>
            <w:top w:val="none" w:sz="0" w:space="0" w:color="auto"/>
            <w:left w:val="none" w:sz="0" w:space="0" w:color="auto"/>
            <w:bottom w:val="none" w:sz="0" w:space="0" w:color="auto"/>
            <w:right w:val="none" w:sz="0" w:space="0" w:color="auto"/>
          </w:divBdr>
        </w:div>
        <w:div w:id="2103598405">
          <w:marLeft w:val="0"/>
          <w:marRight w:val="0"/>
          <w:marTop w:val="0"/>
          <w:marBottom w:val="0"/>
          <w:divBdr>
            <w:top w:val="none" w:sz="0" w:space="0" w:color="auto"/>
            <w:left w:val="none" w:sz="0" w:space="0" w:color="auto"/>
            <w:bottom w:val="none" w:sz="0" w:space="0" w:color="auto"/>
            <w:right w:val="none" w:sz="0" w:space="0" w:color="auto"/>
          </w:divBdr>
        </w:div>
        <w:div w:id="1200557934">
          <w:marLeft w:val="0"/>
          <w:marRight w:val="0"/>
          <w:marTop w:val="0"/>
          <w:marBottom w:val="0"/>
          <w:divBdr>
            <w:top w:val="none" w:sz="0" w:space="0" w:color="auto"/>
            <w:left w:val="none" w:sz="0" w:space="0" w:color="auto"/>
            <w:bottom w:val="none" w:sz="0" w:space="0" w:color="auto"/>
            <w:right w:val="none" w:sz="0" w:space="0" w:color="auto"/>
          </w:divBdr>
        </w:div>
        <w:div w:id="1925382318">
          <w:marLeft w:val="0"/>
          <w:marRight w:val="0"/>
          <w:marTop w:val="0"/>
          <w:marBottom w:val="0"/>
          <w:divBdr>
            <w:top w:val="none" w:sz="0" w:space="0" w:color="auto"/>
            <w:left w:val="none" w:sz="0" w:space="0" w:color="auto"/>
            <w:bottom w:val="none" w:sz="0" w:space="0" w:color="auto"/>
            <w:right w:val="none" w:sz="0" w:space="0" w:color="auto"/>
          </w:divBdr>
        </w:div>
        <w:div w:id="145244228">
          <w:marLeft w:val="0"/>
          <w:marRight w:val="0"/>
          <w:marTop w:val="0"/>
          <w:marBottom w:val="0"/>
          <w:divBdr>
            <w:top w:val="none" w:sz="0" w:space="0" w:color="auto"/>
            <w:left w:val="none" w:sz="0" w:space="0" w:color="auto"/>
            <w:bottom w:val="none" w:sz="0" w:space="0" w:color="auto"/>
            <w:right w:val="none" w:sz="0" w:space="0" w:color="auto"/>
          </w:divBdr>
          <w:divsChild>
            <w:div w:id="281964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312622">
      <w:bodyDiv w:val="1"/>
      <w:marLeft w:val="0"/>
      <w:marRight w:val="0"/>
      <w:marTop w:val="0"/>
      <w:marBottom w:val="0"/>
      <w:divBdr>
        <w:top w:val="none" w:sz="0" w:space="0" w:color="auto"/>
        <w:left w:val="none" w:sz="0" w:space="0" w:color="auto"/>
        <w:bottom w:val="none" w:sz="0" w:space="0" w:color="auto"/>
        <w:right w:val="none" w:sz="0" w:space="0" w:color="auto"/>
      </w:divBdr>
    </w:div>
    <w:div w:id="127821688">
      <w:bodyDiv w:val="1"/>
      <w:marLeft w:val="0"/>
      <w:marRight w:val="0"/>
      <w:marTop w:val="0"/>
      <w:marBottom w:val="0"/>
      <w:divBdr>
        <w:top w:val="none" w:sz="0" w:space="0" w:color="auto"/>
        <w:left w:val="none" w:sz="0" w:space="0" w:color="auto"/>
        <w:bottom w:val="none" w:sz="0" w:space="0" w:color="auto"/>
        <w:right w:val="none" w:sz="0" w:space="0" w:color="auto"/>
      </w:divBdr>
      <w:divsChild>
        <w:div w:id="1126629456">
          <w:marLeft w:val="0"/>
          <w:marRight w:val="0"/>
          <w:marTop w:val="0"/>
          <w:marBottom w:val="0"/>
          <w:divBdr>
            <w:top w:val="none" w:sz="0" w:space="0" w:color="auto"/>
            <w:left w:val="none" w:sz="0" w:space="0" w:color="auto"/>
            <w:bottom w:val="none" w:sz="0" w:space="0" w:color="auto"/>
            <w:right w:val="none" w:sz="0" w:space="0" w:color="auto"/>
          </w:divBdr>
          <w:divsChild>
            <w:div w:id="88232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70588">
      <w:bodyDiv w:val="1"/>
      <w:marLeft w:val="0"/>
      <w:marRight w:val="0"/>
      <w:marTop w:val="0"/>
      <w:marBottom w:val="0"/>
      <w:divBdr>
        <w:top w:val="none" w:sz="0" w:space="0" w:color="auto"/>
        <w:left w:val="none" w:sz="0" w:space="0" w:color="auto"/>
        <w:bottom w:val="none" w:sz="0" w:space="0" w:color="auto"/>
        <w:right w:val="none" w:sz="0" w:space="0" w:color="auto"/>
      </w:divBdr>
      <w:divsChild>
        <w:div w:id="671375097">
          <w:marLeft w:val="0"/>
          <w:marRight w:val="0"/>
          <w:marTop w:val="0"/>
          <w:marBottom w:val="0"/>
          <w:divBdr>
            <w:top w:val="none" w:sz="0" w:space="0" w:color="auto"/>
            <w:left w:val="none" w:sz="0" w:space="0" w:color="auto"/>
            <w:bottom w:val="none" w:sz="0" w:space="0" w:color="auto"/>
            <w:right w:val="none" w:sz="0" w:space="0" w:color="auto"/>
          </w:divBdr>
          <w:divsChild>
            <w:div w:id="1978216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29107">
      <w:bodyDiv w:val="1"/>
      <w:marLeft w:val="0"/>
      <w:marRight w:val="0"/>
      <w:marTop w:val="0"/>
      <w:marBottom w:val="0"/>
      <w:divBdr>
        <w:top w:val="none" w:sz="0" w:space="0" w:color="auto"/>
        <w:left w:val="none" w:sz="0" w:space="0" w:color="auto"/>
        <w:bottom w:val="none" w:sz="0" w:space="0" w:color="auto"/>
        <w:right w:val="none" w:sz="0" w:space="0" w:color="auto"/>
      </w:divBdr>
      <w:divsChild>
        <w:div w:id="694039298">
          <w:marLeft w:val="0"/>
          <w:marRight w:val="0"/>
          <w:marTop w:val="0"/>
          <w:marBottom w:val="0"/>
          <w:divBdr>
            <w:top w:val="none" w:sz="0" w:space="0" w:color="auto"/>
            <w:left w:val="none" w:sz="0" w:space="0" w:color="auto"/>
            <w:bottom w:val="none" w:sz="0" w:space="0" w:color="auto"/>
            <w:right w:val="none" w:sz="0" w:space="0" w:color="auto"/>
          </w:divBdr>
        </w:div>
        <w:div w:id="2083982601">
          <w:marLeft w:val="0"/>
          <w:marRight w:val="0"/>
          <w:marTop w:val="0"/>
          <w:marBottom w:val="0"/>
          <w:divBdr>
            <w:top w:val="none" w:sz="0" w:space="0" w:color="auto"/>
            <w:left w:val="none" w:sz="0" w:space="0" w:color="auto"/>
            <w:bottom w:val="none" w:sz="0" w:space="0" w:color="auto"/>
            <w:right w:val="none" w:sz="0" w:space="0" w:color="auto"/>
          </w:divBdr>
        </w:div>
        <w:div w:id="1653871339">
          <w:marLeft w:val="0"/>
          <w:marRight w:val="0"/>
          <w:marTop w:val="0"/>
          <w:marBottom w:val="0"/>
          <w:divBdr>
            <w:top w:val="none" w:sz="0" w:space="0" w:color="auto"/>
            <w:left w:val="none" w:sz="0" w:space="0" w:color="auto"/>
            <w:bottom w:val="none" w:sz="0" w:space="0" w:color="auto"/>
            <w:right w:val="none" w:sz="0" w:space="0" w:color="auto"/>
          </w:divBdr>
        </w:div>
        <w:div w:id="1442921872">
          <w:marLeft w:val="0"/>
          <w:marRight w:val="0"/>
          <w:marTop w:val="0"/>
          <w:marBottom w:val="0"/>
          <w:divBdr>
            <w:top w:val="none" w:sz="0" w:space="0" w:color="auto"/>
            <w:left w:val="none" w:sz="0" w:space="0" w:color="auto"/>
            <w:bottom w:val="none" w:sz="0" w:space="0" w:color="auto"/>
            <w:right w:val="none" w:sz="0" w:space="0" w:color="auto"/>
          </w:divBdr>
        </w:div>
        <w:div w:id="1725064330">
          <w:marLeft w:val="0"/>
          <w:marRight w:val="0"/>
          <w:marTop w:val="0"/>
          <w:marBottom w:val="0"/>
          <w:divBdr>
            <w:top w:val="none" w:sz="0" w:space="0" w:color="auto"/>
            <w:left w:val="none" w:sz="0" w:space="0" w:color="auto"/>
            <w:bottom w:val="none" w:sz="0" w:space="0" w:color="auto"/>
            <w:right w:val="none" w:sz="0" w:space="0" w:color="auto"/>
          </w:divBdr>
        </w:div>
        <w:div w:id="605968700">
          <w:marLeft w:val="0"/>
          <w:marRight w:val="0"/>
          <w:marTop w:val="0"/>
          <w:marBottom w:val="0"/>
          <w:divBdr>
            <w:top w:val="none" w:sz="0" w:space="0" w:color="auto"/>
            <w:left w:val="none" w:sz="0" w:space="0" w:color="auto"/>
            <w:bottom w:val="none" w:sz="0" w:space="0" w:color="auto"/>
            <w:right w:val="none" w:sz="0" w:space="0" w:color="auto"/>
          </w:divBdr>
        </w:div>
        <w:div w:id="789592015">
          <w:marLeft w:val="0"/>
          <w:marRight w:val="0"/>
          <w:marTop w:val="0"/>
          <w:marBottom w:val="0"/>
          <w:divBdr>
            <w:top w:val="none" w:sz="0" w:space="0" w:color="auto"/>
            <w:left w:val="none" w:sz="0" w:space="0" w:color="auto"/>
            <w:bottom w:val="none" w:sz="0" w:space="0" w:color="auto"/>
            <w:right w:val="none" w:sz="0" w:space="0" w:color="auto"/>
          </w:divBdr>
        </w:div>
      </w:divsChild>
    </w:div>
    <w:div w:id="238027133">
      <w:bodyDiv w:val="1"/>
      <w:marLeft w:val="0"/>
      <w:marRight w:val="0"/>
      <w:marTop w:val="0"/>
      <w:marBottom w:val="0"/>
      <w:divBdr>
        <w:top w:val="none" w:sz="0" w:space="0" w:color="auto"/>
        <w:left w:val="none" w:sz="0" w:space="0" w:color="auto"/>
        <w:bottom w:val="none" w:sz="0" w:space="0" w:color="auto"/>
        <w:right w:val="none" w:sz="0" w:space="0" w:color="auto"/>
      </w:divBdr>
    </w:div>
    <w:div w:id="395737113">
      <w:bodyDiv w:val="1"/>
      <w:marLeft w:val="0"/>
      <w:marRight w:val="0"/>
      <w:marTop w:val="0"/>
      <w:marBottom w:val="0"/>
      <w:divBdr>
        <w:top w:val="none" w:sz="0" w:space="0" w:color="auto"/>
        <w:left w:val="none" w:sz="0" w:space="0" w:color="auto"/>
        <w:bottom w:val="none" w:sz="0" w:space="0" w:color="auto"/>
        <w:right w:val="none" w:sz="0" w:space="0" w:color="auto"/>
      </w:divBdr>
    </w:div>
    <w:div w:id="405809869">
      <w:bodyDiv w:val="1"/>
      <w:marLeft w:val="0"/>
      <w:marRight w:val="0"/>
      <w:marTop w:val="0"/>
      <w:marBottom w:val="0"/>
      <w:divBdr>
        <w:top w:val="none" w:sz="0" w:space="0" w:color="auto"/>
        <w:left w:val="none" w:sz="0" w:space="0" w:color="auto"/>
        <w:bottom w:val="none" w:sz="0" w:space="0" w:color="auto"/>
        <w:right w:val="none" w:sz="0" w:space="0" w:color="auto"/>
      </w:divBdr>
      <w:divsChild>
        <w:div w:id="1608810144">
          <w:marLeft w:val="0"/>
          <w:marRight w:val="0"/>
          <w:marTop w:val="0"/>
          <w:marBottom w:val="0"/>
          <w:divBdr>
            <w:top w:val="none" w:sz="0" w:space="0" w:color="auto"/>
            <w:left w:val="none" w:sz="0" w:space="0" w:color="auto"/>
            <w:bottom w:val="none" w:sz="0" w:space="0" w:color="auto"/>
            <w:right w:val="none" w:sz="0" w:space="0" w:color="auto"/>
          </w:divBdr>
          <w:divsChild>
            <w:div w:id="768504018">
              <w:marLeft w:val="0"/>
              <w:marRight w:val="0"/>
              <w:marTop w:val="0"/>
              <w:marBottom w:val="0"/>
              <w:divBdr>
                <w:top w:val="none" w:sz="0" w:space="0" w:color="auto"/>
                <w:left w:val="none" w:sz="0" w:space="0" w:color="auto"/>
                <w:bottom w:val="none" w:sz="0" w:space="0" w:color="auto"/>
                <w:right w:val="none" w:sz="0" w:space="0" w:color="auto"/>
              </w:divBdr>
              <w:divsChild>
                <w:div w:id="2004623808">
                  <w:marLeft w:val="0"/>
                  <w:marRight w:val="0"/>
                  <w:marTop w:val="0"/>
                  <w:marBottom w:val="0"/>
                  <w:divBdr>
                    <w:top w:val="none" w:sz="0" w:space="0" w:color="auto"/>
                    <w:left w:val="none" w:sz="0" w:space="0" w:color="auto"/>
                    <w:bottom w:val="none" w:sz="0" w:space="0" w:color="auto"/>
                    <w:right w:val="none" w:sz="0" w:space="0" w:color="auto"/>
                  </w:divBdr>
                </w:div>
                <w:div w:id="1522468926">
                  <w:marLeft w:val="0"/>
                  <w:marRight w:val="0"/>
                  <w:marTop w:val="0"/>
                  <w:marBottom w:val="0"/>
                  <w:divBdr>
                    <w:top w:val="none" w:sz="0" w:space="0" w:color="auto"/>
                    <w:left w:val="none" w:sz="0" w:space="0" w:color="auto"/>
                    <w:bottom w:val="none" w:sz="0" w:space="0" w:color="auto"/>
                    <w:right w:val="none" w:sz="0" w:space="0" w:color="auto"/>
                  </w:divBdr>
                </w:div>
                <w:div w:id="649335323">
                  <w:marLeft w:val="0"/>
                  <w:marRight w:val="0"/>
                  <w:marTop w:val="0"/>
                  <w:marBottom w:val="0"/>
                  <w:divBdr>
                    <w:top w:val="none" w:sz="0" w:space="0" w:color="auto"/>
                    <w:left w:val="none" w:sz="0" w:space="0" w:color="auto"/>
                    <w:bottom w:val="none" w:sz="0" w:space="0" w:color="auto"/>
                    <w:right w:val="none" w:sz="0" w:space="0" w:color="auto"/>
                  </w:divBdr>
                  <w:divsChild>
                    <w:div w:id="1037776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9452637">
          <w:marLeft w:val="0"/>
          <w:marRight w:val="0"/>
          <w:marTop w:val="0"/>
          <w:marBottom w:val="0"/>
          <w:divBdr>
            <w:top w:val="none" w:sz="0" w:space="0" w:color="auto"/>
            <w:left w:val="none" w:sz="0" w:space="0" w:color="auto"/>
            <w:bottom w:val="none" w:sz="0" w:space="0" w:color="auto"/>
            <w:right w:val="none" w:sz="0" w:space="0" w:color="auto"/>
          </w:divBdr>
          <w:divsChild>
            <w:div w:id="1784030506">
              <w:marLeft w:val="0"/>
              <w:marRight w:val="0"/>
              <w:marTop w:val="0"/>
              <w:marBottom w:val="0"/>
              <w:divBdr>
                <w:top w:val="none" w:sz="0" w:space="0" w:color="auto"/>
                <w:left w:val="none" w:sz="0" w:space="0" w:color="auto"/>
                <w:bottom w:val="none" w:sz="0" w:space="0" w:color="auto"/>
                <w:right w:val="none" w:sz="0" w:space="0" w:color="auto"/>
              </w:divBdr>
            </w:div>
          </w:divsChild>
        </w:div>
        <w:div w:id="17392962">
          <w:marLeft w:val="0"/>
          <w:marRight w:val="0"/>
          <w:marTop w:val="0"/>
          <w:marBottom w:val="0"/>
          <w:divBdr>
            <w:top w:val="none" w:sz="0" w:space="0" w:color="auto"/>
            <w:left w:val="none" w:sz="0" w:space="0" w:color="auto"/>
            <w:bottom w:val="none" w:sz="0" w:space="0" w:color="auto"/>
            <w:right w:val="none" w:sz="0" w:space="0" w:color="auto"/>
          </w:divBdr>
          <w:divsChild>
            <w:div w:id="745693191">
              <w:marLeft w:val="0"/>
              <w:marRight w:val="0"/>
              <w:marTop w:val="0"/>
              <w:marBottom w:val="0"/>
              <w:divBdr>
                <w:top w:val="none" w:sz="0" w:space="0" w:color="auto"/>
                <w:left w:val="none" w:sz="0" w:space="0" w:color="auto"/>
                <w:bottom w:val="none" w:sz="0" w:space="0" w:color="auto"/>
                <w:right w:val="none" w:sz="0" w:space="0" w:color="auto"/>
              </w:divBdr>
              <w:divsChild>
                <w:div w:id="675617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5692804">
          <w:marLeft w:val="0"/>
          <w:marRight w:val="0"/>
          <w:marTop w:val="0"/>
          <w:marBottom w:val="0"/>
          <w:divBdr>
            <w:top w:val="none" w:sz="0" w:space="0" w:color="auto"/>
            <w:left w:val="none" w:sz="0" w:space="0" w:color="auto"/>
            <w:bottom w:val="none" w:sz="0" w:space="0" w:color="auto"/>
            <w:right w:val="none" w:sz="0" w:space="0" w:color="auto"/>
          </w:divBdr>
          <w:divsChild>
            <w:div w:id="588469991">
              <w:marLeft w:val="0"/>
              <w:marRight w:val="0"/>
              <w:marTop w:val="0"/>
              <w:marBottom w:val="0"/>
              <w:divBdr>
                <w:top w:val="none" w:sz="0" w:space="0" w:color="auto"/>
                <w:left w:val="none" w:sz="0" w:space="0" w:color="auto"/>
                <w:bottom w:val="none" w:sz="0" w:space="0" w:color="auto"/>
                <w:right w:val="none" w:sz="0" w:space="0" w:color="auto"/>
              </w:divBdr>
              <w:divsChild>
                <w:div w:id="829559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6267425">
      <w:bodyDiv w:val="1"/>
      <w:marLeft w:val="0"/>
      <w:marRight w:val="0"/>
      <w:marTop w:val="0"/>
      <w:marBottom w:val="0"/>
      <w:divBdr>
        <w:top w:val="none" w:sz="0" w:space="0" w:color="auto"/>
        <w:left w:val="none" w:sz="0" w:space="0" w:color="auto"/>
        <w:bottom w:val="none" w:sz="0" w:space="0" w:color="auto"/>
        <w:right w:val="none" w:sz="0" w:space="0" w:color="auto"/>
      </w:divBdr>
    </w:div>
    <w:div w:id="454327005">
      <w:bodyDiv w:val="1"/>
      <w:marLeft w:val="0"/>
      <w:marRight w:val="0"/>
      <w:marTop w:val="0"/>
      <w:marBottom w:val="0"/>
      <w:divBdr>
        <w:top w:val="none" w:sz="0" w:space="0" w:color="auto"/>
        <w:left w:val="none" w:sz="0" w:space="0" w:color="auto"/>
        <w:bottom w:val="none" w:sz="0" w:space="0" w:color="auto"/>
        <w:right w:val="none" w:sz="0" w:space="0" w:color="auto"/>
      </w:divBdr>
    </w:div>
    <w:div w:id="577249268">
      <w:bodyDiv w:val="1"/>
      <w:marLeft w:val="0"/>
      <w:marRight w:val="0"/>
      <w:marTop w:val="0"/>
      <w:marBottom w:val="0"/>
      <w:divBdr>
        <w:top w:val="none" w:sz="0" w:space="0" w:color="auto"/>
        <w:left w:val="none" w:sz="0" w:space="0" w:color="auto"/>
        <w:bottom w:val="none" w:sz="0" w:space="0" w:color="auto"/>
        <w:right w:val="none" w:sz="0" w:space="0" w:color="auto"/>
      </w:divBdr>
    </w:div>
    <w:div w:id="589654831">
      <w:bodyDiv w:val="1"/>
      <w:marLeft w:val="0"/>
      <w:marRight w:val="0"/>
      <w:marTop w:val="0"/>
      <w:marBottom w:val="0"/>
      <w:divBdr>
        <w:top w:val="none" w:sz="0" w:space="0" w:color="auto"/>
        <w:left w:val="none" w:sz="0" w:space="0" w:color="auto"/>
        <w:bottom w:val="none" w:sz="0" w:space="0" w:color="auto"/>
        <w:right w:val="none" w:sz="0" w:space="0" w:color="auto"/>
      </w:divBdr>
    </w:div>
    <w:div w:id="758448411">
      <w:bodyDiv w:val="1"/>
      <w:marLeft w:val="0"/>
      <w:marRight w:val="0"/>
      <w:marTop w:val="0"/>
      <w:marBottom w:val="0"/>
      <w:divBdr>
        <w:top w:val="none" w:sz="0" w:space="0" w:color="auto"/>
        <w:left w:val="none" w:sz="0" w:space="0" w:color="auto"/>
        <w:bottom w:val="none" w:sz="0" w:space="0" w:color="auto"/>
        <w:right w:val="none" w:sz="0" w:space="0" w:color="auto"/>
      </w:divBdr>
    </w:div>
    <w:div w:id="761605278">
      <w:bodyDiv w:val="1"/>
      <w:marLeft w:val="0"/>
      <w:marRight w:val="0"/>
      <w:marTop w:val="0"/>
      <w:marBottom w:val="0"/>
      <w:divBdr>
        <w:top w:val="none" w:sz="0" w:space="0" w:color="auto"/>
        <w:left w:val="none" w:sz="0" w:space="0" w:color="auto"/>
        <w:bottom w:val="none" w:sz="0" w:space="0" w:color="auto"/>
        <w:right w:val="none" w:sz="0" w:space="0" w:color="auto"/>
      </w:divBdr>
    </w:div>
    <w:div w:id="881593049">
      <w:bodyDiv w:val="1"/>
      <w:marLeft w:val="0"/>
      <w:marRight w:val="0"/>
      <w:marTop w:val="0"/>
      <w:marBottom w:val="0"/>
      <w:divBdr>
        <w:top w:val="none" w:sz="0" w:space="0" w:color="auto"/>
        <w:left w:val="none" w:sz="0" w:space="0" w:color="auto"/>
        <w:bottom w:val="none" w:sz="0" w:space="0" w:color="auto"/>
        <w:right w:val="none" w:sz="0" w:space="0" w:color="auto"/>
      </w:divBdr>
    </w:div>
    <w:div w:id="883830046">
      <w:bodyDiv w:val="1"/>
      <w:marLeft w:val="0"/>
      <w:marRight w:val="0"/>
      <w:marTop w:val="0"/>
      <w:marBottom w:val="0"/>
      <w:divBdr>
        <w:top w:val="none" w:sz="0" w:space="0" w:color="auto"/>
        <w:left w:val="none" w:sz="0" w:space="0" w:color="auto"/>
        <w:bottom w:val="none" w:sz="0" w:space="0" w:color="auto"/>
        <w:right w:val="none" w:sz="0" w:space="0" w:color="auto"/>
      </w:divBdr>
    </w:div>
    <w:div w:id="915212297">
      <w:bodyDiv w:val="1"/>
      <w:marLeft w:val="0"/>
      <w:marRight w:val="0"/>
      <w:marTop w:val="0"/>
      <w:marBottom w:val="0"/>
      <w:divBdr>
        <w:top w:val="none" w:sz="0" w:space="0" w:color="auto"/>
        <w:left w:val="none" w:sz="0" w:space="0" w:color="auto"/>
        <w:bottom w:val="none" w:sz="0" w:space="0" w:color="auto"/>
        <w:right w:val="none" w:sz="0" w:space="0" w:color="auto"/>
      </w:divBdr>
    </w:div>
    <w:div w:id="961837714">
      <w:bodyDiv w:val="1"/>
      <w:marLeft w:val="0"/>
      <w:marRight w:val="0"/>
      <w:marTop w:val="0"/>
      <w:marBottom w:val="0"/>
      <w:divBdr>
        <w:top w:val="none" w:sz="0" w:space="0" w:color="auto"/>
        <w:left w:val="none" w:sz="0" w:space="0" w:color="auto"/>
        <w:bottom w:val="none" w:sz="0" w:space="0" w:color="auto"/>
        <w:right w:val="none" w:sz="0" w:space="0" w:color="auto"/>
      </w:divBdr>
    </w:div>
    <w:div w:id="983125431">
      <w:bodyDiv w:val="1"/>
      <w:marLeft w:val="0"/>
      <w:marRight w:val="0"/>
      <w:marTop w:val="0"/>
      <w:marBottom w:val="0"/>
      <w:divBdr>
        <w:top w:val="none" w:sz="0" w:space="0" w:color="auto"/>
        <w:left w:val="none" w:sz="0" w:space="0" w:color="auto"/>
        <w:bottom w:val="none" w:sz="0" w:space="0" w:color="auto"/>
        <w:right w:val="none" w:sz="0" w:space="0" w:color="auto"/>
      </w:divBdr>
      <w:divsChild>
        <w:div w:id="92408280">
          <w:marLeft w:val="0"/>
          <w:marRight w:val="0"/>
          <w:marTop w:val="0"/>
          <w:marBottom w:val="0"/>
          <w:divBdr>
            <w:top w:val="none" w:sz="0" w:space="0" w:color="auto"/>
            <w:left w:val="none" w:sz="0" w:space="0" w:color="auto"/>
            <w:bottom w:val="none" w:sz="0" w:space="0" w:color="auto"/>
            <w:right w:val="none" w:sz="0" w:space="0" w:color="auto"/>
          </w:divBdr>
        </w:div>
      </w:divsChild>
    </w:div>
    <w:div w:id="998390097">
      <w:bodyDiv w:val="1"/>
      <w:marLeft w:val="0"/>
      <w:marRight w:val="0"/>
      <w:marTop w:val="0"/>
      <w:marBottom w:val="0"/>
      <w:divBdr>
        <w:top w:val="none" w:sz="0" w:space="0" w:color="auto"/>
        <w:left w:val="none" w:sz="0" w:space="0" w:color="auto"/>
        <w:bottom w:val="none" w:sz="0" w:space="0" w:color="auto"/>
        <w:right w:val="none" w:sz="0" w:space="0" w:color="auto"/>
      </w:divBdr>
    </w:div>
    <w:div w:id="999578644">
      <w:bodyDiv w:val="1"/>
      <w:marLeft w:val="0"/>
      <w:marRight w:val="0"/>
      <w:marTop w:val="0"/>
      <w:marBottom w:val="0"/>
      <w:divBdr>
        <w:top w:val="none" w:sz="0" w:space="0" w:color="auto"/>
        <w:left w:val="none" w:sz="0" w:space="0" w:color="auto"/>
        <w:bottom w:val="none" w:sz="0" w:space="0" w:color="auto"/>
        <w:right w:val="none" w:sz="0" w:space="0" w:color="auto"/>
      </w:divBdr>
    </w:div>
    <w:div w:id="1042559494">
      <w:bodyDiv w:val="1"/>
      <w:marLeft w:val="0"/>
      <w:marRight w:val="0"/>
      <w:marTop w:val="0"/>
      <w:marBottom w:val="0"/>
      <w:divBdr>
        <w:top w:val="none" w:sz="0" w:space="0" w:color="auto"/>
        <w:left w:val="none" w:sz="0" w:space="0" w:color="auto"/>
        <w:bottom w:val="none" w:sz="0" w:space="0" w:color="auto"/>
        <w:right w:val="none" w:sz="0" w:space="0" w:color="auto"/>
      </w:divBdr>
    </w:div>
    <w:div w:id="1075474664">
      <w:bodyDiv w:val="1"/>
      <w:marLeft w:val="0"/>
      <w:marRight w:val="0"/>
      <w:marTop w:val="0"/>
      <w:marBottom w:val="0"/>
      <w:divBdr>
        <w:top w:val="none" w:sz="0" w:space="0" w:color="auto"/>
        <w:left w:val="none" w:sz="0" w:space="0" w:color="auto"/>
        <w:bottom w:val="none" w:sz="0" w:space="0" w:color="auto"/>
        <w:right w:val="none" w:sz="0" w:space="0" w:color="auto"/>
      </w:divBdr>
    </w:div>
    <w:div w:id="1104379144">
      <w:bodyDiv w:val="1"/>
      <w:marLeft w:val="0"/>
      <w:marRight w:val="0"/>
      <w:marTop w:val="0"/>
      <w:marBottom w:val="0"/>
      <w:divBdr>
        <w:top w:val="none" w:sz="0" w:space="0" w:color="auto"/>
        <w:left w:val="none" w:sz="0" w:space="0" w:color="auto"/>
        <w:bottom w:val="none" w:sz="0" w:space="0" w:color="auto"/>
        <w:right w:val="none" w:sz="0" w:space="0" w:color="auto"/>
      </w:divBdr>
      <w:divsChild>
        <w:div w:id="649331450">
          <w:marLeft w:val="0"/>
          <w:marRight w:val="0"/>
          <w:marTop w:val="0"/>
          <w:marBottom w:val="0"/>
          <w:divBdr>
            <w:top w:val="none" w:sz="0" w:space="0" w:color="auto"/>
            <w:left w:val="none" w:sz="0" w:space="0" w:color="auto"/>
            <w:bottom w:val="none" w:sz="0" w:space="0" w:color="auto"/>
            <w:right w:val="none" w:sz="0" w:space="0" w:color="auto"/>
          </w:divBdr>
          <w:divsChild>
            <w:div w:id="1247033849">
              <w:marLeft w:val="0"/>
              <w:marRight w:val="0"/>
              <w:marTop w:val="0"/>
              <w:marBottom w:val="0"/>
              <w:divBdr>
                <w:top w:val="none" w:sz="0" w:space="0" w:color="auto"/>
                <w:left w:val="none" w:sz="0" w:space="0" w:color="auto"/>
                <w:bottom w:val="none" w:sz="0" w:space="0" w:color="auto"/>
                <w:right w:val="none" w:sz="0" w:space="0" w:color="auto"/>
              </w:divBdr>
              <w:divsChild>
                <w:div w:id="1680043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143362">
          <w:marLeft w:val="0"/>
          <w:marRight w:val="0"/>
          <w:marTop w:val="0"/>
          <w:marBottom w:val="0"/>
          <w:divBdr>
            <w:top w:val="none" w:sz="0" w:space="0" w:color="auto"/>
            <w:left w:val="none" w:sz="0" w:space="0" w:color="auto"/>
            <w:bottom w:val="none" w:sz="0" w:space="0" w:color="auto"/>
            <w:right w:val="none" w:sz="0" w:space="0" w:color="auto"/>
          </w:divBdr>
          <w:divsChild>
            <w:div w:id="982661628">
              <w:marLeft w:val="0"/>
              <w:marRight w:val="0"/>
              <w:marTop w:val="0"/>
              <w:marBottom w:val="0"/>
              <w:divBdr>
                <w:top w:val="none" w:sz="0" w:space="0" w:color="auto"/>
                <w:left w:val="none" w:sz="0" w:space="0" w:color="auto"/>
                <w:bottom w:val="none" w:sz="0" w:space="0" w:color="auto"/>
                <w:right w:val="none" w:sz="0" w:space="0" w:color="auto"/>
              </w:divBdr>
              <w:divsChild>
                <w:div w:id="1407343400">
                  <w:marLeft w:val="0"/>
                  <w:marRight w:val="0"/>
                  <w:marTop w:val="0"/>
                  <w:marBottom w:val="0"/>
                  <w:divBdr>
                    <w:top w:val="none" w:sz="0" w:space="0" w:color="auto"/>
                    <w:left w:val="none" w:sz="0" w:space="0" w:color="auto"/>
                    <w:bottom w:val="none" w:sz="0" w:space="0" w:color="auto"/>
                    <w:right w:val="none" w:sz="0" w:space="0" w:color="auto"/>
                  </w:divBdr>
                  <w:divsChild>
                    <w:div w:id="1173453831">
                      <w:marLeft w:val="0"/>
                      <w:marRight w:val="0"/>
                      <w:marTop w:val="0"/>
                      <w:marBottom w:val="0"/>
                      <w:divBdr>
                        <w:top w:val="none" w:sz="0" w:space="0" w:color="auto"/>
                        <w:left w:val="none" w:sz="0" w:space="0" w:color="auto"/>
                        <w:bottom w:val="none" w:sz="0" w:space="0" w:color="auto"/>
                        <w:right w:val="none" w:sz="0" w:space="0" w:color="auto"/>
                      </w:divBdr>
                    </w:div>
                    <w:div w:id="1045762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578587">
          <w:marLeft w:val="0"/>
          <w:marRight w:val="0"/>
          <w:marTop w:val="0"/>
          <w:marBottom w:val="0"/>
          <w:divBdr>
            <w:top w:val="none" w:sz="0" w:space="0" w:color="auto"/>
            <w:left w:val="none" w:sz="0" w:space="0" w:color="auto"/>
            <w:bottom w:val="none" w:sz="0" w:space="0" w:color="auto"/>
            <w:right w:val="none" w:sz="0" w:space="0" w:color="auto"/>
          </w:divBdr>
          <w:divsChild>
            <w:div w:id="689798149">
              <w:marLeft w:val="0"/>
              <w:marRight w:val="0"/>
              <w:marTop w:val="0"/>
              <w:marBottom w:val="0"/>
              <w:divBdr>
                <w:top w:val="none" w:sz="0" w:space="0" w:color="auto"/>
                <w:left w:val="none" w:sz="0" w:space="0" w:color="auto"/>
                <w:bottom w:val="none" w:sz="0" w:space="0" w:color="auto"/>
                <w:right w:val="none" w:sz="0" w:space="0" w:color="auto"/>
              </w:divBdr>
            </w:div>
          </w:divsChild>
        </w:div>
        <w:div w:id="1735543859">
          <w:marLeft w:val="0"/>
          <w:marRight w:val="0"/>
          <w:marTop w:val="0"/>
          <w:marBottom w:val="0"/>
          <w:divBdr>
            <w:top w:val="none" w:sz="0" w:space="0" w:color="auto"/>
            <w:left w:val="none" w:sz="0" w:space="0" w:color="auto"/>
            <w:bottom w:val="none" w:sz="0" w:space="0" w:color="auto"/>
            <w:right w:val="none" w:sz="0" w:space="0" w:color="auto"/>
          </w:divBdr>
          <w:divsChild>
            <w:div w:id="1863283623">
              <w:marLeft w:val="0"/>
              <w:marRight w:val="0"/>
              <w:marTop w:val="0"/>
              <w:marBottom w:val="0"/>
              <w:divBdr>
                <w:top w:val="none" w:sz="0" w:space="0" w:color="auto"/>
                <w:left w:val="none" w:sz="0" w:space="0" w:color="auto"/>
                <w:bottom w:val="none" w:sz="0" w:space="0" w:color="auto"/>
                <w:right w:val="none" w:sz="0" w:space="0" w:color="auto"/>
              </w:divBdr>
            </w:div>
          </w:divsChild>
        </w:div>
        <w:div w:id="1487867006">
          <w:marLeft w:val="0"/>
          <w:marRight w:val="0"/>
          <w:marTop w:val="0"/>
          <w:marBottom w:val="0"/>
          <w:divBdr>
            <w:top w:val="none" w:sz="0" w:space="0" w:color="auto"/>
            <w:left w:val="none" w:sz="0" w:space="0" w:color="auto"/>
            <w:bottom w:val="none" w:sz="0" w:space="0" w:color="auto"/>
            <w:right w:val="none" w:sz="0" w:space="0" w:color="auto"/>
          </w:divBdr>
          <w:divsChild>
            <w:div w:id="1931741467">
              <w:marLeft w:val="0"/>
              <w:marRight w:val="0"/>
              <w:marTop w:val="0"/>
              <w:marBottom w:val="0"/>
              <w:divBdr>
                <w:top w:val="none" w:sz="0" w:space="0" w:color="auto"/>
                <w:left w:val="none" w:sz="0" w:space="0" w:color="auto"/>
                <w:bottom w:val="none" w:sz="0" w:space="0" w:color="auto"/>
                <w:right w:val="none" w:sz="0" w:space="0" w:color="auto"/>
              </w:divBdr>
              <w:divsChild>
                <w:div w:id="1758402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4397152">
      <w:bodyDiv w:val="1"/>
      <w:marLeft w:val="0"/>
      <w:marRight w:val="0"/>
      <w:marTop w:val="0"/>
      <w:marBottom w:val="0"/>
      <w:divBdr>
        <w:top w:val="none" w:sz="0" w:space="0" w:color="auto"/>
        <w:left w:val="none" w:sz="0" w:space="0" w:color="auto"/>
        <w:bottom w:val="none" w:sz="0" w:space="0" w:color="auto"/>
        <w:right w:val="none" w:sz="0" w:space="0" w:color="auto"/>
      </w:divBdr>
      <w:divsChild>
        <w:div w:id="795760031">
          <w:marLeft w:val="0"/>
          <w:marRight w:val="0"/>
          <w:marTop w:val="0"/>
          <w:marBottom w:val="0"/>
          <w:divBdr>
            <w:top w:val="none" w:sz="0" w:space="0" w:color="auto"/>
            <w:left w:val="none" w:sz="0" w:space="0" w:color="auto"/>
            <w:bottom w:val="none" w:sz="0" w:space="0" w:color="auto"/>
            <w:right w:val="none" w:sz="0" w:space="0" w:color="auto"/>
          </w:divBdr>
          <w:divsChild>
            <w:div w:id="1009911239">
              <w:marLeft w:val="0"/>
              <w:marRight w:val="0"/>
              <w:marTop w:val="0"/>
              <w:marBottom w:val="0"/>
              <w:divBdr>
                <w:top w:val="none" w:sz="0" w:space="0" w:color="auto"/>
                <w:left w:val="none" w:sz="0" w:space="0" w:color="auto"/>
                <w:bottom w:val="none" w:sz="0" w:space="0" w:color="auto"/>
                <w:right w:val="none" w:sz="0" w:space="0" w:color="auto"/>
              </w:divBdr>
            </w:div>
          </w:divsChild>
        </w:div>
        <w:div w:id="1259175738">
          <w:marLeft w:val="0"/>
          <w:marRight w:val="0"/>
          <w:marTop w:val="0"/>
          <w:marBottom w:val="0"/>
          <w:divBdr>
            <w:top w:val="none" w:sz="0" w:space="0" w:color="auto"/>
            <w:left w:val="none" w:sz="0" w:space="0" w:color="auto"/>
            <w:bottom w:val="none" w:sz="0" w:space="0" w:color="auto"/>
            <w:right w:val="none" w:sz="0" w:space="0" w:color="auto"/>
          </w:divBdr>
        </w:div>
        <w:div w:id="10449770">
          <w:marLeft w:val="0"/>
          <w:marRight w:val="0"/>
          <w:marTop w:val="0"/>
          <w:marBottom w:val="0"/>
          <w:divBdr>
            <w:top w:val="none" w:sz="0" w:space="0" w:color="auto"/>
            <w:left w:val="none" w:sz="0" w:space="0" w:color="auto"/>
            <w:bottom w:val="none" w:sz="0" w:space="0" w:color="auto"/>
            <w:right w:val="none" w:sz="0" w:space="0" w:color="auto"/>
          </w:divBdr>
        </w:div>
        <w:div w:id="1679037341">
          <w:marLeft w:val="0"/>
          <w:marRight w:val="0"/>
          <w:marTop w:val="0"/>
          <w:marBottom w:val="0"/>
          <w:divBdr>
            <w:top w:val="none" w:sz="0" w:space="0" w:color="auto"/>
            <w:left w:val="none" w:sz="0" w:space="0" w:color="auto"/>
            <w:bottom w:val="none" w:sz="0" w:space="0" w:color="auto"/>
            <w:right w:val="none" w:sz="0" w:space="0" w:color="auto"/>
          </w:divBdr>
        </w:div>
        <w:div w:id="2009476028">
          <w:marLeft w:val="0"/>
          <w:marRight w:val="0"/>
          <w:marTop w:val="0"/>
          <w:marBottom w:val="0"/>
          <w:divBdr>
            <w:top w:val="none" w:sz="0" w:space="0" w:color="auto"/>
            <w:left w:val="none" w:sz="0" w:space="0" w:color="auto"/>
            <w:bottom w:val="none" w:sz="0" w:space="0" w:color="auto"/>
            <w:right w:val="none" w:sz="0" w:space="0" w:color="auto"/>
          </w:divBdr>
        </w:div>
        <w:div w:id="1376353329">
          <w:marLeft w:val="0"/>
          <w:marRight w:val="0"/>
          <w:marTop w:val="0"/>
          <w:marBottom w:val="0"/>
          <w:divBdr>
            <w:top w:val="none" w:sz="0" w:space="0" w:color="auto"/>
            <w:left w:val="none" w:sz="0" w:space="0" w:color="auto"/>
            <w:bottom w:val="none" w:sz="0" w:space="0" w:color="auto"/>
            <w:right w:val="none" w:sz="0" w:space="0" w:color="auto"/>
          </w:divBdr>
        </w:div>
        <w:div w:id="466510245">
          <w:marLeft w:val="0"/>
          <w:marRight w:val="0"/>
          <w:marTop w:val="0"/>
          <w:marBottom w:val="0"/>
          <w:divBdr>
            <w:top w:val="none" w:sz="0" w:space="0" w:color="auto"/>
            <w:left w:val="none" w:sz="0" w:space="0" w:color="auto"/>
            <w:bottom w:val="none" w:sz="0" w:space="0" w:color="auto"/>
            <w:right w:val="none" w:sz="0" w:space="0" w:color="auto"/>
          </w:divBdr>
        </w:div>
        <w:div w:id="251665659">
          <w:marLeft w:val="0"/>
          <w:marRight w:val="0"/>
          <w:marTop w:val="0"/>
          <w:marBottom w:val="0"/>
          <w:divBdr>
            <w:top w:val="none" w:sz="0" w:space="0" w:color="auto"/>
            <w:left w:val="none" w:sz="0" w:space="0" w:color="auto"/>
            <w:bottom w:val="none" w:sz="0" w:space="0" w:color="auto"/>
            <w:right w:val="none" w:sz="0" w:space="0" w:color="auto"/>
          </w:divBdr>
        </w:div>
        <w:div w:id="1474756762">
          <w:marLeft w:val="0"/>
          <w:marRight w:val="0"/>
          <w:marTop w:val="0"/>
          <w:marBottom w:val="0"/>
          <w:divBdr>
            <w:top w:val="none" w:sz="0" w:space="0" w:color="auto"/>
            <w:left w:val="none" w:sz="0" w:space="0" w:color="auto"/>
            <w:bottom w:val="none" w:sz="0" w:space="0" w:color="auto"/>
            <w:right w:val="none" w:sz="0" w:space="0" w:color="auto"/>
          </w:divBdr>
        </w:div>
        <w:div w:id="972099685">
          <w:marLeft w:val="0"/>
          <w:marRight w:val="0"/>
          <w:marTop w:val="0"/>
          <w:marBottom w:val="0"/>
          <w:divBdr>
            <w:top w:val="none" w:sz="0" w:space="0" w:color="auto"/>
            <w:left w:val="none" w:sz="0" w:space="0" w:color="auto"/>
            <w:bottom w:val="none" w:sz="0" w:space="0" w:color="auto"/>
            <w:right w:val="none" w:sz="0" w:space="0" w:color="auto"/>
          </w:divBdr>
          <w:divsChild>
            <w:div w:id="754326038">
              <w:marLeft w:val="0"/>
              <w:marRight w:val="0"/>
              <w:marTop w:val="0"/>
              <w:marBottom w:val="0"/>
              <w:divBdr>
                <w:top w:val="none" w:sz="0" w:space="0" w:color="auto"/>
                <w:left w:val="none" w:sz="0" w:space="0" w:color="auto"/>
                <w:bottom w:val="none" w:sz="0" w:space="0" w:color="auto"/>
                <w:right w:val="none" w:sz="0" w:space="0" w:color="auto"/>
              </w:divBdr>
            </w:div>
            <w:div w:id="1034816425">
              <w:marLeft w:val="0"/>
              <w:marRight w:val="0"/>
              <w:marTop w:val="0"/>
              <w:marBottom w:val="0"/>
              <w:divBdr>
                <w:top w:val="none" w:sz="0" w:space="0" w:color="auto"/>
                <w:left w:val="none" w:sz="0" w:space="0" w:color="auto"/>
                <w:bottom w:val="none" w:sz="0" w:space="0" w:color="auto"/>
                <w:right w:val="none" w:sz="0" w:space="0" w:color="auto"/>
              </w:divBdr>
            </w:div>
            <w:div w:id="1861965985">
              <w:marLeft w:val="0"/>
              <w:marRight w:val="0"/>
              <w:marTop w:val="0"/>
              <w:marBottom w:val="0"/>
              <w:divBdr>
                <w:top w:val="none" w:sz="0" w:space="0" w:color="auto"/>
                <w:left w:val="none" w:sz="0" w:space="0" w:color="auto"/>
                <w:bottom w:val="none" w:sz="0" w:space="0" w:color="auto"/>
                <w:right w:val="none" w:sz="0" w:space="0" w:color="auto"/>
              </w:divBdr>
            </w:div>
            <w:div w:id="1034769553">
              <w:marLeft w:val="0"/>
              <w:marRight w:val="0"/>
              <w:marTop w:val="0"/>
              <w:marBottom w:val="0"/>
              <w:divBdr>
                <w:top w:val="none" w:sz="0" w:space="0" w:color="auto"/>
                <w:left w:val="none" w:sz="0" w:space="0" w:color="auto"/>
                <w:bottom w:val="none" w:sz="0" w:space="0" w:color="auto"/>
                <w:right w:val="none" w:sz="0" w:space="0" w:color="auto"/>
              </w:divBdr>
            </w:div>
            <w:div w:id="1859393598">
              <w:marLeft w:val="0"/>
              <w:marRight w:val="0"/>
              <w:marTop w:val="0"/>
              <w:marBottom w:val="0"/>
              <w:divBdr>
                <w:top w:val="none" w:sz="0" w:space="0" w:color="auto"/>
                <w:left w:val="none" w:sz="0" w:space="0" w:color="auto"/>
                <w:bottom w:val="none" w:sz="0" w:space="0" w:color="auto"/>
                <w:right w:val="none" w:sz="0" w:space="0" w:color="auto"/>
              </w:divBdr>
            </w:div>
            <w:div w:id="534074604">
              <w:marLeft w:val="0"/>
              <w:marRight w:val="0"/>
              <w:marTop w:val="0"/>
              <w:marBottom w:val="0"/>
              <w:divBdr>
                <w:top w:val="none" w:sz="0" w:space="0" w:color="auto"/>
                <w:left w:val="none" w:sz="0" w:space="0" w:color="auto"/>
                <w:bottom w:val="none" w:sz="0" w:space="0" w:color="auto"/>
                <w:right w:val="none" w:sz="0" w:space="0" w:color="auto"/>
              </w:divBdr>
            </w:div>
            <w:div w:id="248852848">
              <w:marLeft w:val="0"/>
              <w:marRight w:val="0"/>
              <w:marTop w:val="0"/>
              <w:marBottom w:val="0"/>
              <w:divBdr>
                <w:top w:val="none" w:sz="0" w:space="0" w:color="auto"/>
                <w:left w:val="none" w:sz="0" w:space="0" w:color="auto"/>
                <w:bottom w:val="none" w:sz="0" w:space="0" w:color="auto"/>
                <w:right w:val="none" w:sz="0" w:space="0" w:color="auto"/>
              </w:divBdr>
            </w:div>
            <w:div w:id="1023169091">
              <w:marLeft w:val="0"/>
              <w:marRight w:val="0"/>
              <w:marTop w:val="0"/>
              <w:marBottom w:val="0"/>
              <w:divBdr>
                <w:top w:val="none" w:sz="0" w:space="0" w:color="auto"/>
                <w:left w:val="none" w:sz="0" w:space="0" w:color="auto"/>
                <w:bottom w:val="none" w:sz="0" w:space="0" w:color="auto"/>
                <w:right w:val="none" w:sz="0" w:space="0" w:color="auto"/>
              </w:divBdr>
            </w:div>
            <w:div w:id="2083062250">
              <w:marLeft w:val="0"/>
              <w:marRight w:val="0"/>
              <w:marTop w:val="0"/>
              <w:marBottom w:val="0"/>
              <w:divBdr>
                <w:top w:val="none" w:sz="0" w:space="0" w:color="auto"/>
                <w:left w:val="none" w:sz="0" w:space="0" w:color="auto"/>
                <w:bottom w:val="none" w:sz="0" w:space="0" w:color="auto"/>
                <w:right w:val="none" w:sz="0" w:space="0" w:color="auto"/>
              </w:divBdr>
            </w:div>
            <w:div w:id="1756322236">
              <w:marLeft w:val="0"/>
              <w:marRight w:val="0"/>
              <w:marTop w:val="0"/>
              <w:marBottom w:val="0"/>
              <w:divBdr>
                <w:top w:val="none" w:sz="0" w:space="0" w:color="auto"/>
                <w:left w:val="none" w:sz="0" w:space="0" w:color="auto"/>
                <w:bottom w:val="none" w:sz="0" w:space="0" w:color="auto"/>
                <w:right w:val="none" w:sz="0" w:space="0" w:color="auto"/>
              </w:divBdr>
            </w:div>
            <w:div w:id="419377240">
              <w:marLeft w:val="0"/>
              <w:marRight w:val="0"/>
              <w:marTop w:val="0"/>
              <w:marBottom w:val="0"/>
              <w:divBdr>
                <w:top w:val="none" w:sz="0" w:space="0" w:color="auto"/>
                <w:left w:val="none" w:sz="0" w:space="0" w:color="auto"/>
                <w:bottom w:val="none" w:sz="0" w:space="0" w:color="auto"/>
                <w:right w:val="none" w:sz="0" w:space="0" w:color="auto"/>
              </w:divBdr>
            </w:div>
            <w:div w:id="1088388034">
              <w:marLeft w:val="0"/>
              <w:marRight w:val="0"/>
              <w:marTop w:val="0"/>
              <w:marBottom w:val="0"/>
              <w:divBdr>
                <w:top w:val="none" w:sz="0" w:space="0" w:color="auto"/>
                <w:left w:val="none" w:sz="0" w:space="0" w:color="auto"/>
                <w:bottom w:val="none" w:sz="0" w:space="0" w:color="auto"/>
                <w:right w:val="none" w:sz="0" w:space="0" w:color="auto"/>
              </w:divBdr>
            </w:div>
            <w:div w:id="2054957010">
              <w:marLeft w:val="0"/>
              <w:marRight w:val="0"/>
              <w:marTop w:val="0"/>
              <w:marBottom w:val="0"/>
              <w:divBdr>
                <w:top w:val="none" w:sz="0" w:space="0" w:color="auto"/>
                <w:left w:val="none" w:sz="0" w:space="0" w:color="auto"/>
                <w:bottom w:val="none" w:sz="0" w:space="0" w:color="auto"/>
                <w:right w:val="none" w:sz="0" w:space="0" w:color="auto"/>
              </w:divBdr>
            </w:div>
            <w:div w:id="1131174097">
              <w:marLeft w:val="0"/>
              <w:marRight w:val="0"/>
              <w:marTop w:val="0"/>
              <w:marBottom w:val="0"/>
              <w:divBdr>
                <w:top w:val="none" w:sz="0" w:space="0" w:color="auto"/>
                <w:left w:val="none" w:sz="0" w:space="0" w:color="auto"/>
                <w:bottom w:val="none" w:sz="0" w:space="0" w:color="auto"/>
                <w:right w:val="none" w:sz="0" w:space="0" w:color="auto"/>
              </w:divBdr>
            </w:div>
            <w:div w:id="1754928808">
              <w:marLeft w:val="0"/>
              <w:marRight w:val="0"/>
              <w:marTop w:val="0"/>
              <w:marBottom w:val="0"/>
              <w:divBdr>
                <w:top w:val="none" w:sz="0" w:space="0" w:color="auto"/>
                <w:left w:val="none" w:sz="0" w:space="0" w:color="auto"/>
                <w:bottom w:val="none" w:sz="0" w:space="0" w:color="auto"/>
                <w:right w:val="none" w:sz="0" w:space="0" w:color="auto"/>
              </w:divBdr>
            </w:div>
            <w:div w:id="992218460">
              <w:marLeft w:val="0"/>
              <w:marRight w:val="0"/>
              <w:marTop w:val="0"/>
              <w:marBottom w:val="0"/>
              <w:divBdr>
                <w:top w:val="none" w:sz="0" w:space="0" w:color="auto"/>
                <w:left w:val="none" w:sz="0" w:space="0" w:color="auto"/>
                <w:bottom w:val="none" w:sz="0" w:space="0" w:color="auto"/>
                <w:right w:val="none" w:sz="0" w:space="0" w:color="auto"/>
              </w:divBdr>
            </w:div>
            <w:div w:id="343702120">
              <w:marLeft w:val="0"/>
              <w:marRight w:val="0"/>
              <w:marTop w:val="0"/>
              <w:marBottom w:val="0"/>
              <w:divBdr>
                <w:top w:val="none" w:sz="0" w:space="0" w:color="auto"/>
                <w:left w:val="none" w:sz="0" w:space="0" w:color="auto"/>
                <w:bottom w:val="none" w:sz="0" w:space="0" w:color="auto"/>
                <w:right w:val="none" w:sz="0" w:space="0" w:color="auto"/>
              </w:divBdr>
            </w:div>
            <w:div w:id="429931670">
              <w:marLeft w:val="0"/>
              <w:marRight w:val="0"/>
              <w:marTop w:val="0"/>
              <w:marBottom w:val="0"/>
              <w:divBdr>
                <w:top w:val="none" w:sz="0" w:space="0" w:color="auto"/>
                <w:left w:val="none" w:sz="0" w:space="0" w:color="auto"/>
                <w:bottom w:val="none" w:sz="0" w:space="0" w:color="auto"/>
                <w:right w:val="none" w:sz="0" w:space="0" w:color="auto"/>
              </w:divBdr>
            </w:div>
            <w:div w:id="1702238822">
              <w:marLeft w:val="0"/>
              <w:marRight w:val="0"/>
              <w:marTop w:val="0"/>
              <w:marBottom w:val="0"/>
              <w:divBdr>
                <w:top w:val="none" w:sz="0" w:space="0" w:color="auto"/>
                <w:left w:val="none" w:sz="0" w:space="0" w:color="auto"/>
                <w:bottom w:val="none" w:sz="0" w:space="0" w:color="auto"/>
                <w:right w:val="none" w:sz="0" w:space="0" w:color="auto"/>
              </w:divBdr>
            </w:div>
            <w:div w:id="1218203839">
              <w:marLeft w:val="0"/>
              <w:marRight w:val="0"/>
              <w:marTop w:val="0"/>
              <w:marBottom w:val="0"/>
              <w:divBdr>
                <w:top w:val="none" w:sz="0" w:space="0" w:color="auto"/>
                <w:left w:val="none" w:sz="0" w:space="0" w:color="auto"/>
                <w:bottom w:val="none" w:sz="0" w:space="0" w:color="auto"/>
                <w:right w:val="none" w:sz="0" w:space="0" w:color="auto"/>
              </w:divBdr>
            </w:div>
            <w:div w:id="1426456954">
              <w:marLeft w:val="0"/>
              <w:marRight w:val="0"/>
              <w:marTop w:val="0"/>
              <w:marBottom w:val="0"/>
              <w:divBdr>
                <w:top w:val="none" w:sz="0" w:space="0" w:color="auto"/>
                <w:left w:val="none" w:sz="0" w:space="0" w:color="auto"/>
                <w:bottom w:val="none" w:sz="0" w:space="0" w:color="auto"/>
                <w:right w:val="none" w:sz="0" w:space="0" w:color="auto"/>
              </w:divBdr>
            </w:div>
            <w:div w:id="1005786108">
              <w:marLeft w:val="0"/>
              <w:marRight w:val="0"/>
              <w:marTop w:val="0"/>
              <w:marBottom w:val="0"/>
              <w:divBdr>
                <w:top w:val="none" w:sz="0" w:space="0" w:color="auto"/>
                <w:left w:val="none" w:sz="0" w:space="0" w:color="auto"/>
                <w:bottom w:val="none" w:sz="0" w:space="0" w:color="auto"/>
                <w:right w:val="none" w:sz="0" w:space="0" w:color="auto"/>
              </w:divBdr>
            </w:div>
            <w:div w:id="1773429144">
              <w:marLeft w:val="0"/>
              <w:marRight w:val="0"/>
              <w:marTop w:val="0"/>
              <w:marBottom w:val="0"/>
              <w:divBdr>
                <w:top w:val="none" w:sz="0" w:space="0" w:color="auto"/>
                <w:left w:val="none" w:sz="0" w:space="0" w:color="auto"/>
                <w:bottom w:val="none" w:sz="0" w:space="0" w:color="auto"/>
                <w:right w:val="none" w:sz="0" w:space="0" w:color="auto"/>
              </w:divBdr>
              <w:divsChild>
                <w:div w:id="5602485">
                  <w:marLeft w:val="0"/>
                  <w:marRight w:val="0"/>
                  <w:marTop w:val="0"/>
                  <w:marBottom w:val="0"/>
                  <w:divBdr>
                    <w:top w:val="none" w:sz="0" w:space="0" w:color="auto"/>
                    <w:left w:val="none" w:sz="0" w:space="0" w:color="auto"/>
                    <w:bottom w:val="none" w:sz="0" w:space="0" w:color="auto"/>
                    <w:right w:val="none" w:sz="0" w:space="0" w:color="auto"/>
                  </w:divBdr>
                  <w:divsChild>
                    <w:div w:id="1097024253">
                      <w:marLeft w:val="0"/>
                      <w:marRight w:val="0"/>
                      <w:marTop w:val="0"/>
                      <w:marBottom w:val="0"/>
                      <w:divBdr>
                        <w:top w:val="none" w:sz="0" w:space="0" w:color="auto"/>
                        <w:left w:val="none" w:sz="0" w:space="0" w:color="auto"/>
                        <w:bottom w:val="none" w:sz="0" w:space="0" w:color="auto"/>
                        <w:right w:val="none" w:sz="0" w:space="0" w:color="auto"/>
                      </w:divBdr>
                    </w:div>
                    <w:div w:id="209389704">
                      <w:marLeft w:val="0"/>
                      <w:marRight w:val="0"/>
                      <w:marTop w:val="0"/>
                      <w:marBottom w:val="0"/>
                      <w:divBdr>
                        <w:top w:val="none" w:sz="0" w:space="0" w:color="auto"/>
                        <w:left w:val="none" w:sz="0" w:space="0" w:color="auto"/>
                        <w:bottom w:val="none" w:sz="0" w:space="0" w:color="auto"/>
                        <w:right w:val="none" w:sz="0" w:space="0" w:color="auto"/>
                      </w:divBdr>
                    </w:div>
                    <w:div w:id="1445687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308708">
          <w:marLeft w:val="0"/>
          <w:marRight w:val="0"/>
          <w:marTop w:val="0"/>
          <w:marBottom w:val="0"/>
          <w:divBdr>
            <w:top w:val="none" w:sz="0" w:space="0" w:color="auto"/>
            <w:left w:val="none" w:sz="0" w:space="0" w:color="auto"/>
            <w:bottom w:val="none" w:sz="0" w:space="0" w:color="auto"/>
            <w:right w:val="none" w:sz="0" w:space="0" w:color="auto"/>
          </w:divBdr>
          <w:divsChild>
            <w:div w:id="2105419073">
              <w:marLeft w:val="0"/>
              <w:marRight w:val="0"/>
              <w:marTop w:val="0"/>
              <w:marBottom w:val="0"/>
              <w:divBdr>
                <w:top w:val="none" w:sz="0" w:space="0" w:color="auto"/>
                <w:left w:val="none" w:sz="0" w:space="0" w:color="auto"/>
                <w:bottom w:val="none" w:sz="0" w:space="0" w:color="auto"/>
                <w:right w:val="none" w:sz="0" w:space="0" w:color="auto"/>
              </w:divBdr>
            </w:div>
            <w:div w:id="2125155250">
              <w:marLeft w:val="0"/>
              <w:marRight w:val="0"/>
              <w:marTop w:val="0"/>
              <w:marBottom w:val="0"/>
              <w:divBdr>
                <w:top w:val="none" w:sz="0" w:space="0" w:color="auto"/>
                <w:left w:val="none" w:sz="0" w:space="0" w:color="auto"/>
                <w:bottom w:val="none" w:sz="0" w:space="0" w:color="auto"/>
                <w:right w:val="none" w:sz="0" w:space="0" w:color="auto"/>
              </w:divBdr>
              <w:divsChild>
                <w:div w:id="1412579530">
                  <w:marLeft w:val="0"/>
                  <w:marRight w:val="0"/>
                  <w:marTop w:val="0"/>
                  <w:marBottom w:val="0"/>
                  <w:divBdr>
                    <w:top w:val="none" w:sz="0" w:space="0" w:color="auto"/>
                    <w:left w:val="none" w:sz="0" w:space="0" w:color="auto"/>
                    <w:bottom w:val="none" w:sz="0" w:space="0" w:color="auto"/>
                    <w:right w:val="none" w:sz="0" w:space="0" w:color="auto"/>
                  </w:divBdr>
                </w:div>
                <w:div w:id="369695545">
                  <w:marLeft w:val="0"/>
                  <w:marRight w:val="0"/>
                  <w:marTop w:val="0"/>
                  <w:marBottom w:val="0"/>
                  <w:divBdr>
                    <w:top w:val="none" w:sz="0" w:space="0" w:color="auto"/>
                    <w:left w:val="none" w:sz="0" w:space="0" w:color="auto"/>
                    <w:bottom w:val="none" w:sz="0" w:space="0" w:color="auto"/>
                    <w:right w:val="none" w:sz="0" w:space="0" w:color="auto"/>
                  </w:divBdr>
                </w:div>
                <w:div w:id="2037391581">
                  <w:marLeft w:val="0"/>
                  <w:marRight w:val="0"/>
                  <w:marTop w:val="0"/>
                  <w:marBottom w:val="0"/>
                  <w:divBdr>
                    <w:top w:val="none" w:sz="0" w:space="0" w:color="auto"/>
                    <w:left w:val="none" w:sz="0" w:space="0" w:color="auto"/>
                    <w:bottom w:val="none" w:sz="0" w:space="0" w:color="auto"/>
                    <w:right w:val="none" w:sz="0" w:space="0" w:color="auto"/>
                  </w:divBdr>
                </w:div>
                <w:div w:id="1579552617">
                  <w:marLeft w:val="0"/>
                  <w:marRight w:val="0"/>
                  <w:marTop w:val="0"/>
                  <w:marBottom w:val="0"/>
                  <w:divBdr>
                    <w:top w:val="none" w:sz="0" w:space="0" w:color="auto"/>
                    <w:left w:val="none" w:sz="0" w:space="0" w:color="auto"/>
                    <w:bottom w:val="none" w:sz="0" w:space="0" w:color="auto"/>
                    <w:right w:val="none" w:sz="0" w:space="0" w:color="auto"/>
                  </w:divBdr>
                </w:div>
                <w:div w:id="804932006">
                  <w:marLeft w:val="0"/>
                  <w:marRight w:val="0"/>
                  <w:marTop w:val="0"/>
                  <w:marBottom w:val="0"/>
                  <w:divBdr>
                    <w:top w:val="none" w:sz="0" w:space="0" w:color="auto"/>
                    <w:left w:val="none" w:sz="0" w:space="0" w:color="auto"/>
                    <w:bottom w:val="none" w:sz="0" w:space="0" w:color="auto"/>
                    <w:right w:val="none" w:sz="0" w:space="0" w:color="auto"/>
                  </w:divBdr>
                  <w:divsChild>
                    <w:div w:id="1181628929">
                      <w:marLeft w:val="0"/>
                      <w:marRight w:val="0"/>
                      <w:marTop w:val="0"/>
                      <w:marBottom w:val="0"/>
                      <w:divBdr>
                        <w:top w:val="none" w:sz="0" w:space="0" w:color="auto"/>
                        <w:left w:val="none" w:sz="0" w:space="0" w:color="auto"/>
                        <w:bottom w:val="none" w:sz="0" w:space="0" w:color="auto"/>
                        <w:right w:val="none" w:sz="0" w:space="0" w:color="auto"/>
                      </w:divBdr>
                    </w:div>
                    <w:div w:id="1295258934">
                      <w:marLeft w:val="0"/>
                      <w:marRight w:val="0"/>
                      <w:marTop w:val="0"/>
                      <w:marBottom w:val="0"/>
                      <w:divBdr>
                        <w:top w:val="none" w:sz="0" w:space="0" w:color="auto"/>
                        <w:left w:val="none" w:sz="0" w:space="0" w:color="auto"/>
                        <w:bottom w:val="none" w:sz="0" w:space="0" w:color="auto"/>
                        <w:right w:val="none" w:sz="0" w:space="0" w:color="auto"/>
                      </w:divBdr>
                    </w:div>
                    <w:div w:id="1406107639">
                      <w:marLeft w:val="0"/>
                      <w:marRight w:val="0"/>
                      <w:marTop w:val="0"/>
                      <w:marBottom w:val="0"/>
                      <w:divBdr>
                        <w:top w:val="none" w:sz="0" w:space="0" w:color="auto"/>
                        <w:left w:val="none" w:sz="0" w:space="0" w:color="auto"/>
                        <w:bottom w:val="none" w:sz="0" w:space="0" w:color="auto"/>
                        <w:right w:val="none" w:sz="0" w:space="0" w:color="auto"/>
                      </w:divBdr>
                    </w:div>
                    <w:div w:id="338851279">
                      <w:marLeft w:val="0"/>
                      <w:marRight w:val="0"/>
                      <w:marTop w:val="0"/>
                      <w:marBottom w:val="0"/>
                      <w:divBdr>
                        <w:top w:val="none" w:sz="0" w:space="0" w:color="auto"/>
                        <w:left w:val="none" w:sz="0" w:space="0" w:color="auto"/>
                        <w:bottom w:val="none" w:sz="0" w:space="0" w:color="auto"/>
                        <w:right w:val="none" w:sz="0" w:space="0" w:color="auto"/>
                      </w:divBdr>
                      <w:divsChild>
                        <w:div w:id="77486874">
                          <w:marLeft w:val="0"/>
                          <w:marRight w:val="0"/>
                          <w:marTop w:val="0"/>
                          <w:marBottom w:val="0"/>
                          <w:divBdr>
                            <w:top w:val="none" w:sz="0" w:space="0" w:color="auto"/>
                            <w:left w:val="none" w:sz="0" w:space="0" w:color="auto"/>
                            <w:bottom w:val="none" w:sz="0" w:space="0" w:color="auto"/>
                            <w:right w:val="none" w:sz="0" w:space="0" w:color="auto"/>
                          </w:divBdr>
                          <w:divsChild>
                            <w:div w:id="1515000630">
                              <w:marLeft w:val="0"/>
                              <w:marRight w:val="0"/>
                              <w:marTop w:val="0"/>
                              <w:marBottom w:val="0"/>
                              <w:divBdr>
                                <w:top w:val="none" w:sz="0" w:space="0" w:color="auto"/>
                                <w:left w:val="none" w:sz="0" w:space="0" w:color="auto"/>
                                <w:bottom w:val="none" w:sz="0" w:space="0" w:color="auto"/>
                                <w:right w:val="none" w:sz="0" w:space="0" w:color="auto"/>
                              </w:divBdr>
                              <w:divsChild>
                                <w:div w:id="1216434149">
                                  <w:marLeft w:val="0"/>
                                  <w:marRight w:val="0"/>
                                  <w:marTop w:val="0"/>
                                  <w:marBottom w:val="0"/>
                                  <w:divBdr>
                                    <w:top w:val="none" w:sz="0" w:space="0" w:color="auto"/>
                                    <w:left w:val="none" w:sz="0" w:space="0" w:color="auto"/>
                                    <w:bottom w:val="none" w:sz="0" w:space="0" w:color="auto"/>
                                    <w:right w:val="none" w:sz="0" w:space="0" w:color="auto"/>
                                  </w:divBdr>
                                </w:div>
                                <w:div w:id="303196541">
                                  <w:marLeft w:val="0"/>
                                  <w:marRight w:val="0"/>
                                  <w:marTop w:val="0"/>
                                  <w:marBottom w:val="0"/>
                                  <w:divBdr>
                                    <w:top w:val="none" w:sz="0" w:space="0" w:color="auto"/>
                                    <w:left w:val="none" w:sz="0" w:space="0" w:color="auto"/>
                                    <w:bottom w:val="none" w:sz="0" w:space="0" w:color="auto"/>
                                    <w:right w:val="none" w:sz="0" w:space="0" w:color="auto"/>
                                  </w:divBdr>
                                </w:div>
                                <w:div w:id="2064059191">
                                  <w:marLeft w:val="0"/>
                                  <w:marRight w:val="0"/>
                                  <w:marTop w:val="0"/>
                                  <w:marBottom w:val="0"/>
                                  <w:divBdr>
                                    <w:top w:val="none" w:sz="0" w:space="0" w:color="auto"/>
                                    <w:left w:val="none" w:sz="0" w:space="0" w:color="auto"/>
                                    <w:bottom w:val="none" w:sz="0" w:space="0" w:color="auto"/>
                                    <w:right w:val="none" w:sz="0" w:space="0" w:color="auto"/>
                                  </w:divBdr>
                                </w:div>
                                <w:div w:id="1287587309">
                                  <w:marLeft w:val="0"/>
                                  <w:marRight w:val="0"/>
                                  <w:marTop w:val="0"/>
                                  <w:marBottom w:val="0"/>
                                  <w:divBdr>
                                    <w:top w:val="none" w:sz="0" w:space="0" w:color="auto"/>
                                    <w:left w:val="none" w:sz="0" w:space="0" w:color="auto"/>
                                    <w:bottom w:val="none" w:sz="0" w:space="0" w:color="auto"/>
                                    <w:right w:val="none" w:sz="0" w:space="0" w:color="auto"/>
                                  </w:divBdr>
                                </w:div>
                                <w:div w:id="1480490918">
                                  <w:marLeft w:val="0"/>
                                  <w:marRight w:val="0"/>
                                  <w:marTop w:val="0"/>
                                  <w:marBottom w:val="0"/>
                                  <w:divBdr>
                                    <w:top w:val="none" w:sz="0" w:space="0" w:color="auto"/>
                                    <w:left w:val="none" w:sz="0" w:space="0" w:color="auto"/>
                                    <w:bottom w:val="none" w:sz="0" w:space="0" w:color="auto"/>
                                    <w:right w:val="none" w:sz="0" w:space="0" w:color="auto"/>
                                  </w:divBdr>
                                </w:div>
                                <w:div w:id="780300020">
                                  <w:marLeft w:val="0"/>
                                  <w:marRight w:val="0"/>
                                  <w:marTop w:val="0"/>
                                  <w:marBottom w:val="0"/>
                                  <w:divBdr>
                                    <w:top w:val="none" w:sz="0" w:space="0" w:color="auto"/>
                                    <w:left w:val="none" w:sz="0" w:space="0" w:color="auto"/>
                                    <w:bottom w:val="none" w:sz="0" w:space="0" w:color="auto"/>
                                    <w:right w:val="none" w:sz="0" w:space="0" w:color="auto"/>
                                  </w:divBdr>
                                </w:div>
                                <w:div w:id="1561482182">
                                  <w:marLeft w:val="0"/>
                                  <w:marRight w:val="0"/>
                                  <w:marTop w:val="0"/>
                                  <w:marBottom w:val="0"/>
                                  <w:divBdr>
                                    <w:top w:val="none" w:sz="0" w:space="0" w:color="auto"/>
                                    <w:left w:val="none" w:sz="0" w:space="0" w:color="auto"/>
                                    <w:bottom w:val="none" w:sz="0" w:space="0" w:color="auto"/>
                                    <w:right w:val="none" w:sz="0" w:space="0" w:color="auto"/>
                                  </w:divBdr>
                                  <w:divsChild>
                                    <w:div w:id="1803110094">
                                      <w:marLeft w:val="0"/>
                                      <w:marRight w:val="0"/>
                                      <w:marTop w:val="0"/>
                                      <w:marBottom w:val="0"/>
                                      <w:divBdr>
                                        <w:top w:val="none" w:sz="0" w:space="0" w:color="auto"/>
                                        <w:left w:val="none" w:sz="0" w:space="0" w:color="auto"/>
                                        <w:bottom w:val="none" w:sz="0" w:space="0" w:color="auto"/>
                                        <w:right w:val="none" w:sz="0" w:space="0" w:color="auto"/>
                                      </w:divBdr>
                                      <w:divsChild>
                                        <w:div w:id="605423685">
                                          <w:marLeft w:val="0"/>
                                          <w:marRight w:val="0"/>
                                          <w:marTop w:val="0"/>
                                          <w:marBottom w:val="0"/>
                                          <w:divBdr>
                                            <w:top w:val="none" w:sz="0" w:space="0" w:color="auto"/>
                                            <w:left w:val="none" w:sz="0" w:space="0" w:color="auto"/>
                                            <w:bottom w:val="none" w:sz="0" w:space="0" w:color="auto"/>
                                            <w:right w:val="none" w:sz="0" w:space="0" w:color="auto"/>
                                          </w:divBdr>
                                        </w:div>
                                        <w:div w:id="938026095">
                                          <w:marLeft w:val="0"/>
                                          <w:marRight w:val="0"/>
                                          <w:marTop w:val="0"/>
                                          <w:marBottom w:val="0"/>
                                          <w:divBdr>
                                            <w:top w:val="none" w:sz="0" w:space="0" w:color="auto"/>
                                            <w:left w:val="none" w:sz="0" w:space="0" w:color="auto"/>
                                            <w:bottom w:val="none" w:sz="0" w:space="0" w:color="auto"/>
                                            <w:right w:val="none" w:sz="0" w:space="0" w:color="auto"/>
                                          </w:divBdr>
                                        </w:div>
                                        <w:div w:id="641426010">
                                          <w:marLeft w:val="0"/>
                                          <w:marRight w:val="0"/>
                                          <w:marTop w:val="0"/>
                                          <w:marBottom w:val="0"/>
                                          <w:divBdr>
                                            <w:top w:val="none" w:sz="0" w:space="0" w:color="auto"/>
                                            <w:left w:val="none" w:sz="0" w:space="0" w:color="auto"/>
                                            <w:bottom w:val="none" w:sz="0" w:space="0" w:color="auto"/>
                                            <w:right w:val="none" w:sz="0" w:space="0" w:color="auto"/>
                                          </w:divBdr>
                                          <w:divsChild>
                                            <w:div w:id="565923293">
                                              <w:marLeft w:val="0"/>
                                              <w:marRight w:val="0"/>
                                              <w:marTop w:val="0"/>
                                              <w:marBottom w:val="0"/>
                                              <w:divBdr>
                                                <w:top w:val="none" w:sz="0" w:space="0" w:color="auto"/>
                                                <w:left w:val="none" w:sz="0" w:space="0" w:color="auto"/>
                                                <w:bottom w:val="none" w:sz="0" w:space="0" w:color="auto"/>
                                                <w:right w:val="none" w:sz="0" w:space="0" w:color="auto"/>
                                              </w:divBdr>
                                              <w:divsChild>
                                                <w:div w:id="1475216499">
                                                  <w:marLeft w:val="0"/>
                                                  <w:marRight w:val="0"/>
                                                  <w:marTop w:val="0"/>
                                                  <w:marBottom w:val="0"/>
                                                  <w:divBdr>
                                                    <w:top w:val="none" w:sz="0" w:space="0" w:color="auto"/>
                                                    <w:left w:val="none" w:sz="0" w:space="0" w:color="auto"/>
                                                    <w:bottom w:val="none" w:sz="0" w:space="0" w:color="auto"/>
                                                    <w:right w:val="none" w:sz="0" w:space="0" w:color="auto"/>
                                                  </w:divBdr>
                                                </w:div>
                                                <w:div w:id="708989232">
                                                  <w:marLeft w:val="0"/>
                                                  <w:marRight w:val="0"/>
                                                  <w:marTop w:val="0"/>
                                                  <w:marBottom w:val="0"/>
                                                  <w:divBdr>
                                                    <w:top w:val="none" w:sz="0" w:space="0" w:color="auto"/>
                                                    <w:left w:val="none" w:sz="0" w:space="0" w:color="auto"/>
                                                    <w:bottom w:val="none" w:sz="0" w:space="0" w:color="auto"/>
                                                    <w:right w:val="none" w:sz="0" w:space="0" w:color="auto"/>
                                                  </w:divBdr>
                                                </w:div>
                                                <w:div w:id="1195996476">
                                                  <w:marLeft w:val="0"/>
                                                  <w:marRight w:val="0"/>
                                                  <w:marTop w:val="0"/>
                                                  <w:marBottom w:val="0"/>
                                                  <w:divBdr>
                                                    <w:top w:val="none" w:sz="0" w:space="0" w:color="auto"/>
                                                    <w:left w:val="none" w:sz="0" w:space="0" w:color="auto"/>
                                                    <w:bottom w:val="none" w:sz="0" w:space="0" w:color="auto"/>
                                                    <w:right w:val="none" w:sz="0" w:space="0" w:color="auto"/>
                                                  </w:divBdr>
                                                </w:div>
                                                <w:div w:id="1008140317">
                                                  <w:marLeft w:val="0"/>
                                                  <w:marRight w:val="0"/>
                                                  <w:marTop w:val="0"/>
                                                  <w:marBottom w:val="0"/>
                                                  <w:divBdr>
                                                    <w:top w:val="none" w:sz="0" w:space="0" w:color="auto"/>
                                                    <w:left w:val="none" w:sz="0" w:space="0" w:color="auto"/>
                                                    <w:bottom w:val="none" w:sz="0" w:space="0" w:color="auto"/>
                                                    <w:right w:val="none" w:sz="0" w:space="0" w:color="auto"/>
                                                  </w:divBdr>
                                                </w:div>
                                                <w:div w:id="1567257974">
                                                  <w:marLeft w:val="0"/>
                                                  <w:marRight w:val="0"/>
                                                  <w:marTop w:val="0"/>
                                                  <w:marBottom w:val="0"/>
                                                  <w:divBdr>
                                                    <w:top w:val="none" w:sz="0" w:space="0" w:color="auto"/>
                                                    <w:left w:val="none" w:sz="0" w:space="0" w:color="auto"/>
                                                    <w:bottom w:val="none" w:sz="0" w:space="0" w:color="auto"/>
                                                    <w:right w:val="none" w:sz="0" w:space="0" w:color="auto"/>
                                                  </w:divBdr>
                                                </w:div>
                                                <w:div w:id="1499539701">
                                                  <w:marLeft w:val="0"/>
                                                  <w:marRight w:val="0"/>
                                                  <w:marTop w:val="0"/>
                                                  <w:marBottom w:val="0"/>
                                                  <w:divBdr>
                                                    <w:top w:val="none" w:sz="0" w:space="0" w:color="auto"/>
                                                    <w:left w:val="none" w:sz="0" w:space="0" w:color="auto"/>
                                                    <w:bottom w:val="none" w:sz="0" w:space="0" w:color="auto"/>
                                                    <w:right w:val="none" w:sz="0" w:space="0" w:color="auto"/>
                                                  </w:divBdr>
                                                </w:div>
                                                <w:div w:id="1323311340">
                                                  <w:marLeft w:val="0"/>
                                                  <w:marRight w:val="0"/>
                                                  <w:marTop w:val="0"/>
                                                  <w:marBottom w:val="0"/>
                                                  <w:divBdr>
                                                    <w:top w:val="none" w:sz="0" w:space="0" w:color="auto"/>
                                                    <w:left w:val="none" w:sz="0" w:space="0" w:color="auto"/>
                                                    <w:bottom w:val="none" w:sz="0" w:space="0" w:color="auto"/>
                                                    <w:right w:val="none" w:sz="0" w:space="0" w:color="auto"/>
                                                  </w:divBdr>
                                                </w:div>
                                                <w:div w:id="199896771">
                                                  <w:marLeft w:val="0"/>
                                                  <w:marRight w:val="0"/>
                                                  <w:marTop w:val="0"/>
                                                  <w:marBottom w:val="0"/>
                                                  <w:divBdr>
                                                    <w:top w:val="none" w:sz="0" w:space="0" w:color="auto"/>
                                                    <w:left w:val="none" w:sz="0" w:space="0" w:color="auto"/>
                                                    <w:bottom w:val="none" w:sz="0" w:space="0" w:color="auto"/>
                                                    <w:right w:val="none" w:sz="0" w:space="0" w:color="auto"/>
                                                  </w:divBdr>
                                                </w:div>
                                                <w:div w:id="150340446">
                                                  <w:marLeft w:val="0"/>
                                                  <w:marRight w:val="0"/>
                                                  <w:marTop w:val="0"/>
                                                  <w:marBottom w:val="0"/>
                                                  <w:divBdr>
                                                    <w:top w:val="none" w:sz="0" w:space="0" w:color="auto"/>
                                                    <w:left w:val="none" w:sz="0" w:space="0" w:color="auto"/>
                                                    <w:bottom w:val="none" w:sz="0" w:space="0" w:color="auto"/>
                                                    <w:right w:val="none" w:sz="0" w:space="0" w:color="auto"/>
                                                  </w:divBdr>
                                                </w:div>
                                                <w:div w:id="34502185">
                                                  <w:marLeft w:val="0"/>
                                                  <w:marRight w:val="0"/>
                                                  <w:marTop w:val="0"/>
                                                  <w:marBottom w:val="0"/>
                                                  <w:divBdr>
                                                    <w:top w:val="none" w:sz="0" w:space="0" w:color="auto"/>
                                                    <w:left w:val="none" w:sz="0" w:space="0" w:color="auto"/>
                                                    <w:bottom w:val="none" w:sz="0" w:space="0" w:color="auto"/>
                                                    <w:right w:val="none" w:sz="0" w:space="0" w:color="auto"/>
                                                  </w:divBdr>
                                                  <w:divsChild>
                                                    <w:div w:id="1180587878">
                                                      <w:marLeft w:val="0"/>
                                                      <w:marRight w:val="0"/>
                                                      <w:marTop w:val="0"/>
                                                      <w:marBottom w:val="0"/>
                                                      <w:divBdr>
                                                        <w:top w:val="none" w:sz="0" w:space="0" w:color="auto"/>
                                                        <w:left w:val="none" w:sz="0" w:space="0" w:color="auto"/>
                                                        <w:bottom w:val="none" w:sz="0" w:space="0" w:color="auto"/>
                                                        <w:right w:val="none" w:sz="0" w:space="0" w:color="auto"/>
                                                      </w:divBdr>
                                                    </w:div>
                                                    <w:div w:id="275335997">
                                                      <w:marLeft w:val="0"/>
                                                      <w:marRight w:val="0"/>
                                                      <w:marTop w:val="0"/>
                                                      <w:marBottom w:val="0"/>
                                                      <w:divBdr>
                                                        <w:top w:val="none" w:sz="0" w:space="0" w:color="auto"/>
                                                        <w:left w:val="none" w:sz="0" w:space="0" w:color="auto"/>
                                                        <w:bottom w:val="none" w:sz="0" w:space="0" w:color="auto"/>
                                                        <w:right w:val="none" w:sz="0" w:space="0" w:color="auto"/>
                                                      </w:divBdr>
                                                    </w:div>
                                                    <w:div w:id="264077310">
                                                      <w:marLeft w:val="0"/>
                                                      <w:marRight w:val="0"/>
                                                      <w:marTop w:val="0"/>
                                                      <w:marBottom w:val="0"/>
                                                      <w:divBdr>
                                                        <w:top w:val="none" w:sz="0" w:space="0" w:color="auto"/>
                                                        <w:left w:val="none" w:sz="0" w:space="0" w:color="auto"/>
                                                        <w:bottom w:val="none" w:sz="0" w:space="0" w:color="auto"/>
                                                        <w:right w:val="none" w:sz="0" w:space="0" w:color="auto"/>
                                                      </w:divBdr>
                                                    </w:div>
                                                    <w:div w:id="992418374">
                                                      <w:marLeft w:val="0"/>
                                                      <w:marRight w:val="0"/>
                                                      <w:marTop w:val="0"/>
                                                      <w:marBottom w:val="0"/>
                                                      <w:divBdr>
                                                        <w:top w:val="none" w:sz="0" w:space="0" w:color="auto"/>
                                                        <w:left w:val="none" w:sz="0" w:space="0" w:color="auto"/>
                                                        <w:bottom w:val="none" w:sz="0" w:space="0" w:color="auto"/>
                                                        <w:right w:val="none" w:sz="0" w:space="0" w:color="auto"/>
                                                      </w:divBdr>
                                                      <w:divsChild>
                                                        <w:div w:id="1339429037">
                                                          <w:marLeft w:val="0"/>
                                                          <w:marRight w:val="0"/>
                                                          <w:marTop w:val="0"/>
                                                          <w:marBottom w:val="0"/>
                                                          <w:divBdr>
                                                            <w:top w:val="none" w:sz="0" w:space="0" w:color="auto"/>
                                                            <w:left w:val="none" w:sz="0" w:space="0" w:color="auto"/>
                                                            <w:bottom w:val="none" w:sz="0" w:space="0" w:color="auto"/>
                                                            <w:right w:val="none" w:sz="0" w:space="0" w:color="auto"/>
                                                          </w:divBdr>
                                                        </w:div>
                                                        <w:div w:id="1203713223">
                                                          <w:marLeft w:val="0"/>
                                                          <w:marRight w:val="0"/>
                                                          <w:marTop w:val="0"/>
                                                          <w:marBottom w:val="0"/>
                                                          <w:divBdr>
                                                            <w:top w:val="none" w:sz="0" w:space="0" w:color="auto"/>
                                                            <w:left w:val="none" w:sz="0" w:space="0" w:color="auto"/>
                                                            <w:bottom w:val="none" w:sz="0" w:space="0" w:color="auto"/>
                                                            <w:right w:val="none" w:sz="0" w:space="0" w:color="auto"/>
                                                          </w:divBdr>
                                                        </w:div>
                                                        <w:div w:id="1428187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1096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5941819">
                                  <w:marLeft w:val="0"/>
                                  <w:marRight w:val="0"/>
                                  <w:marTop w:val="0"/>
                                  <w:marBottom w:val="0"/>
                                  <w:divBdr>
                                    <w:top w:val="none" w:sz="0" w:space="0" w:color="auto"/>
                                    <w:left w:val="none" w:sz="0" w:space="0" w:color="auto"/>
                                    <w:bottom w:val="none" w:sz="0" w:space="0" w:color="auto"/>
                                    <w:right w:val="none" w:sz="0" w:space="0" w:color="auto"/>
                                  </w:divBdr>
                                </w:div>
                                <w:div w:id="1009219274">
                                  <w:marLeft w:val="0"/>
                                  <w:marRight w:val="0"/>
                                  <w:marTop w:val="0"/>
                                  <w:marBottom w:val="0"/>
                                  <w:divBdr>
                                    <w:top w:val="none" w:sz="0" w:space="0" w:color="auto"/>
                                    <w:left w:val="none" w:sz="0" w:space="0" w:color="auto"/>
                                    <w:bottom w:val="none" w:sz="0" w:space="0" w:color="auto"/>
                                    <w:right w:val="none" w:sz="0" w:space="0" w:color="auto"/>
                                  </w:divBdr>
                                </w:div>
                                <w:div w:id="257258226">
                                  <w:marLeft w:val="0"/>
                                  <w:marRight w:val="0"/>
                                  <w:marTop w:val="0"/>
                                  <w:marBottom w:val="0"/>
                                  <w:divBdr>
                                    <w:top w:val="none" w:sz="0" w:space="0" w:color="auto"/>
                                    <w:left w:val="none" w:sz="0" w:space="0" w:color="auto"/>
                                    <w:bottom w:val="none" w:sz="0" w:space="0" w:color="auto"/>
                                    <w:right w:val="none" w:sz="0" w:space="0" w:color="auto"/>
                                  </w:divBdr>
                                  <w:divsChild>
                                    <w:div w:id="1381322771">
                                      <w:marLeft w:val="0"/>
                                      <w:marRight w:val="0"/>
                                      <w:marTop w:val="0"/>
                                      <w:marBottom w:val="0"/>
                                      <w:divBdr>
                                        <w:top w:val="none" w:sz="0" w:space="0" w:color="auto"/>
                                        <w:left w:val="none" w:sz="0" w:space="0" w:color="auto"/>
                                        <w:bottom w:val="none" w:sz="0" w:space="0" w:color="auto"/>
                                        <w:right w:val="none" w:sz="0" w:space="0" w:color="auto"/>
                                      </w:divBdr>
                                      <w:divsChild>
                                        <w:div w:id="1477843823">
                                          <w:marLeft w:val="0"/>
                                          <w:marRight w:val="0"/>
                                          <w:marTop w:val="0"/>
                                          <w:marBottom w:val="0"/>
                                          <w:divBdr>
                                            <w:top w:val="none" w:sz="0" w:space="0" w:color="auto"/>
                                            <w:left w:val="none" w:sz="0" w:space="0" w:color="auto"/>
                                            <w:bottom w:val="none" w:sz="0" w:space="0" w:color="auto"/>
                                            <w:right w:val="none" w:sz="0" w:space="0" w:color="auto"/>
                                          </w:divBdr>
                                        </w:div>
                                        <w:div w:id="2055765883">
                                          <w:marLeft w:val="0"/>
                                          <w:marRight w:val="0"/>
                                          <w:marTop w:val="0"/>
                                          <w:marBottom w:val="0"/>
                                          <w:divBdr>
                                            <w:top w:val="none" w:sz="0" w:space="0" w:color="auto"/>
                                            <w:left w:val="none" w:sz="0" w:space="0" w:color="auto"/>
                                            <w:bottom w:val="none" w:sz="0" w:space="0" w:color="auto"/>
                                            <w:right w:val="none" w:sz="0" w:space="0" w:color="auto"/>
                                          </w:divBdr>
                                        </w:div>
                                        <w:div w:id="833449425">
                                          <w:marLeft w:val="0"/>
                                          <w:marRight w:val="0"/>
                                          <w:marTop w:val="0"/>
                                          <w:marBottom w:val="0"/>
                                          <w:divBdr>
                                            <w:top w:val="none" w:sz="0" w:space="0" w:color="auto"/>
                                            <w:left w:val="none" w:sz="0" w:space="0" w:color="auto"/>
                                            <w:bottom w:val="none" w:sz="0" w:space="0" w:color="auto"/>
                                            <w:right w:val="none" w:sz="0" w:space="0" w:color="auto"/>
                                          </w:divBdr>
                                        </w:div>
                                        <w:div w:id="2144690799">
                                          <w:marLeft w:val="0"/>
                                          <w:marRight w:val="0"/>
                                          <w:marTop w:val="0"/>
                                          <w:marBottom w:val="0"/>
                                          <w:divBdr>
                                            <w:top w:val="none" w:sz="0" w:space="0" w:color="auto"/>
                                            <w:left w:val="none" w:sz="0" w:space="0" w:color="auto"/>
                                            <w:bottom w:val="none" w:sz="0" w:space="0" w:color="auto"/>
                                            <w:right w:val="none" w:sz="0" w:space="0" w:color="auto"/>
                                          </w:divBdr>
                                          <w:divsChild>
                                            <w:div w:id="169761467">
                                              <w:marLeft w:val="0"/>
                                              <w:marRight w:val="0"/>
                                              <w:marTop w:val="0"/>
                                              <w:marBottom w:val="0"/>
                                              <w:divBdr>
                                                <w:top w:val="none" w:sz="0" w:space="0" w:color="auto"/>
                                                <w:left w:val="none" w:sz="0" w:space="0" w:color="auto"/>
                                                <w:bottom w:val="none" w:sz="0" w:space="0" w:color="auto"/>
                                                <w:right w:val="none" w:sz="0" w:space="0" w:color="auto"/>
                                              </w:divBdr>
                                            </w:div>
                                            <w:div w:id="1262568072">
                                              <w:marLeft w:val="0"/>
                                              <w:marRight w:val="0"/>
                                              <w:marTop w:val="0"/>
                                              <w:marBottom w:val="0"/>
                                              <w:divBdr>
                                                <w:top w:val="none" w:sz="0" w:space="0" w:color="auto"/>
                                                <w:left w:val="none" w:sz="0" w:space="0" w:color="auto"/>
                                                <w:bottom w:val="none" w:sz="0" w:space="0" w:color="auto"/>
                                                <w:right w:val="none" w:sz="0" w:space="0" w:color="auto"/>
                                              </w:divBdr>
                                            </w:div>
                                            <w:div w:id="2022077863">
                                              <w:marLeft w:val="0"/>
                                              <w:marRight w:val="0"/>
                                              <w:marTop w:val="0"/>
                                              <w:marBottom w:val="0"/>
                                              <w:divBdr>
                                                <w:top w:val="none" w:sz="0" w:space="0" w:color="auto"/>
                                                <w:left w:val="none" w:sz="0" w:space="0" w:color="auto"/>
                                                <w:bottom w:val="none" w:sz="0" w:space="0" w:color="auto"/>
                                                <w:right w:val="none" w:sz="0" w:space="0" w:color="auto"/>
                                              </w:divBdr>
                                            </w:div>
                                            <w:div w:id="840705103">
                                              <w:marLeft w:val="0"/>
                                              <w:marRight w:val="0"/>
                                              <w:marTop w:val="0"/>
                                              <w:marBottom w:val="0"/>
                                              <w:divBdr>
                                                <w:top w:val="none" w:sz="0" w:space="0" w:color="auto"/>
                                                <w:left w:val="none" w:sz="0" w:space="0" w:color="auto"/>
                                                <w:bottom w:val="none" w:sz="0" w:space="0" w:color="auto"/>
                                                <w:right w:val="none" w:sz="0" w:space="0" w:color="auto"/>
                                              </w:divBdr>
                                              <w:divsChild>
                                                <w:div w:id="1142500665">
                                                  <w:marLeft w:val="0"/>
                                                  <w:marRight w:val="0"/>
                                                  <w:marTop w:val="0"/>
                                                  <w:marBottom w:val="0"/>
                                                  <w:divBdr>
                                                    <w:top w:val="none" w:sz="0" w:space="0" w:color="auto"/>
                                                    <w:left w:val="none" w:sz="0" w:space="0" w:color="auto"/>
                                                    <w:bottom w:val="none" w:sz="0" w:space="0" w:color="auto"/>
                                                    <w:right w:val="none" w:sz="0" w:space="0" w:color="auto"/>
                                                  </w:divBdr>
                                                </w:div>
                                                <w:div w:id="1859156805">
                                                  <w:marLeft w:val="0"/>
                                                  <w:marRight w:val="0"/>
                                                  <w:marTop w:val="0"/>
                                                  <w:marBottom w:val="0"/>
                                                  <w:divBdr>
                                                    <w:top w:val="none" w:sz="0" w:space="0" w:color="auto"/>
                                                    <w:left w:val="none" w:sz="0" w:space="0" w:color="auto"/>
                                                    <w:bottom w:val="none" w:sz="0" w:space="0" w:color="auto"/>
                                                    <w:right w:val="none" w:sz="0" w:space="0" w:color="auto"/>
                                                  </w:divBdr>
                                                </w:div>
                                                <w:div w:id="833421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7388994">
                                  <w:marLeft w:val="0"/>
                                  <w:marRight w:val="0"/>
                                  <w:marTop w:val="0"/>
                                  <w:marBottom w:val="0"/>
                                  <w:divBdr>
                                    <w:top w:val="none" w:sz="0" w:space="0" w:color="auto"/>
                                    <w:left w:val="none" w:sz="0" w:space="0" w:color="auto"/>
                                    <w:bottom w:val="none" w:sz="0" w:space="0" w:color="auto"/>
                                    <w:right w:val="none" w:sz="0" w:space="0" w:color="auto"/>
                                  </w:divBdr>
                                </w:div>
                                <w:div w:id="1197280025">
                                  <w:marLeft w:val="0"/>
                                  <w:marRight w:val="0"/>
                                  <w:marTop w:val="0"/>
                                  <w:marBottom w:val="0"/>
                                  <w:divBdr>
                                    <w:top w:val="none" w:sz="0" w:space="0" w:color="auto"/>
                                    <w:left w:val="none" w:sz="0" w:space="0" w:color="auto"/>
                                    <w:bottom w:val="none" w:sz="0" w:space="0" w:color="auto"/>
                                    <w:right w:val="none" w:sz="0" w:space="0" w:color="auto"/>
                                  </w:divBdr>
                                </w:div>
                                <w:div w:id="1419789342">
                                  <w:marLeft w:val="0"/>
                                  <w:marRight w:val="0"/>
                                  <w:marTop w:val="0"/>
                                  <w:marBottom w:val="0"/>
                                  <w:divBdr>
                                    <w:top w:val="none" w:sz="0" w:space="0" w:color="auto"/>
                                    <w:left w:val="none" w:sz="0" w:space="0" w:color="auto"/>
                                    <w:bottom w:val="none" w:sz="0" w:space="0" w:color="auto"/>
                                    <w:right w:val="none" w:sz="0" w:space="0" w:color="auto"/>
                                  </w:divBdr>
                                </w:div>
                                <w:div w:id="1535846931">
                                  <w:marLeft w:val="0"/>
                                  <w:marRight w:val="0"/>
                                  <w:marTop w:val="0"/>
                                  <w:marBottom w:val="0"/>
                                  <w:divBdr>
                                    <w:top w:val="none" w:sz="0" w:space="0" w:color="auto"/>
                                    <w:left w:val="none" w:sz="0" w:space="0" w:color="auto"/>
                                    <w:bottom w:val="none" w:sz="0" w:space="0" w:color="auto"/>
                                    <w:right w:val="none" w:sz="0" w:space="0" w:color="auto"/>
                                  </w:divBdr>
                                </w:div>
                                <w:div w:id="786659484">
                                  <w:marLeft w:val="0"/>
                                  <w:marRight w:val="0"/>
                                  <w:marTop w:val="0"/>
                                  <w:marBottom w:val="0"/>
                                  <w:divBdr>
                                    <w:top w:val="none" w:sz="0" w:space="0" w:color="auto"/>
                                    <w:left w:val="none" w:sz="0" w:space="0" w:color="auto"/>
                                    <w:bottom w:val="none" w:sz="0" w:space="0" w:color="auto"/>
                                    <w:right w:val="none" w:sz="0" w:space="0" w:color="auto"/>
                                  </w:divBdr>
                                </w:div>
                                <w:div w:id="803541646">
                                  <w:marLeft w:val="0"/>
                                  <w:marRight w:val="0"/>
                                  <w:marTop w:val="0"/>
                                  <w:marBottom w:val="0"/>
                                  <w:divBdr>
                                    <w:top w:val="none" w:sz="0" w:space="0" w:color="auto"/>
                                    <w:left w:val="none" w:sz="0" w:space="0" w:color="auto"/>
                                    <w:bottom w:val="none" w:sz="0" w:space="0" w:color="auto"/>
                                    <w:right w:val="none" w:sz="0" w:space="0" w:color="auto"/>
                                  </w:divBdr>
                                </w:div>
                                <w:div w:id="1400706957">
                                  <w:marLeft w:val="0"/>
                                  <w:marRight w:val="0"/>
                                  <w:marTop w:val="0"/>
                                  <w:marBottom w:val="0"/>
                                  <w:divBdr>
                                    <w:top w:val="none" w:sz="0" w:space="0" w:color="auto"/>
                                    <w:left w:val="none" w:sz="0" w:space="0" w:color="auto"/>
                                    <w:bottom w:val="none" w:sz="0" w:space="0" w:color="auto"/>
                                    <w:right w:val="none" w:sz="0" w:space="0" w:color="auto"/>
                                  </w:divBdr>
                                  <w:divsChild>
                                    <w:div w:id="724767174">
                                      <w:marLeft w:val="0"/>
                                      <w:marRight w:val="0"/>
                                      <w:marTop w:val="0"/>
                                      <w:marBottom w:val="0"/>
                                      <w:divBdr>
                                        <w:top w:val="none" w:sz="0" w:space="0" w:color="auto"/>
                                        <w:left w:val="none" w:sz="0" w:space="0" w:color="auto"/>
                                        <w:bottom w:val="none" w:sz="0" w:space="0" w:color="auto"/>
                                        <w:right w:val="none" w:sz="0" w:space="0" w:color="auto"/>
                                      </w:divBdr>
                                      <w:divsChild>
                                        <w:div w:id="922252808">
                                          <w:marLeft w:val="0"/>
                                          <w:marRight w:val="0"/>
                                          <w:marTop w:val="0"/>
                                          <w:marBottom w:val="0"/>
                                          <w:divBdr>
                                            <w:top w:val="none" w:sz="0" w:space="0" w:color="auto"/>
                                            <w:left w:val="none" w:sz="0" w:space="0" w:color="auto"/>
                                            <w:bottom w:val="none" w:sz="0" w:space="0" w:color="auto"/>
                                            <w:right w:val="none" w:sz="0" w:space="0" w:color="auto"/>
                                          </w:divBdr>
                                          <w:divsChild>
                                            <w:div w:id="1816990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392036">
                                  <w:marLeft w:val="0"/>
                                  <w:marRight w:val="0"/>
                                  <w:marTop w:val="0"/>
                                  <w:marBottom w:val="0"/>
                                  <w:divBdr>
                                    <w:top w:val="none" w:sz="0" w:space="0" w:color="auto"/>
                                    <w:left w:val="none" w:sz="0" w:space="0" w:color="auto"/>
                                    <w:bottom w:val="none" w:sz="0" w:space="0" w:color="auto"/>
                                    <w:right w:val="none" w:sz="0" w:space="0" w:color="auto"/>
                                  </w:divBdr>
                                  <w:divsChild>
                                    <w:div w:id="2147316788">
                                      <w:marLeft w:val="0"/>
                                      <w:marRight w:val="0"/>
                                      <w:marTop w:val="0"/>
                                      <w:marBottom w:val="0"/>
                                      <w:divBdr>
                                        <w:top w:val="none" w:sz="0" w:space="0" w:color="auto"/>
                                        <w:left w:val="none" w:sz="0" w:space="0" w:color="auto"/>
                                        <w:bottom w:val="none" w:sz="0" w:space="0" w:color="auto"/>
                                        <w:right w:val="none" w:sz="0" w:space="0" w:color="auto"/>
                                      </w:divBdr>
                                    </w:div>
                                  </w:divsChild>
                                </w:div>
                                <w:div w:id="204954302">
                                  <w:marLeft w:val="0"/>
                                  <w:marRight w:val="0"/>
                                  <w:marTop w:val="0"/>
                                  <w:marBottom w:val="0"/>
                                  <w:divBdr>
                                    <w:top w:val="none" w:sz="0" w:space="0" w:color="auto"/>
                                    <w:left w:val="none" w:sz="0" w:space="0" w:color="auto"/>
                                    <w:bottom w:val="none" w:sz="0" w:space="0" w:color="auto"/>
                                    <w:right w:val="none" w:sz="0" w:space="0" w:color="auto"/>
                                  </w:divBdr>
                                  <w:divsChild>
                                    <w:div w:id="183443954">
                                      <w:marLeft w:val="0"/>
                                      <w:marRight w:val="0"/>
                                      <w:marTop w:val="0"/>
                                      <w:marBottom w:val="0"/>
                                      <w:divBdr>
                                        <w:top w:val="none" w:sz="0" w:space="0" w:color="auto"/>
                                        <w:left w:val="none" w:sz="0" w:space="0" w:color="auto"/>
                                        <w:bottom w:val="none" w:sz="0" w:space="0" w:color="auto"/>
                                        <w:right w:val="none" w:sz="0" w:space="0" w:color="auto"/>
                                      </w:divBdr>
                                    </w:div>
                                    <w:div w:id="1131441330">
                                      <w:marLeft w:val="0"/>
                                      <w:marRight w:val="0"/>
                                      <w:marTop w:val="0"/>
                                      <w:marBottom w:val="0"/>
                                      <w:divBdr>
                                        <w:top w:val="none" w:sz="0" w:space="0" w:color="auto"/>
                                        <w:left w:val="none" w:sz="0" w:space="0" w:color="auto"/>
                                        <w:bottom w:val="none" w:sz="0" w:space="0" w:color="auto"/>
                                        <w:right w:val="none" w:sz="0" w:space="0" w:color="auto"/>
                                      </w:divBdr>
                                    </w:div>
                                    <w:div w:id="1971521146">
                                      <w:marLeft w:val="0"/>
                                      <w:marRight w:val="0"/>
                                      <w:marTop w:val="0"/>
                                      <w:marBottom w:val="0"/>
                                      <w:divBdr>
                                        <w:top w:val="none" w:sz="0" w:space="0" w:color="auto"/>
                                        <w:left w:val="none" w:sz="0" w:space="0" w:color="auto"/>
                                        <w:bottom w:val="none" w:sz="0" w:space="0" w:color="auto"/>
                                        <w:right w:val="none" w:sz="0" w:space="0" w:color="auto"/>
                                      </w:divBdr>
                                      <w:divsChild>
                                        <w:div w:id="232743335">
                                          <w:marLeft w:val="0"/>
                                          <w:marRight w:val="0"/>
                                          <w:marTop w:val="0"/>
                                          <w:marBottom w:val="0"/>
                                          <w:divBdr>
                                            <w:top w:val="none" w:sz="0" w:space="0" w:color="auto"/>
                                            <w:left w:val="none" w:sz="0" w:space="0" w:color="auto"/>
                                            <w:bottom w:val="none" w:sz="0" w:space="0" w:color="auto"/>
                                            <w:right w:val="none" w:sz="0" w:space="0" w:color="auto"/>
                                          </w:divBdr>
                                        </w:div>
                                      </w:divsChild>
                                    </w:div>
                                    <w:div w:id="148717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47358286">
      <w:bodyDiv w:val="1"/>
      <w:marLeft w:val="0"/>
      <w:marRight w:val="0"/>
      <w:marTop w:val="0"/>
      <w:marBottom w:val="0"/>
      <w:divBdr>
        <w:top w:val="none" w:sz="0" w:space="0" w:color="auto"/>
        <w:left w:val="none" w:sz="0" w:space="0" w:color="auto"/>
        <w:bottom w:val="none" w:sz="0" w:space="0" w:color="auto"/>
        <w:right w:val="none" w:sz="0" w:space="0" w:color="auto"/>
      </w:divBdr>
      <w:divsChild>
        <w:div w:id="392654122">
          <w:marLeft w:val="0"/>
          <w:marRight w:val="0"/>
          <w:marTop w:val="0"/>
          <w:marBottom w:val="300"/>
          <w:divBdr>
            <w:top w:val="none" w:sz="0" w:space="0" w:color="auto"/>
            <w:left w:val="none" w:sz="0" w:space="0" w:color="auto"/>
            <w:bottom w:val="single" w:sz="6" w:space="4" w:color="E4E4E4"/>
            <w:right w:val="none" w:sz="0" w:space="0" w:color="auto"/>
          </w:divBdr>
          <w:divsChild>
            <w:div w:id="1812095665">
              <w:marLeft w:val="0"/>
              <w:marRight w:val="0"/>
              <w:marTop w:val="0"/>
              <w:marBottom w:val="0"/>
              <w:divBdr>
                <w:top w:val="none" w:sz="0" w:space="0" w:color="auto"/>
                <w:left w:val="none" w:sz="0" w:space="0" w:color="auto"/>
                <w:bottom w:val="none" w:sz="0" w:space="0" w:color="auto"/>
                <w:right w:val="none" w:sz="0" w:space="0" w:color="auto"/>
              </w:divBdr>
              <w:divsChild>
                <w:div w:id="494959791">
                  <w:marLeft w:val="0"/>
                  <w:marRight w:val="0"/>
                  <w:marTop w:val="0"/>
                  <w:marBottom w:val="0"/>
                  <w:divBdr>
                    <w:top w:val="none" w:sz="0" w:space="0" w:color="auto"/>
                    <w:left w:val="none" w:sz="0" w:space="0" w:color="auto"/>
                    <w:bottom w:val="none" w:sz="0" w:space="0" w:color="auto"/>
                    <w:right w:val="none" w:sz="0" w:space="0" w:color="auto"/>
                  </w:divBdr>
                </w:div>
              </w:divsChild>
            </w:div>
            <w:div w:id="1497843054">
              <w:marLeft w:val="0"/>
              <w:marRight w:val="0"/>
              <w:marTop w:val="0"/>
              <w:marBottom w:val="0"/>
              <w:divBdr>
                <w:top w:val="none" w:sz="0" w:space="0" w:color="auto"/>
                <w:left w:val="none" w:sz="0" w:space="0" w:color="auto"/>
                <w:bottom w:val="none" w:sz="0" w:space="0" w:color="auto"/>
                <w:right w:val="none" w:sz="0" w:space="0" w:color="auto"/>
              </w:divBdr>
              <w:divsChild>
                <w:div w:id="1306079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9718527">
          <w:marLeft w:val="0"/>
          <w:marRight w:val="0"/>
          <w:marTop w:val="0"/>
          <w:marBottom w:val="0"/>
          <w:divBdr>
            <w:top w:val="none" w:sz="0" w:space="0" w:color="auto"/>
            <w:left w:val="none" w:sz="0" w:space="0" w:color="auto"/>
            <w:bottom w:val="none" w:sz="0" w:space="0" w:color="auto"/>
            <w:right w:val="none" w:sz="0" w:space="0" w:color="auto"/>
          </w:divBdr>
          <w:divsChild>
            <w:div w:id="324480285">
              <w:marLeft w:val="0"/>
              <w:marRight w:val="0"/>
              <w:marTop w:val="0"/>
              <w:marBottom w:val="300"/>
              <w:divBdr>
                <w:top w:val="none" w:sz="0" w:space="0" w:color="auto"/>
                <w:left w:val="none" w:sz="0" w:space="0" w:color="auto"/>
                <w:bottom w:val="none" w:sz="0" w:space="0" w:color="auto"/>
                <w:right w:val="none" w:sz="0" w:space="0" w:color="auto"/>
              </w:divBdr>
              <w:divsChild>
                <w:div w:id="1559508125">
                  <w:marLeft w:val="0"/>
                  <w:marRight w:val="0"/>
                  <w:marTop w:val="0"/>
                  <w:marBottom w:val="0"/>
                  <w:divBdr>
                    <w:top w:val="none" w:sz="0" w:space="0" w:color="auto"/>
                    <w:left w:val="none" w:sz="0" w:space="0" w:color="auto"/>
                    <w:bottom w:val="none" w:sz="0" w:space="0" w:color="auto"/>
                    <w:right w:val="none" w:sz="0" w:space="0" w:color="auto"/>
                  </w:divBdr>
                  <w:divsChild>
                    <w:div w:id="2102800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96796">
              <w:marLeft w:val="0"/>
              <w:marRight w:val="0"/>
              <w:marTop w:val="0"/>
              <w:marBottom w:val="300"/>
              <w:divBdr>
                <w:top w:val="none" w:sz="0" w:space="0" w:color="auto"/>
                <w:left w:val="none" w:sz="0" w:space="0" w:color="auto"/>
                <w:bottom w:val="none" w:sz="0" w:space="0" w:color="auto"/>
                <w:right w:val="none" w:sz="0" w:space="0" w:color="auto"/>
              </w:divBdr>
              <w:divsChild>
                <w:div w:id="898785287">
                  <w:marLeft w:val="0"/>
                  <w:marRight w:val="0"/>
                  <w:marTop w:val="0"/>
                  <w:marBottom w:val="0"/>
                  <w:divBdr>
                    <w:top w:val="none" w:sz="0" w:space="0" w:color="auto"/>
                    <w:left w:val="none" w:sz="0" w:space="0" w:color="auto"/>
                    <w:bottom w:val="none" w:sz="0" w:space="0" w:color="auto"/>
                    <w:right w:val="none" w:sz="0" w:space="0" w:color="auto"/>
                  </w:divBdr>
                  <w:divsChild>
                    <w:div w:id="1320576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3808857">
              <w:marLeft w:val="0"/>
              <w:marRight w:val="0"/>
              <w:marTop w:val="0"/>
              <w:marBottom w:val="300"/>
              <w:divBdr>
                <w:top w:val="none" w:sz="0" w:space="0" w:color="auto"/>
                <w:left w:val="none" w:sz="0" w:space="0" w:color="auto"/>
                <w:bottom w:val="none" w:sz="0" w:space="0" w:color="auto"/>
                <w:right w:val="none" w:sz="0" w:space="0" w:color="auto"/>
              </w:divBdr>
              <w:divsChild>
                <w:div w:id="1807579183">
                  <w:marLeft w:val="0"/>
                  <w:marRight w:val="0"/>
                  <w:marTop w:val="0"/>
                  <w:marBottom w:val="0"/>
                  <w:divBdr>
                    <w:top w:val="none" w:sz="0" w:space="0" w:color="auto"/>
                    <w:left w:val="none" w:sz="0" w:space="0" w:color="auto"/>
                    <w:bottom w:val="none" w:sz="0" w:space="0" w:color="auto"/>
                    <w:right w:val="none" w:sz="0" w:space="0" w:color="auto"/>
                  </w:divBdr>
                  <w:divsChild>
                    <w:div w:id="814495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527102">
              <w:marLeft w:val="0"/>
              <w:marRight w:val="0"/>
              <w:marTop w:val="0"/>
              <w:marBottom w:val="300"/>
              <w:divBdr>
                <w:top w:val="none" w:sz="0" w:space="0" w:color="auto"/>
                <w:left w:val="none" w:sz="0" w:space="0" w:color="auto"/>
                <w:bottom w:val="none" w:sz="0" w:space="0" w:color="auto"/>
                <w:right w:val="none" w:sz="0" w:space="0" w:color="auto"/>
              </w:divBdr>
              <w:divsChild>
                <w:div w:id="882209748">
                  <w:marLeft w:val="0"/>
                  <w:marRight w:val="0"/>
                  <w:marTop w:val="0"/>
                  <w:marBottom w:val="0"/>
                  <w:divBdr>
                    <w:top w:val="none" w:sz="0" w:space="0" w:color="auto"/>
                    <w:left w:val="none" w:sz="0" w:space="0" w:color="auto"/>
                    <w:bottom w:val="none" w:sz="0" w:space="0" w:color="auto"/>
                    <w:right w:val="none" w:sz="0" w:space="0" w:color="auto"/>
                  </w:divBdr>
                  <w:divsChild>
                    <w:div w:id="437484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527740">
              <w:marLeft w:val="0"/>
              <w:marRight w:val="0"/>
              <w:marTop w:val="0"/>
              <w:marBottom w:val="300"/>
              <w:divBdr>
                <w:top w:val="none" w:sz="0" w:space="0" w:color="auto"/>
                <w:left w:val="none" w:sz="0" w:space="0" w:color="auto"/>
                <w:bottom w:val="none" w:sz="0" w:space="0" w:color="auto"/>
                <w:right w:val="none" w:sz="0" w:space="0" w:color="auto"/>
              </w:divBdr>
              <w:divsChild>
                <w:div w:id="351803063">
                  <w:marLeft w:val="0"/>
                  <w:marRight w:val="0"/>
                  <w:marTop w:val="0"/>
                  <w:marBottom w:val="0"/>
                  <w:divBdr>
                    <w:top w:val="none" w:sz="0" w:space="0" w:color="auto"/>
                    <w:left w:val="none" w:sz="0" w:space="0" w:color="auto"/>
                    <w:bottom w:val="none" w:sz="0" w:space="0" w:color="auto"/>
                    <w:right w:val="none" w:sz="0" w:space="0" w:color="auto"/>
                  </w:divBdr>
                  <w:divsChild>
                    <w:div w:id="216670528">
                      <w:marLeft w:val="0"/>
                      <w:marRight w:val="0"/>
                      <w:marTop w:val="0"/>
                      <w:marBottom w:val="0"/>
                      <w:divBdr>
                        <w:top w:val="none" w:sz="0" w:space="0" w:color="auto"/>
                        <w:left w:val="none" w:sz="0" w:space="0" w:color="auto"/>
                        <w:bottom w:val="none" w:sz="0" w:space="0" w:color="auto"/>
                        <w:right w:val="none" w:sz="0" w:space="0" w:color="auto"/>
                      </w:divBdr>
                      <w:divsChild>
                        <w:div w:id="1059868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4197453">
              <w:marLeft w:val="0"/>
              <w:marRight w:val="0"/>
              <w:marTop w:val="0"/>
              <w:marBottom w:val="300"/>
              <w:divBdr>
                <w:top w:val="none" w:sz="0" w:space="0" w:color="auto"/>
                <w:left w:val="none" w:sz="0" w:space="0" w:color="auto"/>
                <w:bottom w:val="none" w:sz="0" w:space="0" w:color="auto"/>
                <w:right w:val="none" w:sz="0" w:space="0" w:color="auto"/>
              </w:divBdr>
              <w:divsChild>
                <w:div w:id="2062362220">
                  <w:marLeft w:val="0"/>
                  <w:marRight w:val="0"/>
                  <w:marTop w:val="0"/>
                  <w:marBottom w:val="0"/>
                  <w:divBdr>
                    <w:top w:val="none" w:sz="0" w:space="0" w:color="auto"/>
                    <w:left w:val="none" w:sz="0" w:space="0" w:color="auto"/>
                    <w:bottom w:val="none" w:sz="0" w:space="0" w:color="auto"/>
                    <w:right w:val="none" w:sz="0" w:space="0" w:color="auto"/>
                  </w:divBdr>
                  <w:divsChild>
                    <w:div w:id="1577547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0806338">
      <w:bodyDiv w:val="1"/>
      <w:marLeft w:val="0"/>
      <w:marRight w:val="0"/>
      <w:marTop w:val="0"/>
      <w:marBottom w:val="0"/>
      <w:divBdr>
        <w:top w:val="none" w:sz="0" w:space="0" w:color="auto"/>
        <w:left w:val="none" w:sz="0" w:space="0" w:color="auto"/>
        <w:bottom w:val="none" w:sz="0" w:space="0" w:color="auto"/>
        <w:right w:val="none" w:sz="0" w:space="0" w:color="auto"/>
      </w:divBdr>
    </w:div>
    <w:div w:id="1214662208">
      <w:bodyDiv w:val="1"/>
      <w:marLeft w:val="0"/>
      <w:marRight w:val="0"/>
      <w:marTop w:val="0"/>
      <w:marBottom w:val="0"/>
      <w:divBdr>
        <w:top w:val="none" w:sz="0" w:space="0" w:color="auto"/>
        <w:left w:val="none" w:sz="0" w:space="0" w:color="auto"/>
        <w:bottom w:val="none" w:sz="0" w:space="0" w:color="auto"/>
        <w:right w:val="none" w:sz="0" w:space="0" w:color="auto"/>
      </w:divBdr>
    </w:div>
    <w:div w:id="1291278166">
      <w:bodyDiv w:val="1"/>
      <w:marLeft w:val="0"/>
      <w:marRight w:val="0"/>
      <w:marTop w:val="0"/>
      <w:marBottom w:val="0"/>
      <w:divBdr>
        <w:top w:val="none" w:sz="0" w:space="0" w:color="auto"/>
        <w:left w:val="none" w:sz="0" w:space="0" w:color="auto"/>
        <w:bottom w:val="none" w:sz="0" w:space="0" w:color="auto"/>
        <w:right w:val="none" w:sz="0" w:space="0" w:color="auto"/>
      </w:divBdr>
    </w:div>
    <w:div w:id="1306004738">
      <w:bodyDiv w:val="1"/>
      <w:marLeft w:val="0"/>
      <w:marRight w:val="0"/>
      <w:marTop w:val="0"/>
      <w:marBottom w:val="0"/>
      <w:divBdr>
        <w:top w:val="none" w:sz="0" w:space="0" w:color="auto"/>
        <w:left w:val="none" w:sz="0" w:space="0" w:color="auto"/>
        <w:bottom w:val="none" w:sz="0" w:space="0" w:color="auto"/>
        <w:right w:val="none" w:sz="0" w:space="0" w:color="auto"/>
      </w:divBdr>
      <w:divsChild>
        <w:div w:id="2092190087">
          <w:marLeft w:val="0"/>
          <w:marRight w:val="0"/>
          <w:marTop w:val="0"/>
          <w:marBottom w:val="0"/>
          <w:divBdr>
            <w:top w:val="none" w:sz="0" w:space="0" w:color="auto"/>
            <w:left w:val="none" w:sz="0" w:space="0" w:color="auto"/>
            <w:bottom w:val="none" w:sz="0" w:space="0" w:color="auto"/>
            <w:right w:val="none" w:sz="0" w:space="0" w:color="auto"/>
          </w:divBdr>
        </w:div>
      </w:divsChild>
    </w:div>
    <w:div w:id="1390298677">
      <w:bodyDiv w:val="1"/>
      <w:marLeft w:val="0"/>
      <w:marRight w:val="0"/>
      <w:marTop w:val="0"/>
      <w:marBottom w:val="0"/>
      <w:divBdr>
        <w:top w:val="none" w:sz="0" w:space="0" w:color="auto"/>
        <w:left w:val="none" w:sz="0" w:space="0" w:color="auto"/>
        <w:bottom w:val="none" w:sz="0" w:space="0" w:color="auto"/>
        <w:right w:val="none" w:sz="0" w:space="0" w:color="auto"/>
      </w:divBdr>
    </w:div>
    <w:div w:id="1531793470">
      <w:bodyDiv w:val="1"/>
      <w:marLeft w:val="0"/>
      <w:marRight w:val="0"/>
      <w:marTop w:val="0"/>
      <w:marBottom w:val="0"/>
      <w:divBdr>
        <w:top w:val="none" w:sz="0" w:space="0" w:color="auto"/>
        <w:left w:val="none" w:sz="0" w:space="0" w:color="auto"/>
        <w:bottom w:val="none" w:sz="0" w:space="0" w:color="auto"/>
        <w:right w:val="none" w:sz="0" w:space="0" w:color="auto"/>
      </w:divBdr>
    </w:div>
    <w:div w:id="1566405720">
      <w:bodyDiv w:val="1"/>
      <w:marLeft w:val="0"/>
      <w:marRight w:val="0"/>
      <w:marTop w:val="0"/>
      <w:marBottom w:val="0"/>
      <w:divBdr>
        <w:top w:val="none" w:sz="0" w:space="0" w:color="auto"/>
        <w:left w:val="none" w:sz="0" w:space="0" w:color="auto"/>
        <w:bottom w:val="none" w:sz="0" w:space="0" w:color="auto"/>
        <w:right w:val="none" w:sz="0" w:space="0" w:color="auto"/>
      </w:divBdr>
    </w:div>
    <w:div w:id="1683624340">
      <w:bodyDiv w:val="1"/>
      <w:marLeft w:val="0"/>
      <w:marRight w:val="0"/>
      <w:marTop w:val="0"/>
      <w:marBottom w:val="0"/>
      <w:divBdr>
        <w:top w:val="none" w:sz="0" w:space="0" w:color="auto"/>
        <w:left w:val="none" w:sz="0" w:space="0" w:color="auto"/>
        <w:bottom w:val="none" w:sz="0" w:space="0" w:color="auto"/>
        <w:right w:val="none" w:sz="0" w:space="0" w:color="auto"/>
      </w:divBdr>
      <w:divsChild>
        <w:div w:id="1555772816">
          <w:marLeft w:val="0"/>
          <w:marRight w:val="0"/>
          <w:marTop w:val="0"/>
          <w:marBottom w:val="0"/>
          <w:divBdr>
            <w:top w:val="none" w:sz="0" w:space="0" w:color="auto"/>
            <w:left w:val="none" w:sz="0" w:space="0" w:color="auto"/>
            <w:bottom w:val="none" w:sz="0" w:space="0" w:color="auto"/>
            <w:right w:val="none" w:sz="0" w:space="0" w:color="auto"/>
          </w:divBdr>
          <w:divsChild>
            <w:div w:id="507135377">
              <w:marLeft w:val="0"/>
              <w:marRight w:val="0"/>
              <w:marTop w:val="0"/>
              <w:marBottom w:val="0"/>
              <w:divBdr>
                <w:top w:val="none" w:sz="0" w:space="0" w:color="auto"/>
                <w:left w:val="none" w:sz="0" w:space="0" w:color="auto"/>
                <w:bottom w:val="none" w:sz="0" w:space="0" w:color="auto"/>
                <w:right w:val="none" w:sz="0" w:space="0" w:color="auto"/>
              </w:divBdr>
            </w:div>
          </w:divsChild>
        </w:div>
        <w:div w:id="1923761243">
          <w:marLeft w:val="0"/>
          <w:marRight w:val="0"/>
          <w:marTop w:val="0"/>
          <w:marBottom w:val="0"/>
          <w:divBdr>
            <w:top w:val="none" w:sz="0" w:space="0" w:color="auto"/>
            <w:left w:val="none" w:sz="0" w:space="0" w:color="auto"/>
            <w:bottom w:val="none" w:sz="0" w:space="0" w:color="auto"/>
            <w:right w:val="none" w:sz="0" w:space="0" w:color="auto"/>
          </w:divBdr>
          <w:divsChild>
            <w:div w:id="1108550001">
              <w:marLeft w:val="0"/>
              <w:marRight w:val="0"/>
              <w:marTop w:val="0"/>
              <w:marBottom w:val="0"/>
              <w:divBdr>
                <w:top w:val="none" w:sz="0" w:space="0" w:color="auto"/>
                <w:left w:val="none" w:sz="0" w:space="0" w:color="auto"/>
                <w:bottom w:val="none" w:sz="0" w:space="0" w:color="auto"/>
                <w:right w:val="none" w:sz="0" w:space="0" w:color="auto"/>
              </w:divBdr>
              <w:divsChild>
                <w:div w:id="1479302560">
                  <w:marLeft w:val="0"/>
                  <w:marRight w:val="0"/>
                  <w:marTop w:val="0"/>
                  <w:marBottom w:val="0"/>
                  <w:divBdr>
                    <w:top w:val="none" w:sz="0" w:space="0" w:color="auto"/>
                    <w:left w:val="none" w:sz="0" w:space="0" w:color="auto"/>
                    <w:bottom w:val="none" w:sz="0" w:space="0" w:color="auto"/>
                    <w:right w:val="none" w:sz="0" w:space="0" w:color="auto"/>
                  </w:divBdr>
                  <w:divsChild>
                    <w:div w:id="2035839649">
                      <w:marLeft w:val="0"/>
                      <w:marRight w:val="0"/>
                      <w:marTop w:val="0"/>
                      <w:marBottom w:val="0"/>
                      <w:divBdr>
                        <w:top w:val="none" w:sz="0" w:space="0" w:color="auto"/>
                        <w:left w:val="none" w:sz="0" w:space="0" w:color="auto"/>
                        <w:bottom w:val="none" w:sz="0" w:space="0" w:color="auto"/>
                        <w:right w:val="none" w:sz="0" w:space="0" w:color="auto"/>
                      </w:divBdr>
                    </w:div>
                    <w:div w:id="1046565032">
                      <w:marLeft w:val="0"/>
                      <w:marRight w:val="0"/>
                      <w:marTop w:val="0"/>
                      <w:marBottom w:val="0"/>
                      <w:divBdr>
                        <w:top w:val="none" w:sz="0" w:space="0" w:color="auto"/>
                        <w:left w:val="none" w:sz="0" w:space="0" w:color="auto"/>
                        <w:bottom w:val="none" w:sz="0" w:space="0" w:color="auto"/>
                        <w:right w:val="none" w:sz="0" w:space="0" w:color="auto"/>
                      </w:divBdr>
                    </w:div>
                    <w:div w:id="1659722658">
                      <w:marLeft w:val="0"/>
                      <w:marRight w:val="0"/>
                      <w:marTop w:val="0"/>
                      <w:marBottom w:val="0"/>
                      <w:divBdr>
                        <w:top w:val="none" w:sz="0" w:space="0" w:color="auto"/>
                        <w:left w:val="none" w:sz="0" w:space="0" w:color="auto"/>
                        <w:bottom w:val="none" w:sz="0" w:space="0" w:color="auto"/>
                        <w:right w:val="none" w:sz="0" w:space="0" w:color="auto"/>
                      </w:divBdr>
                    </w:div>
                    <w:div w:id="1780486694">
                      <w:marLeft w:val="0"/>
                      <w:marRight w:val="0"/>
                      <w:marTop w:val="0"/>
                      <w:marBottom w:val="0"/>
                      <w:divBdr>
                        <w:top w:val="none" w:sz="0" w:space="0" w:color="auto"/>
                        <w:left w:val="none" w:sz="0" w:space="0" w:color="auto"/>
                        <w:bottom w:val="none" w:sz="0" w:space="0" w:color="auto"/>
                        <w:right w:val="none" w:sz="0" w:space="0" w:color="auto"/>
                      </w:divBdr>
                    </w:div>
                    <w:div w:id="957685336">
                      <w:marLeft w:val="0"/>
                      <w:marRight w:val="0"/>
                      <w:marTop w:val="0"/>
                      <w:marBottom w:val="0"/>
                      <w:divBdr>
                        <w:top w:val="none" w:sz="0" w:space="0" w:color="auto"/>
                        <w:left w:val="none" w:sz="0" w:space="0" w:color="auto"/>
                        <w:bottom w:val="none" w:sz="0" w:space="0" w:color="auto"/>
                        <w:right w:val="none" w:sz="0" w:space="0" w:color="auto"/>
                      </w:divBdr>
                    </w:div>
                    <w:div w:id="786776765">
                      <w:marLeft w:val="0"/>
                      <w:marRight w:val="0"/>
                      <w:marTop w:val="0"/>
                      <w:marBottom w:val="0"/>
                      <w:divBdr>
                        <w:top w:val="none" w:sz="0" w:space="0" w:color="auto"/>
                        <w:left w:val="none" w:sz="0" w:space="0" w:color="auto"/>
                        <w:bottom w:val="none" w:sz="0" w:space="0" w:color="auto"/>
                        <w:right w:val="none" w:sz="0" w:space="0" w:color="auto"/>
                      </w:divBdr>
                    </w:div>
                    <w:div w:id="2040624058">
                      <w:marLeft w:val="0"/>
                      <w:marRight w:val="0"/>
                      <w:marTop w:val="0"/>
                      <w:marBottom w:val="0"/>
                      <w:divBdr>
                        <w:top w:val="none" w:sz="0" w:space="0" w:color="auto"/>
                        <w:left w:val="none" w:sz="0" w:space="0" w:color="auto"/>
                        <w:bottom w:val="none" w:sz="0" w:space="0" w:color="auto"/>
                        <w:right w:val="none" w:sz="0" w:space="0" w:color="auto"/>
                      </w:divBdr>
                    </w:div>
                    <w:div w:id="1470660592">
                      <w:marLeft w:val="0"/>
                      <w:marRight w:val="0"/>
                      <w:marTop w:val="0"/>
                      <w:marBottom w:val="0"/>
                      <w:divBdr>
                        <w:top w:val="none" w:sz="0" w:space="0" w:color="auto"/>
                        <w:left w:val="none" w:sz="0" w:space="0" w:color="auto"/>
                        <w:bottom w:val="none" w:sz="0" w:space="0" w:color="auto"/>
                        <w:right w:val="none" w:sz="0" w:space="0" w:color="auto"/>
                      </w:divBdr>
                    </w:div>
                    <w:div w:id="1359962555">
                      <w:marLeft w:val="0"/>
                      <w:marRight w:val="0"/>
                      <w:marTop w:val="0"/>
                      <w:marBottom w:val="0"/>
                      <w:divBdr>
                        <w:top w:val="none" w:sz="0" w:space="0" w:color="auto"/>
                        <w:left w:val="none" w:sz="0" w:space="0" w:color="auto"/>
                        <w:bottom w:val="none" w:sz="0" w:space="0" w:color="auto"/>
                        <w:right w:val="none" w:sz="0" w:space="0" w:color="auto"/>
                      </w:divBdr>
                    </w:div>
                    <w:div w:id="1428188218">
                      <w:marLeft w:val="0"/>
                      <w:marRight w:val="0"/>
                      <w:marTop w:val="0"/>
                      <w:marBottom w:val="0"/>
                      <w:divBdr>
                        <w:top w:val="none" w:sz="0" w:space="0" w:color="auto"/>
                        <w:left w:val="none" w:sz="0" w:space="0" w:color="auto"/>
                        <w:bottom w:val="none" w:sz="0" w:space="0" w:color="auto"/>
                        <w:right w:val="none" w:sz="0" w:space="0" w:color="auto"/>
                      </w:divBdr>
                    </w:div>
                    <w:div w:id="233248504">
                      <w:marLeft w:val="0"/>
                      <w:marRight w:val="0"/>
                      <w:marTop w:val="0"/>
                      <w:marBottom w:val="0"/>
                      <w:divBdr>
                        <w:top w:val="none" w:sz="0" w:space="0" w:color="auto"/>
                        <w:left w:val="none" w:sz="0" w:space="0" w:color="auto"/>
                        <w:bottom w:val="none" w:sz="0" w:space="0" w:color="auto"/>
                        <w:right w:val="none" w:sz="0" w:space="0" w:color="auto"/>
                      </w:divBdr>
                    </w:div>
                    <w:div w:id="1030030152">
                      <w:marLeft w:val="0"/>
                      <w:marRight w:val="0"/>
                      <w:marTop w:val="0"/>
                      <w:marBottom w:val="0"/>
                      <w:divBdr>
                        <w:top w:val="none" w:sz="0" w:space="0" w:color="auto"/>
                        <w:left w:val="none" w:sz="0" w:space="0" w:color="auto"/>
                        <w:bottom w:val="none" w:sz="0" w:space="0" w:color="auto"/>
                        <w:right w:val="none" w:sz="0" w:space="0" w:color="auto"/>
                      </w:divBdr>
                    </w:div>
                    <w:div w:id="1516845463">
                      <w:marLeft w:val="0"/>
                      <w:marRight w:val="0"/>
                      <w:marTop w:val="0"/>
                      <w:marBottom w:val="0"/>
                      <w:divBdr>
                        <w:top w:val="none" w:sz="0" w:space="0" w:color="auto"/>
                        <w:left w:val="none" w:sz="0" w:space="0" w:color="auto"/>
                        <w:bottom w:val="none" w:sz="0" w:space="0" w:color="auto"/>
                        <w:right w:val="none" w:sz="0" w:space="0" w:color="auto"/>
                      </w:divBdr>
                    </w:div>
                    <w:div w:id="1651011880">
                      <w:marLeft w:val="0"/>
                      <w:marRight w:val="0"/>
                      <w:marTop w:val="0"/>
                      <w:marBottom w:val="0"/>
                      <w:divBdr>
                        <w:top w:val="none" w:sz="0" w:space="0" w:color="auto"/>
                        <w:left w:val="none" w:sz="0" w:space="0" w:color="auto"/>
                        <w:bottom w:val="none" w:sz="0" w:space="0" w:color="auto"/>
                        <w:right w:val="none" w:sz="0" w:space="0" w:color="auto"/>
                      </w:divBdr>
                    </w:div>
                    <w:div w:id="668676633">
                      <w:marLeft w:val="0"/>
                      <w:marRight w:val="0"/>
                      <w:marTop w:val="0"/>
                      <w:marBottom w:val="0"/>
                      <w:divBdr>
                        <w:top w:val="none" w:sz="0" w:space="0" w:color="auto"/>
                        <w:left w:val="none" w:sz="0" w:space="0" w:color="auto"/>
                        <w:bottom w:val="none" w:sz="0" w:space="0" w:color="auto"/>
                        <w:right w:val="none" w:sz="0" w:space="0" w:color="auto"/>
                      </w:divBdr>
                    </w:div>
                    <w:div w:id="2053920952">
                      <w:marLeft w:val="0"/>
                      <w:marRight w:val="0"/>
                      <w:marTop w:val="0"/>
                      <w:marBottom w:val="0"/>
                      <w:divBdr>
                        <w:top w:val="none" w:sz="0" w:space="0" w:color="auto"/>
                        <w:left w:val="none" w:sz="0" w:space="0" w:color="auto"/>
                        <w:bottom w:val="none" w:sz="0" w:space="0" w:color="auto"/>
                        <w:right w:val="none" w:sz="0" w:space="0" w:color="auto"/>
                      </w:divBdr>
                    </w:div>
                    <w:div w:id="534922785">
                      <w:marLeft w:val="0"/>
                      <w:marRight w:val="0"/>
                      <w:marTop w:val="0"/>
                      <w:marBottom w:val="0"/>
                      <w:divBdr>
                        <w:top w:val="none" w:sz="0" w:space="0" w:color="auto"/>
                        <w:left w:val="none" w:sz="0" w:space="0" w:color="auto"/>
                        <w:bottom w:val="none" w:sz="0" w:space="0" w:color="auto"/>
                        <w:right w:val="none" w:sz="0" w:space="0" w:color="auto"/>
                      </w:divBdr>
                    </w:div>
                    <w:div w:id="58866992">
                      <w:marLeft w:val="0"/>
                      <w:marRight w:val="0"/>
                      <w:marTop w:val="0"/>
                      <w:marBottom w:val="0"/>
                      <w:divBdr>
                        <w:top w:val="none" w:sz="0" w:space="0" w:color="auto"/>
                        <w:left w:val="none" w:sz="0" w:space="0" w:color="auto"/>
                        <w:bottom w:val="none" w:sz="0" w:space="0" w:color="auto"/>
                        <w:right w:val="none" w:sz="0" w:space="0" w:color="auto"/>
                      </w:divBdr>
                    </w:div>
                    <w:div w:id="106245205">
                      <w:marLeft w:val="0"/>
                      <w:marRight w:val="0"/>
                      <w:marTop w:val="0"/>
                      <w:marBottom w:val="0"/>
                      <w:divBdr>
                        <w:top w:val="none" w:sz="0" w:space="0" w:color="auto"/>
                        <w:left w:val="none" w:sz="0" w:space="0" w:color="auto"/>
                        <w:bottom w:val="none" w:sz="0" w:space="0" w:color="auto"/>
                        <w:right w:val="none" w:sz="0" w:space="0" w:color="auto"/>
                      </w:divBdr>
                    </w:div>
                    <w:div w:id="1178540620">
                      <w:marLeft w:val="0"/>
                      <w:marRight w:val="0"/>
                      <w:marTop w:val="0"/>
                      <w:marBottom w:val="0"/>
                      <w:divBdr>
                        <w:top w:val="none" w:sz="0" w:space="0" w:color="auto"/>
                        <w:left w:val="none" w:sz="0" w:space="0" w:color="auto"/>
                        <w:bottom w:val="none" w:sz="0" w:space="0" w:color="auto"/>
                        <w:right w:val="none" w:sz="0" w:space="0" w:color="auto"/>
                      </w:divBdr>
                    </w:div>
                    <w:div w:id="1451587592">
                      <w:marLeft w:val="0"/>
                      <w:marRight w:val="0"/>
                      <w:marTop w:val="0"/>
                      <w:marBottom w:val="0"/>
                      <w:divBdr>
                        <w:top w:val="none" w:sz="0" w:space="0" w:color="auto"/>
                        <w:left w:val="none" w:sz="0" w:space="0" w:color="auto"/>
                        <w:bottom w:val="none" w:sz="0" w:space="0" w:color="auto"/>
                        <w:right w:val="none" w:sz="0" w:space="0" w:color="auto"/>
                      </w:divBdr>
                    </w:div>
                    <w:div w:id="2054190017">
                      <w:marLeft w:val="0"/>
                      <w:marRight w:val="0"/>
                      <w:marTop w:val="0"/>
                      <w:marBottom w:val="0"/>
                      <w:divBdr>
                        <w:top w:val="none" w:sz="0" w:space="0" w:color="auto"/>
                        <w:left w:val="none" w:sz="0" w:space="0" w:color="auto"/>
                        <w:bottom w:val="none" w:sz="0" w:space="0" w:color="auto"/>
                        <w:right w:val="none" w:sz="0" w:space="0" w:color="auto"/>
                      </w:divBdr>
                    </w:div>
                    <w:div w:id="1266034912">
                      <w:marLeft w:val="0"/>
                      <w:marRight w:val="0"/>
                      <w:marTop w:val="0"/>
                      <w:marBottom w:val="0"/>
                      <w:divBdr>
                        <w:top w:val="none" w:sz="0" w:space="0" w:color="auto"/>
                        <w:left w:val="none" w:sz="0" w:space="0" w:color="auto"/>
                        <w:bottom w:val="none" w:sz="0" w:space="0" w:color="auto"/>
                        <w:right w:val="none" w:sz="0" w:space="0" w:color="auto"/>
                      </w:divBdr>
                    </w:div>
                    <w:div w:id="920797869">
                      <w:marLeft w:val="0"/>
                      <w:marRight w:val="0"/>
                      <w:marTop w:val="0"/>
                      <w:marBottom w:val="0"/>
                      <w:divBdr>
                        <w:top w:val="none" w:sz="0" w:space="0" w:color="auto"/>
                        <w:left w:val="none" w:sz="0" w:space="0" w:color="auto"/>
                        <w:bottom w:val="none" w:sz="0" w:space="0" w:color="auto"/>
                        <w:right w:val="none" w:sz="0" w:space="0" w:color="auto"/>
                      </w:divBdr>
                    </w:div>
                    <w:div w:id="1940327858">
                      <w:marLeft w:val="0"/>
                      <w:marRight w:val="0"/>
                      <w:marTop w:val="0"/>
                      <w:marBottom w:val="0"/>
                      <w:divBdr>
                        <w:top w:val="none" w:sz="0" w:space="0" w:color="auto"/>
                        <w:left w:val="none" w:sz="0" w:space="0" w:color="auto"/>
                        <w:bottom w:val="none" w:sz="0" w:space="0" w:color="auto"/>
                        <w:right w:val="none" w:sz="0" w:space="0" w:color="auto"/>
                      </w:divBdr>
                    </w:div>
                  </w:divsChild>
                </w:div>
                <w:div w:id="2014642735">
                  <w:marLeft w:val="0"/>
                  <w:marRight w:val="0"/>
                  <w:marTop w:val="0"/>
                  <w:marBottom w:val="0"/>
                  <w:divBdr>
                    <w:top w:val="none" w:sz="0" w:space="0" w:color="auto"/>
                    <w:left w:val="none" w:sz="0" w:space="0" w:color="auto"/>
                    <w:bottom w:val="none" w:sz="0" w:space="0" w:color="auto"/>
                    <w:right w:val="none" w:sz="0" w:space="0" w:color="auto"/>
                  </w:divBdr>
                </w:div>
                <w:div w:id="930241165">
                  <w:marLeft w:val="0"/>
                  <w:marRight w:val="0"/>
                  <w:marTop w:val="0"/>
                  <w:marBottom w:val="0"/>
                  <w:divBdr>
                    <w:top w:val="none" w:sz="0" w:space="0" w:color="auto"/>
                    <w:left w:val="none" w:sz="0" w:space="0" w:color="auto"/>
                    <w:bottom w:val="none" w:sz="0" w:space="0" w:color="auto"/>
                    <w:right w:val="none" w:sz="0" w:space="0" w:color="auto"/>
                  </w:divBdr>
                  <w:divsChild>
                    <w:div w:id="1690912067">
                      <w:marLeft w:val="0"/>
                      <w:marRight w:val="0"/>
                      <w:marTop w:val="0"/>
                      <w:marBottom w:val="0"/>
                      <w:divBdr>
                        <w:top w:val="none" w:sz="0" w:space="0" w:color="auto"/>
                        <w:left w:val="none" w:sz="0" w:space="0" w:color="auto"/>
                        <w:bottom w:val="none" w:sz="0" w:space="0" w:color="auto"/>
                        <w:right w:val="none" w:sz="0" w:space="0" w:color="auto"/>
                      </w:divBdr>
                      <w:divsChild>
                        <w:div w:id="1335692035">
                          <w:marLeft w:val="0"/>
                          <w:marRight w:val="0"/>
                          <w:marTop w:val="0"/>
                          <w:marBottom w:val="0"/>
                          <w:divBdr>
                            <w:top w:val="none" w:sz="0" w:space="0" w:color="auto"/>
                            <w:left w:val="none" w:sz="0" w:space="0" w:color="auto"/>
                            <w:bottom w:val="none" w:sz="0" w:space="0" w:color="auto"/>
                            <w:right w:val="none" w:sz="0" w:space="0" w:color="auto"/>
                          </w:divBdr>
                        </w:div>
                        <w:div w:id="1865246785">
                          <w:marLeft w:val="0"/>
                          <w:marRight w:val="0"/>
                          <w:marTop w:val="0"/>
                          <w:marBottom w:val="0"/>
                          <w:divBdr>
                            <w:top w:val="none" w:sz="0" w:space="0" w:color="auto"/>
                            <w:left w:val="none" w:sz="0" w:space="0" w:color="auto"/>
                            <w:bottom w:val="none" w:sz="0" w:space="0" w:color="auto"/>
                            <w:right w:val="none" w:sz="0" w:space="0" w:color="auto"/>
                          </w:divBdr>
                        </w:div>
                        <w:div w:id="969477636">
                          <w:marLeft w:val="0"/>
                          <w:marRight w:val="0"/>
                          <w:marTop w:val="0"/>
                          <w:marBottom w:val="0"/>
                          <w:divBdr>
                            <w:top w:val="none" w:sz="0" w:space="0" w:color="auto"/>
                            <w:left w:val="none" w:sz="0" w:space="0" w:color="auto"/>
                            <w:bottom w:val="none" w:sz="0" w:space="0" w:color="auto"/>
                            <w:right w:val="none" w:sz="0" w:space="0" w:color="auto"/>
                          </w:divBdr>
                        </w:div>
                        <w:div w:id="989136065">
                          <w:marLeft w:val="0"/>
                          <w:marRight w:val="0"/>
                          <w:marTop w:val="0"/>
                          <w:marBottom w:val="0"/>
                          <w:divBdr>
                            <w:top w:val="none" w:sz="0" w:space="0" w:color="auto"/>
                            <w:left w:val="none" w:sz="0" w:space="0" w:color="auto"/>
                            <w:bottom w:val="none" w:sz="0" w:space="0" w:color="auto"/>
                            <w:right w:val="none" w:sz="0" w:space="0" w:color="auto"/>
                          </w:divBdr>
                        </w:div>
                        <w:div w:id="1810827488">
                          <w:marLeft w:val="0"/>
                          <w:marRight w:val="0"/>
                          <w:marTop w:val="0"/>
                          <w:marBottom w:val="0"/>
                          <w:divBdr>
                            <w:top w:val="none" w:sz="0" w:space="0" w:color="auto"/>
                            <w:left w:val="none" w:sz="0" w:space="0" w:color="auto"/>
                            <w:bottom w:val="none" w:sz="0" w:space="0" w:color="auto"/>
                            <w:right w:val="none" w:sz="0" w:space="0" w:color="auto"/>
                          </w:divBdr>
                        </w:div>
                        <w:div w:id="1994095939">
                          <w:marLeft w:val="0"/>
                          <w:marRight w:val="0"/>
                          <w:marTop w:val="0"/>
                          <w:marBottom w:val="0"/>
                          <w:divBdr>
                            <w:top w:val="none" w:sz="0" w:space="0" w:color="auto"/>
                            <w:left w:val="none" w:sz="0" w:space="0" w:color="auto"/>
                            <w:bottom w:val="none" w:sz="0" w:space="0" w:color="auto"/>
                            <w:right w:val="none" w:sz="0" w:space="0" w:color="auto"/>
                          </w:divBdr>
                        </w:div>
                        <w:div w:id="639458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3630544">
                  <w:marLeft w:val="0"/>
                  <w:marRight w:val="0"/>
                  <w:marTop w:val="0"/>
                  <w:marBottom w:val="0"/>
                  <w:divBdr>
                    <w:top w:val="none" w:sz="0" w:space="0" w:color="auto"/>
                    <w:left w:val="none" w:sz="0" w:space="0" w:color="auto"/>
                    <w:bottom w:val="none" w:sz="0" w:space="0" w:color="auto"/>
                    <w:right w:val="none" w:sz="0" w:space="0" w:color="auto"/>
                  </w:divBdr>
                  <w:divsChild>
                    <w:div w:id="34356619">
                      <w:marLeft w:val="0"/>
                      <w:marRight w:val="0"/>
                      <w:marTop w:val="0"/>
                      <w:marBottom w:val="0"/>
                      <w:divBdr>
                        <w:top w:val="none" w:sz="0" w:space="0" w:color="auto"/>
                        <w:left w:val="none" w:sz="0" w:space="0" w:color="auto"/>
                        <w:bottom w:val="none" w:sz="0" w:space="0" w:color="auto"/>
                        <w:right w:val="none" w:sz="0" w:space="0" w:color="auto"/>
                      </w:divBdr>
                      <w:divsChild>
                        <w:div w:id="158039773">
                          <w:marLeft w:val="0"/>
                          <w:marRight w:val="0"/>
                          <w:marTop w:val="0"/>
                          <w:marBottom w:val="0"/>
                          <w:divBdr>
                            <w:top w:val="none" w:sz="0" w:space="0" w:color="auto"/>
                            <w:left w:val="none" w:sz="0" w:space="0" w:color="auto"/>
                            <w:bottom w:val="none" w:sz="0" w:space="0" w:color="auto"/>
                            <w:right w:val="none" w:sz="0" w:space="0" w:color="auto"/>
                          </w:divBdr>
                          <w:divsChild>
                            <w:div w:id="1920483012">
                              <w:marLeft w:val="0"/>
                              <w:marRight w:val="0"/>
                              <w:marTop w:val="150"/>
                              <w:marBottom w:val="150"/>
                              <w:divBdr>
                                <w:top w:val="none" w:sz="0" w:space="0" w:color="auto"/>
                                <w:left w:val="none" w:sz="0" w:space="0" w:color="auto"/>
                                <w:bottom w:val="none" w:sz="0" w:space="0" w:color="auto"/>
                                <w:right w:val="none" w:sz="0" w:space="0" w:color="auto"/>
                              </w:divBdr>
                              <w:divsChild>
                                <w:div w:id="2075665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79313">
                          <w:marLeft w:val="0"/>
                          <w:marRight w:val="0"/>
                          <w:marTop w:val="0"/>
                          <w:marBottom w:val="0"/>
                          <w:divBdr>
                            <w:top w:val="none" w:sz="0" w:space="0" w:color="auto"/>
                            <w:left w:val="none" w:sz="0" w:space="0" w:color="auto"/>
                            <w:bottom w:val="none" w:sz="0" w:space="0" w:color="auto"/>
                            <w:right w:val="none" w:sz="0" w:space="0" w:color="auto"/>
                          </w:divBdr>
                          <w:divsChild>
                            <w:div w:id="1424565434">
                              <w:marLeft w:val="0"/>
                              <w:marRight w:val="0"/>
                              <w:marTop w:val="0"/>
                              <w:marBottom w:val="0"/>
                              <w:divBdr>
                                <w:top w:val="none" w:sz="0" w:space="0" w:color="auto"/>
                                <w:left w:val="none" w:sz="0" w:space="0" w:color="auto"/>
                                <w:bottom w:val="none" w:sz="0" w:space="0" w:color="auto"/>
                                <w:right w:val="none" w:sz="0" w:space="0" w:color="auto"/>
                              </w:divBdr>
                              <w:divsChild>
                                <w:div w:id="272442562">
                                  <w:marLeft w:val="0"/>
                                  <w:marRight w:val="0"/>
                                  <w:marTop w:val="0"/>
                                  <w:marBottom w:val="0"/>
                                  <w:divBdr>
                                    <w:top w:val="none" w:sz="0" w:space="0" w:color="auto"/>
                                    <w:left w:val="none" w:sz="0" w:space="0" w:color="auto"/>
                                    <w:bottom w:val="none" w:sz="0" w:space="0" w:color="auto"/>
                                    <w:right w:val="none" w:sz="0" w:space="0" w:color="auto"/>
                                  </w:divBdr>
                                </w:div>
                                <w:div w:id="1107045281">
                                  <w:marLeft w:val="0"/>
                                  <w:marRight w:val="0"/>
                                  <w:marTop w:val="0"/>
                                  <w:marBottom w:val="0"/>
                                  <w:divBdr>
                                    <w:top w:val="none" w:sz="0" w:space="0" w:color="auto"/>
                                    <w:left w:val="none" w:sz="0" w:space="0" w:color="auto"/>
                                    <w:bottom w:val="none" w:sz="0" w:space="0" w:color="auto"/>
                                    <w:right w:val="none" w:sz="0" w:space="0" w:color="auto"/>
                                  </w:divBdr>
                                </w:div>
                                <w:div w:id="1123498192">
                                  <w:marLeft w:val="0"/>
                                  <w:marRight w:val="0"/>
                                  <w:marTop w:val="0"/>
                                  <w:marBottom w:val="0"/>
                                  <w:divBdr>
                                    <w:top w:val="none" w:sz="0" w:space="0" w:color="auto"/>
                                    <w:left w:val="none" w:sz="0" w:space="0" w:color="auto"/>
                                    <w:bottom w:val="none" w:sz="0" w:space="0" w:color="auto"/>
                                    <w:right w:val="none" w:sz="0" w:space="0" w:color="auto"/>
                                  </w:divBdr>
                                </w:div>
                                <w:div w:id="628438739">
                                  <w:marLeft w:val="0"/>
                                  <w:marRight w:val="0"/>
                                  <w:marTop w:val="0"/>
                                  <w:marBottom w:val="0"/>
                                  <w:divBdr>
                                    <w:top w:val="none" w:sz="0" w:space="0" w:color="auto"/>
                                    <w:left w:val="none" w:sz="0" w:space="0" w:color="auto"/>
                                    <w:bottom w:val="none" w:sz="0" w:space="0" w:color="auto"/>
                                    <w:right w:val="none" w:sz="0" w:space="0" w:color="auto"/>
                                  </w:divBdr>
                                </w:div>
                                <w:div w:id="1151094524">
                                  <w:marLeft w:val="0"/>
                                  <w:marRight w:val="0"/>
                                  <w:marTop w:val="0"/>
                                  <w:marBottom w:val="0"/>
                                  <w:divBdr>
                                    <w:top w:val="none" w:sz="0" w:space="0" w:color="auto"/>
                                    <w:left w:val="none" w:sz="0" w:space="0" w:color="auto"/>
                                    <w:bottom w:val="none" w:sz="0" w:space="0" w:color="auto"/>
                                    <w:right w:val="none" w:sz="0" w:space="0" w:color="auto"/>
                                  </w:divBdr>
                                </w:div>
                                <w:div w:id="880167389">
                                  <w:marLeft w:val="0"/>
                                  <w:marRight w:val="0"/>
                                  <w:marTop w:val="0"/>
                                  <w:marBottom w:val="0"/>
                                  <w:divBdr>
                                    <w:top w:val="none" w:sz="0" w:space="0" w:color="auto"/>
                                    <w:left w:val="none" w:sz="0" w:space="0" w:color="auto"/>
                                    <w:bottom w:val="none" w:sz="0" w:space="0" w:color="auto"/>
                                    <w:right w:val="none" w:sz="0" w:space="0" w:color="auto"/>
                                  </w:divBdr>
                                </w:div>
                                <w:div w:id="1436750827">
                                  <w:marLeft w:val="0"/>
                                  <w:marRight w:val="0"/>
                                  <w:marTop w:val="0"/>
                                  <w:marBottom w:val="0"/>
                                  <w:divBdr>
                                    <w:top w:val="none" w:sz="0" w:space="0" w:color="auto"/>
                                    <w:left w:val="none" w:sz="0" w:space="0" w:color="auto"/>
                                    <w:bottom w:val="none" w:sz="0" w:space="0" w:color="auto"/>
                                    <w:right w:val="none" w:sz="0" w:space="0" w:color="auto"/>
                                  </w:divBdr>
                                  <w:divsChild>
                                    <w:div w:id="814444878">
                                      <w:marLeft w:val="0"/>
                                      <w:marRight w:val="0"/>
                                      <w:marTop w:val="0"/>
                                      <w:marBottom w:val="0"/>
                                      <w:divBdr>
                                        <w:top w:val="none" w:sz="0" w:space="0" w:color="auto"/>
                                        <w:left w:val="none" w:sz="0" w:space="0" w:color="auto"/>
                                        <w:bottom w:val="none" w:sz="0" w:space="0" w:color="auto"/>
                                        <w:right w:val="none" w:sz="0" w:space="0" w:color="auto"/>
                                      </w:divBdr>
                                    </w:div>
                                  </w:divsChild>
                                </w:div>
                                <w:div w:id="429006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9016143">
      <w:bodyDiv w:val="1"/>
      <w:marLeft w:val="0"/>
      <w:marRight w:val="0"/>
      <w:marTop w:val="0"/>
      <w:marBottom w:val="0"/>
      <w:divBdr>
        <w:top w:val="none" w:sz="0" w:space="0" w:color="auto"/>
        <w:left w:val="none" w:sz="0" w:space="0" w:color="auto"/>
        <w:bottom w:val="none" w:sz="0" w:space="0" w:color="auto"/>
        <w:right w:val="none" w:sz="0" w:space="0" w:color="auto"/>
      </w:divBdr>
    </w:div>
    <w:div w:id="1752577782">
      <w:bodyDiv w:val="1"/>
      <w:marLeft w:val="0"/>
      <w:marRight w:val="0"/>
      <w:marTop w:val="0"/>
      <w:marBottom w:val="0"/>
      <w:divBdr>
        <w:top w:val="none" w:sz="0" w:space="0" w:color="auto"/>
        <w:left w:val="none" w:sz="0" w:space="0" w:color="auto"/>
        <w:bottom w:val="none" w:sz="0" w:space="0" w:color="auto"/>
        <w:right w:val="none" w:sz="0" w:space="0" w:color="auto"/>
      </w:divBdr>
    </w:div>
    <w:div w:id="1912931788">
      <w:bodyDiv w:val="1"/>
      <w:marLeft w:val="0"/>
      <w:marRight w:val="0"/>
      <w:marTop w:val="0"/>
      <w:marBottom w:val="0"/>
      <w:divBdr>
        <w:top w:val="none" w:sz="0" w:space="0" w:color="auto"/>
        <w:left w:val="none" w:sz="0" w:space="0" w:color="auto"/>
        <w:bottom w:val="none" w:sz="0" w:space="0" w:color="auto"/>
        <w:right w:val="none" w:sz="0" w:space="0" w:color="auto"/>
      </w:divBdr>
    </w:div>
    <w:div w:id="1924878698">
      <w:bodyDiv w:val="1"/>
      <w:marLeft w:val="0"/>
      <w:marRight w:val="0"/>
      <w:marTop w:val="0"/>
      <w:marBottom w:val="0"/>
      <w:divBdr>
        <w:top w:val="none" w:sz="0" w:space="0" w:color="auto"/>
        <w:left w:val="none" w:sz="0" w:space="0" w:color="auto"/>
        <w:bottom w:val="none" w:sz="0" w:space="0" w:color="auto"/>
        <w:right w:val="none" w:sz="0" w:space="0" w:color="auto"/>
      </w:divBdr>
      <w:divsChild>
        <w:div w:id="932085701">
          <w:marLeft w:val="0"/>
          <w:marRight w:val="0"/>
          <w:marTop w:val="0"/>
          <w:marBottom w:val="0"/>
          <w:divBdr>
            <w:top w:val="none" w:sz="0" w:space="0" w:color="auto"/>
            <w:left w:val="none" w:sz="0" w:space="0" w:color="auto"/>
            <w:bottom w:val="none" w:sz="0" w:space="0" w:color="auto"/>
            <w:right w:val="none" w:sz="0" w:space="0" w:color="auto"/>
          </w:divBdr>
          <w:divsChild>
            <w:div w:id="1429347011">
              <w:marLeft w:val="0"/>
              <w:marRight w:val="0"/>
              <w:marTop w:val="0"/>
              <w:marBottom w:val="0"/>
              <w:divBdr>
                <w:top w:val="none" w:sz="0" w:space="0" w:color="auto"/>
                <w:left w:val="none" w:sz="0" w:space="0" w:color="auto"/>
                <w:bottom w:val="none" w:sz="0" w:space="0" w:color="auto"/>
                <w:right w:val="none" w:sz="0" w:space="0" w:color="auto"/>
              </w:divBdr>
              <w:divsChild>
                <w:div w:id="1371109701">
                  <w:marLeft w:val="0"/>
                  <w:marRight w:val="0"/>
                  <w:marTop w:val="0"/>
                  <w:marBottom w:val="0"/>
                  <w:divBdr>
                    <w:top w:val="none" w:sz="0" w:space="0" w:color="auto"/>
                    <w:left w:val="none" w:sz="0" w:space="0" w:color="auto"/>
                    <w:bottom w:val="none" w:sz="0" w:space="0" w:color="auto"/>
                    <w:right w:val="none" w:sz="0" w:space="0" w:color="auto"/>
                  </w:divBdr>
                </w:div>
                <w:div w:id="2021394370">
                  <w:marLeft w:val="0"/>
                  <w:marRight w:val="0"/>
                  <w:marTop w:val="0"/>
                  <w:marBottom w:val="0"/>
                  <w:divBdr>
                    <w:top w:val="none" w:sz="0" w:space="0" w:color="auto"/>
                    <w:left w:val="none" w:sz="0" w:space="0" w:color="auto"/>
                    <w:bottom w:val="none" w:sz="0" w:space="0" w:color="auto"/>
                    <w:right w:val="none" w:sz="0" w:space="0" w:color="auto"/>
                  </w:divBdr>
                </w:div>
                <w:div w:id="931545659">
                  <w:marLeft w:val="0"/>
                  <w:marRight w:val="0"/>
                  <w:marTop w:val="0"/>
                  <w:marBottom w:val="0"/>
                  <w:divBdr>
                    <w:top w:val="none" w:sz="0" w:space="0" w:color="auto"/>
                    <w:left w:val="none" w:sz="0" w:space="0" w:color="auto"/>
                    <w:bottom w:val="none" w:sz="0" w:space="0" w:color="auto"/>
                    <w:right w:val="none" w:sz="0" w:space="0" w:color="auto"/>
                  </w:divBdr>
                </w:div>
                <w:div w:id="1869679138">
                  <w:marLeft w:val="0"/>
                  <w:marRight w:val="0"/>
                  <w:marTop w:val="0"/>
                  <w:marBottom w:val="0"/>
                  <w:divBdr>
                    <w:top w:val="none" w:sz="0" w:space="0" w:color="auto"/>
                    <w:left w:val="none" w:sz="0" w:space="0" w:color="auto"/>
                    <w:bottom w:val="none" w:sz="0" w:space="0" w:color="auto"/>
                    <w:right w:val="none" w:sz="0" w:space="0" w:color="auto"/>
                  </w:divBdr>
                  <w:divsChild>
                    <w:div w:id="1457025265">
                      <w:marLeft w:val="0"/>
                      <w:marRight w:val="0"/>
                      <w:marTop w:val="0"/>
                      <w:marBottom w:val="0"/>
                      <w:divBdr>
                        <w:top w:val="none" w:sz="0" w:space="0" w:color="auto"/>
                        <w:left w:val="none" w:sz="0" w:space="0" w:color="auto"/>
                        <w:bottom w:val="none" w:sz="0" w:space="0" w:color="auto"/>
                        <w:right w:val="none" w:sz="0" w:space="0" w:color="auto"/>
                      </w:divBdr>
                      <w:divsChild>
                        <w:div w:id="1476490077">
                          <w:marLeft w:val="0"/>
                          <w:marRight w:val="0"/>
                          <w:marTop w:val="0"/>
                          <w:marBottom w:val="0"/>
                          <w:divBdr>
                            <w:top w:val="none" w:sz="0" w:space="0" w:color="auto"/>
                            <w:left w:val="none" w:sz="0" w:space="0" w:color="auto"/>
                            <w:bottom w:val="none" w:sz="0" w:space="0" w:color="auto"/>
                            <w:right w:val="none" w:sz="0" w:space="0" w:color="auto"/>
                          </w:divBdr>
                          <w:divsChild>
                            <w:div w:id="1907762289">
                              <w:marLeft w:val="0"/>
                              <w:marRight w:val="0"/>
                              <w:marTop w:val="0"/>
                              <w:marBottom w:val="0"/>
                              <w:divBdr>
                                <w:top w:val="none" w:sz="0" w:space="0" w:color="auto"/>
                                <w:left w:val="none" w:sz="0" w:space="0" w:color="auto"/>
                                <w:bottom w:val="none" w:sz="0" w:space="0" w:color="auto"/>
                                <w:right w:val="none" w:sz="0" w:space="0" w:color="auto"/>
                              </w:divBdr>
                            </w:div>
                            <w:div w:id="208540122">
                              <w:marLeft w:val="0"/>
                              <w:marRight w:val="0"/>
                              <w:marTop w:val="0"/>
                              <w:marBottom w:val="0"/>
                              <w:divBdr>
                                <w:top w:val="none" w:sz="0" w:space="0" w:color="auto"/>
                                <w:left w:val="none" w:sz="0" w:space="0" w:color="auto"/>
                                <w:bottom w:val="none" w:sz="0" w:space="0" w:color="auto"/>
                                <w:right w:val="none" w:sz="0" w:space="0" w:color="auto"/>
                              </w:divBdr>
                            </w:div>
                            <w:div w:id="2015917570">
                              <w:marLeft w:val="0"/>
                              <w:marRight w:val="0"/>
                              <w:marTop w:val="0"/>
                              <w:marBottom w:val="0"/>
                              <w:divBdr>
                                <w:top w:val="none" w:sz="0" w:space="0" w:color="auto"/>
                                <w:left w:val="none" w:sz="0" w:space="0" w:color="auto"/>
                                <w:bottom w:val="none" w:sz="0" w:space="0" w:color="auto"/>
                                <w:right w:val="none" w:sz="0" w:space="0" w:color="auto"/>
                              </w:divBdr>
                            </w:div>
                            <w:div w:id="1304653366">
                              <w:marLeft w:val="0"/>
                              <w:marRight w:val="0"/>
                              <w:marTop w:val="0"/>
                              <w:marBottom w:val="0"/>
                              <w:divBdr>
                                <w:top w:val="none" w:sz="0" w:space="0" w:color="auto"/>
                                <w:left w:val="none" w:sz="0" w:space="0" w:color="auto"/>
                                <w:bottom w:val="none" w:sz="0" w:space="0" w:color="auto"/>
                                <w:right w:val="none" w:sz="0" w:space="0" w:color="auto"/>
                              </w:divBdr>
                            </w:div>
                            <w:div w:id="797843049">
                              <w:marLeft w:val="0"/>
                              <w:marRight w:val="0"/>
                              <w:marTop w:val="0"/>
                              <w:marBottom w:val="0"/>
                              <w:divBdr>
                                <w:top w:val="none" w:sz="0" w:space="0" w:color="auto"/>
                                <w:left w:val="none" w:sz="0" w:space="0" w:color="auto"/>
                                <w:bottom w:val="none" w:sz="0" w:space="0" w:color="auto"/>
                                <w:right w:val="none" w:sz="0" w:space="0" w:color="auto"/>
                              </w:divBdr>
                            </w:div>
                            <w:div w:id="1010136026">
                              <w:marLeft w:val="0"/>
                              <w:marRight w:val="0"/>
                              <w:marTop w:val="0"/>
                              <w:marBottom w:val="0"/>
                              <w:divBdr>
                                <w:top w:val="none" w:sz="0" w:space="0" w:color="auto"/>
                                <w:left w:val="none" w:sz="0" w:space="0" w:color="auto"/>
                                <w:bottom w:val="none" w:sz="0" w:space="0" w:color="auto"/>
                                <w:right w:val="none" w:sz="0" w:space="0" w:color="auto"/>
                              </w:divBdr>
                            </w:div>
                            <w:div w:id="656804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7077269">
          <w:marLeft w:val="0"/>
          <w:marRight w:val="0"/>
          <w:marTop w:val="0"/>
          <w:marBottom w:val="0"/>
          <w:divBdr>
            <w:top w:val="none" w:sz="0" w:space="0" w:color="auto"/>
            <w:left w:val="none" w:sz="0" w:space="0" w:color="auto"/>
            <w:bottom w:val="none" w:sz="0" w:space="0" w:color="auto"/>
            <w:right w:val="none" w:sz="0" w:space="0" w:color="auto"/>
          </w:divBdr>
          <w:divsChild>
            <w:div w:id="1259289316">
              <w:marLeft w:val="0"/>
              <w:marRight w:val="0"/>
              <w:marTop w:val="0"/>
              <w:marBottom w:val="0"/>
              <w:divBdr>
                <w:top w:val="none" w:sz="0" w:space="0" w:color="auto"/>
                <w:left w:val="none" w:sz="0" w:space="0" w:color="auto"/>
                <w:bottom w:val="none" w:sz="0" w:space="0" w:color="auto"/>
                <w:right w:val="none" w:sz="0" w:space="0" w:color="auto"/>
              </w:divBdr>
              <w:divsChild>
                <w:div w:id="2034333583">
                  <w:marLeft w:val="0"/>
                  <w:marRight w:val="0"/>
                  <w:marTop w:val="0"/>
                  <w:marBottom w:val="0"/>
                  <w:divBdr>
                    <w:top w:val="none" w:sz="0" w:space="0" w:color="auto"/>
                    <w:left w:val="none" w:sz="0" w:space="0" w:color="auto"/>
                    <w:bottom w:val="none" w:sz="0" w:space="0" w:color="auto"/>
                    <w:right w:val="none" w:sz="0" w:space="0" w:color="auto"/>
                  </w:divBdr>
                  <w:divsChild>
                    <w:div w:id="267395249">
                      <w:marLeft w:val="0"/>
                      <w:marRight w:val="0"/>
                      <w:marTop w:val="0"/>
                      <w:marBottom w:val="0"/>
                      <w:divBdr>
                        <w:top w:val="none" w:sz="0" w:space="0" w:color="auto"/>
                        <w:left w:val="none" w:sz="0" w:space="0" w:color="auto"/>
                        <w:bottom w:val="none" w:sz="0" w:space="0" w:color="auto"/>
                        <w:right w:val="none" w:sz="0" w:space="0" w:color="auto"/>
                      </w:divBdr>
                      <w:divsChild>
                        <w:div w:id="1282416669">
                          <w:marLeft w:val="0"/>
                          <w:marRight w:val="0"/>
                          <w:marTop w:val="0"/>
                          <w:marBottom w:val="0"/>
                          <w:divBdr>
                            <w:top w:val="none" w:sz="0" w:space="0" w:color="auto"/>
                            <w:left w:val="none" w:sz="0" w:space="0" w:color="auto"/>
                            <w:bottom w:val="none" w:sz="0" w:space="0" w:color="auto"/>
                            <w:right w:val="none" w:sz="0" w:space="0" w:color="auto"/>
                          </w:divBdr>
                        </w:div>
                        <w:div w:id="2063600154">
                          <w:marLeft w:val="0"/>
                          <w:marRight w:val="0"/>
                          <w:marTop w:val="0"/>
                          <w:marBottom w:val="0"/>
                          <w:divBdr>
                            <w:top w:val="none" w:sz="0" w:space="0" w:color="auto"/>
                            <w:left w:val="none" w:sz="0" w:space="0" w:color="auto"/>
                            <w:bottom w:val="none" w:sz="0" w:space="0" w:color="auto"/>
                            <w:right w:val="none" w:sz="0" w:space="0" w:color="auto"/>
                          </w:divBdr>
                        </w:div>
                        <w:div w:id="431168159">
                          <w:marLeft w:val="0"/>
                          <w:marRight w:val="0"/>
                          <w:marTop w:val="0"/>
                          <w:marBottom w:val="0"/>
                          <w:divBdr>
                            <w:top w:val="none" w:sz="0" w:space="0" w:color="auto"/>
                            <w:left w:val="none" w:sz="0" w:space="0" w:color="auto"/>
                            <w:bottom w:val="none" w:sz="0" w:space="0" w:color="auto"/>
                            <w:right w:val="none" w:sz="0" w:space="0" w:color="auto"/>
                          </w:divBdr>
                        </w:div>
                        <w:div w:id="1460149478">
                          <w:marLeft w:val="0"/>
                          <w:marRight w:val="0"/>
                          <w:marTop w:val="0"/>
                          <w:marBottom w:val="0"/>
                          <w:divBdr>
                            <w:top w:val="none" w:sz="0" w:space="0" w:color="auto"/>
                            <w:left w:val="none" w:sz="0" w:space="0" w:color="auto"/>
                            <w:bottom w:val="none" w:sz="0" w:space="0" w:color="auto"/>
                            <w:right w:val="none" w:sz="0" w:space="0" w:color="auto"/>
                          </w:divBdr>
                        </w:div>
                        <w:div w:id="1158576736">
                          <w:marLeft w:val="0"/>
                          <w:marRight w:val="0"/>
                          <w:marTop w:val="0"/>
                          <w:marBottom w:val="0"/>
                          <w:divBdr>
                            <w:top w:val="none" w:sz="0" w:space="0" w:color="auto"/>
                            <w:left w:val="none" w:sz="0" w:space="0" w:color="auto"/>
                            <w:bottom w:val="none" w:sz="0" w:space="0" w:color="auto"/>
                            <w:right w:val="none" w:sz="0" w:space="0" w:color="auto"/>
                          </w:divBdr>
                        </w:div>
                        <w:div w:id="1565749937">
                          <w:marLeft w:val="0"/>
                          <w:marRight w:val="0"/>
                          <w:marTop w:val="0"/>
                          <w:marBottom w:val="0"/>
                          <w:divBdr>
                            <w:top w:val="none" w:sz="0" w:space="0" w:color="auto"/>
                            <w:left w:val="none" w:sz="0" w:space="0" w:color="auto"/>
                            <w:bottom w:val="none" w:sz="0" w:space="0" w:color="auto"/>
                            <w:right w:val="none" w:sz="0" w:space="0" w:color="auto"/>
                          </w:divBdr>
                        </w:div>
                        <w:div w:id="562066805">
                          <w:marLeft w:val="0"/>
                          <w:marRight w:val="0"/>
                          <w:marTop w:val="0"/>
                          <w:marBottom w:val="0"/>
                          <w:divBdr>
                            <w:top w:val="none" w:sz="0" w:space="0" w:color="auto"/>
                            <w:left w:val="none" w:sz="0" w:space="0" w:color="auto"/>
                            <w:bottom w:val="none" w:sz="0" w:space="0" w:color="auto"/>
                            <w:right w:val="none" w:sz="0" w:space="0" w:color="auto"/>
                          </w:divBdr>
                        </w:div>
                        <w:div w:id="1085999854">
                          <w:marLeft w:val="0"/>
                          <w:marRight w:val="0"/>
                          <w:marTop w:val="0"/>
                          <w:marBottom w:val="0"/>
                          <w:divBdr>
                            <w:top w:val="none" w:sz="0" w:space="0" w:color="auto"/>
                            <w:left w:val="none" w:sz="0" w:space="0" w:color="auto"/>
                            <w:bottom w:val="none" w:sz="0" w:space="0" w:color="auto"/>
                            <w:right w:val="none" w:sz="0" w:space="0" w:color="auto"/>
                          </w:divBdr>
                        </w:div>
                        <w:div w:id="1252084376">
                          <w:marLeft w:val="0"/>
                          <w:marRight w:val="0"/>
                          <w:marTop w:val="0"/>
                          <w:marBottom w:val="0"/>
                          <w:divBdr>
                            <w:top w:val="none" w:sz="0" w:space="0" w:color="auto"/>
                            <w:left w:val="none" w:sz="0" w:space="0" w:color="auto"/>
                            <w:bottom w:val="none" w:sz="0" w:space="0" w:color="auto"/>
                            <w:right w:val="none" w:sz="0" w:space="0" w:color="auto"/>
                          </w:divBdr>
                        </w:div>
                        <w:div w:id="1287008530">
                          <w:marLeft w:val="0"/>
                          <w:marRight w:val="0"/>
                          <w:marTop w:val="0"/>
                          <w:marBottom w:val="0"/>
                          <w:divBdr>
                            <w:top w:val="none" w:sz="0" w:space="0" w:color="auto"/>
                            <w:left w:val="none" w:sz="0" w:space="0" w:color="auto"/>
                            <w:bottom w:val="none" w:sz="0" w:space="0" w:color="auto"/>
                            <w:right w:val="none" w:sz="0" w:space="0" w:color="auto"/>
                          </w:divBdr>
                        </w:div>
                        <w:div w:id="302538639">
                          <w:marLeft w:val="0"/>
                          <w:marRight w:val="0"/>
                          <w:marTop w:val="0"/>
                          <w:marBottom w:val="0"/>
                          <w:divBdr>
                            <w:top w:val="none" w:sz="0" w:space="0" w:color="auto"/>
                            <w:left w:val="none" w:sz="0" w:space="0" w:color="auto"/>
                            <w:bottom w:val="none" w:sz="0" w:space="0" w:color="auto"/>
                            <w:right w:val="none" w:sz="0" w:space="0" w:color="auto"/>
                          </w:divBdr>
                        </w:div>
                        <w:div w:id="234516667">
                          <w:marLeft w:val="0"/>
                          <w:marRight w:val="0"/>
                          <w:marTop w:val="0"/>
                          <w:marBottom w:val="0"/>
                          <w:divBdr>
                            <w:top w:val="none" w:sz="0" w:space="0" w:color="auto"/>
                            <w:left w:val="none" w:sz="0" w:space="0" w:color="auto"/>
                            <w:bottom w:val="none" w:sz="0" w:space="0" w:color="auto"/>
                            <w:right w:val="none" w:sz="0" w:space="0" w:color="auto"/>
                          </w:divBdr>
                        </w:div>
                        <w:div w:id="1635913137">
                          <w:marLeft w:val="0"/>
                          <w:marRight w:val="0"/>
                          <w:marTop w:val="0"/>
                          <w:marBottom w:val="0"/>
                          <w:divBdr>
                            <w:top w:val="none" w:sz="0" w:space="0" w:color="auto"/>
                            <w:left w:val="none" w:sz="0" w:space="0" w:color="auto"/>
                            <w:bottom w:val="none" w:sz="0" w:space="0" w:color="auto"/>
                            <w:right w:val="none" w:sz="0" w:space="0" w:color="auto"/>
                          </w:divBdr>
                        </w:div>
                        <w:div w:id="1290669794">
                          <w:marLeft w:val="0"/>
                          <w:marRight w:val="0"/>
                          <w:marTop w:val="0"/>
                          <w:marBottom w:val="0"/>
                          <w:divBdr>
                            <w:top w:val="none" w:sz="0" w:space="0" w:color="auto"/>
                            <w:left w:val="none" w:sz="0" w:space="0" w:color="auto"/>
                            <w:bottom w:val="none" w:sz="0" w:space="0" w:color="auto"/>
                            <w:right w:val="none" w:sz="0" w:space="0" w:color="auto"/>
                          </w:divBdr>
                        </w:div>
                        <w:div w:id="1897399560">
                          <w:marLeft w:val="0"/>
                          <w:marRight w:val="0"/>
                          <w:marTop w:val="0"/>
                          <w:marBottom w:val="0"/>
                          <w:divBdr>
                            <w:top w:val="none" w:sz="0" w:space="0" w:color="auto"/>
                            <w:left w:val="none" w:sz="0" w:space="0" w:color="auto"/>
                            <w:bottom w:val="none" w:sz="0" w:space="0" w:color="auto"/>
                            <w:right w:val="none" w:sz="0" w:space="0" w:color="auto"/>
                          </w:divBdr>
                        </w:div>
                        <w:div w:id="487599500">
                          <w:marLeft w:val="0"/>
                          <w:marRight w:val="0"/>
                          <w:marTop w:val="0"/>
                          <w:marBottom w:val="0"/>
                          <w:divBdr>
                            <w:top w:val="none" w:sz="0" w:space="0" w:color="auto"/>
                            <w:left w:val="none" w:sz="0" w:space="0" w:color="auto"/>
                            <w:bottom w:val="none" w:sz="0" w:space="0" w:color="auto"/>
                            <w:right w:val="none" w:sz="0" w:space="0" w:color="auto"/>
                          </w:divBdr>
                        </w:div>
                        <w:div w:id="1613053321">
                          <w:marLeft w:val="0"/>
                          <w:marRight w:val="0"/>
                          <w:marTop w:val="0"/>
                          <w:marBottom w:val="0"/>
                          <w:divBdr>
                            <w:top w:val="none" w:sz="0" w:space="0" w:color="auto"/>
                            <w:left w:val="none" w:sz="0" w:space="0" w:color="auto"/>
                            <w:bottom w:val="none" w:sz="0" w:space="0" w:color="auto"/>
                            <w:right w:val="none" w:sz="0" w:space="0" w:color="auto"/>
                          </w:divBdr>
                        </w:div>
                        <w:div w:id="1045986045">
                          <w:marLeft w:val="0"/>
                          <w:marRight w:val="0"/>
                          <w:marTop w:val="0"/>
                          <w:marBottom w:val="0"/>
                          <w:divBdr>
                            <w:top w:val="none" w:sz="0" w:space="0" w:color="auto"/>
                            <w:left w:val="none" w:sz="0" w:space="0" w:color="auto"/>
                            <w:bottom w:val="none" w:sz="0" w:space="0" w:color="auto"/>
                            <w:right w:val="none" w:sz="0" w:space="0" w:color="auto"/>
                          </w:divBdr>
                        </w:div>
                        <w:div w:id="1721784931">
                          <w:marLeft w:val="0"/>
                          <w:marRight w:val="0"/>
                          <w:marTop w:val="0"/>
                          <w:marBottom w:val="0"/>
                          <w:divBdr>
                            <w:top w:val="none" w:sz="0" w:space="0" w:color="auto"/>
                            <w:left w:val="none" w:sz="0" w:space="0" w:color="auto"/>
                            <w:bottom w:val="none" w:sz="0" w:space="0" w:color="auto"/>
                            <w:right w:val="none" w:sz="0" w:space="0" w:color="auto"/>
                          </w:divBdr>
                        </w:div>
                        <w:div w:id="997995513">
                          <w:marLeft w:val="0"/>
                          <w:marRight w:val="0"/>
                          <w:marTop w:val="0"/>
                          <w:marBottom w:val="0"/>
                          <w:divBdr>
                            <w:top w:val="none" w:sz="0" w:space="0" w:color="auto"/>
                            <w:left w:val="none" w:sz="0" w:space="0" w:color="auto"/>
                            <w:bottom w:val="none" w:sz="0" w:space="0" w:color="auto"/>
                            <w:right w:val="none" w:sz="0" w:space="0" w:color="auto"/>
                          </w:divBdr>
                        </w:div>
                        <w:div w:id="1865746250">
                          <w:marLeft w:val="0"/>
                          <w:marRight w:val="0"/>
                          <w:marTop w:val="0"/>
                          <w:marBottom w:val="0"/>
                          <w:divBdr>
                            <w:top w:val="none" w:sz="0" w:space="0" w:color="auto"/>
                            <w:left w:val="none" w:sz="0" w:space="0" w:color="auto"/>
                            <w:bottom w:val="none" w:sz="0" w:space="0" w:color="auto"/>
                            <w:right w:val="none" w:sz="0" w:space="0" w:color="auto"/>
                          </w:divBdr>
                        </w:div>
                        <w:div w:id="961114138">
                          <w:marLeft w:val="0"/>
                          <w:marRight w:val="0"/>
                          <w:marTop w:val="0"/>
                          <w:marBottom w:val="0"/>
                          <w:divBdr>
                            <w:top w:val="none" w:sz="0" w:space="0" w:color="auto"/>
                            <w:left w:val="none" w:sz="0" w:space="0" w:color="auto"/>
                            <w:bottom w:val="none" w:sz="0" w:space="0" w:color="auto"/>
                            <w:right w:val="none" w:sz="0" w:space="0" w:color="auto"/>
                          </w:divBdr>
                        </w:div>
                      </w:divsChild>
                    </w:div>
                    <w:div w:id="235553963">
                      <w:marLeft w:val="0"/>
                      <w:marRight w:val="0"/>
                      <w:marTop w:val="0"/>
                      <w:marBottom w:val="0"/>
                      <w:divBdr>
                        <w:top w:val="none" w:sz="0" w:space="0" w:color="auto"/>
                        <w:left w:val="none" w:sz="0" w:space="0" w:color="auto"/>
                        <w:bottom w:val="none" w:sz="0" w:space="0" w:color="auto"/>
                        <w:right w:val="none" w:sz="0" w:space="0" w:color="auto"/>
                      </w:divBdr>
                      <w:divsChild>
                        <w:div w:id="1935821679">
                          <w:marLeft w:val="0"/>
                          <w:marRight w:val="0"/>
                          <w:marTop w:val="0"/>
                          <w:marBottom w:val="0"/>
                          <w:divBdr>
                            <w:top w:val="none" w:sz="0" w:space="0" w:color="auto"/>
                            <w:left w:val="none" w:sz="0" w:space="0" w:color="auto"/>
                            <w:bottom w:val="none" w:sz="0" w:space="0" w:color="auto"/>
                            <w:right w:val="none" w:sz="0" w:space="0" w:color="auto"/>
                          </w:divBdr>
                          <w:divsChild>
                            <w:div w:id="113139041">
                              <w:marLeft w:val="0"/>
                              <w:marRight w:val="0"/>
                              <w:marTop w:val="0"/>
                              <w:marBottom w:val="0"/>
                              <w:divBdr>
                                <w:top w:val="none" w:sz="0" w:space="0" w:color="auto"/>
                                <w:left w:val="none" w:sz="0" w:space="0" w:color="auto"/>
                                <w:bottom w:val="none" w:sz="0" w:space="0" w:color="auto"/>
                                <w:right w:val="none" w:sz="0" w:space="0" w:color="auto"/>
                              </w:divBdr>
                              <w:divsChild>
                                <w:div w:id="1758944262">
                                  <w:marLeft w:val="0"/>
                                  <w:marRight w:val="0"/>
                                  <w:marTop w:val="0"/>
                                  <w:marBottom w:val="0"/>
                                  <w:divBdr>
                                    <w:top w:val="none" w:sz="0" w:space="0" w:color="auto"/>
                                    <w:left w:val="none" w:sz="0" w:space="0" w:color="auto"/>
                                    <w:bottom w:val="none" w:sz="0" w:space="0" w:color="auto"/>
                                    <w:right w:val="none" w:sz="0" w:space="0" w:color="auto"/>
                                  </w:divBdr>
                                  <w:divsChild>
                                    <w:div w:id="1018116436">
                                      <w:marLeft w:val="0"/>
                                      <w:marRight w:val="0"/>
                                      <w:marTop w:val="0"/>
                                      <w:marBottom w:val="0"/>
                                      <w:divBdr>
                                        <w:top w:val="none" w:sz="0" w:space="0" w:color="auto"/>
                                        <w:left w:val="none" w:sz="0" w:space="0" w:color="auto"/>
                                        <w:bottom w:val="none" w:sz="0" w:space="0" w:color="auto"/>
                                        <w:right w:val="none" w:sz="0" w:space="0" w:color="auto"/>
                                      </w:divBdr>
                                      <w:divsChild>
                                        <w:div w:id="634913951">
                                          <w:marLeft w:val="0"/>
                                          <w:marRight w:val="0"/>
                                          <w:marTop w:val="0"/>
                                          <w:marBottom w:val="0"/>
                                          <w:divBdr>
                                            <w:top w:val="none" w:sz="0" w:space="0" w:color="auto"/>
                                            <w:left w:val="none" w:sz="0" w:space="0" w:color="auto"/>
                                            <w:bottom w:val="none" w:sz="0" w:space="0" w:color="auto"/>
                                            <w:right w:val="none" w:sz="0" w:space="0" w:color="auto"/>
                                          </w:divBdr>
                                        </w:div>
                                        <w:div w:id="1109200515">
                                          <w:marLeft w:val="0"/>
                                          <w:marRight w:val="0"/>
                                          <w:marTop w:val="0"/>
                                          <w:marBottom w:val="0"/>
                                          <w:divBdr>
                                            <w:top w:val="none" w:sz="0" w:space="0" w:color="auto"/>
                                            <w:left w:val="none" w:sz="0" w:space="0" w:color="auto"/>
                                            <w:bottom w:val="none" w:sz="0" w:space="0" w:color="auto"/>
                                            <w:right w:val="none" w:sz="0" w:space="0" w:color="auto"/>
                                          </w:divBdr>
                                        </w:div>
                                        <w:div w:id="1025014573">
                                          <w:marLeft w:val="0"/>
                                          <w:marRight w:val="0"/>
                                          <w:marTop w:val="0"/>
                                          <w:marBottom w:val="0"/>
                                          <w:divBdr>
                                            <w:top w:val="none" w:sz="0" w:space="0" w:color="auto"/>
                                            <w:left w:val="none" w:sz="0" w:space="0" w:color="auto"/>
                                            <w:bottom w:val="none" w:sz="0" w:space="0" w:color="auto"/>
                                            <w:right w:val="none" w:sz="0" w:space="0" w:color="auto"/>
                                          </w:divBdr>
                                        </w:div>
                                        <w:div w:id="517354154">
                                          <w:marLeft w:val="0"/>
                                          <w:marRight w:val="0"/>
                                          <w:marTop w:val="0"/>
                                          <w:marBottom w:val="0"/>
                                          <w:divBdr>
                                            <w:top w:val="none" w:sz="0" w:space="0" w:color="auto"/>
                                            <w:left w:val="none" w:sz="0" w:space="0" w:color="auto"/>
                                            <w:bottom w:val="none" w:sz="0" w:space="0" w:color="auto"/>
                                            <w:right w:val="none" w:sz="0" w:space="0" w:color="auto"/>
                                          </w:divBdr>
                                        </w:div>
                                        <w:div w:id="771975540">
                                          <w:marLeft w:val="0"/>
                                          <w:marRight w:val="0"/>
                                          <w:marTop w:val="0"/>
                                          <w:marBottom w:val="0"/>
                                          <w:divBdr>
                                            <w:top w:val="none" w:sz="0" w:space="0" w:color="auto"/>
                                            <w:left w:val="none" w:sz="0" w:space="0" w:color="auto"/>
                                            <w:bottom w:val="none" w:sz="0" w:space="0" w:color="auto"/>
                                            <w:right w:val="none" w:sz="0" w:space="0" w:color="auto"/>
                                          </w:divBdr>
                                        </w:div>
                                        <w:div w:id="791752428">
                                          <w:marLeft w:val="0"/>
                                          <w:marRight w:val="0"/>
                                          <w:marTop w:val="0"/>
                                          <w:marBottom w:val="0"/>
                                          <w:divBdr>
                                            <w:top w:val="none" w:sz="0" w:space="0" w:color="auto"/>
                                            <w:left w:val="none" w:sz="0" w:space="0" w:color="auto"/>
                                            <w:bottom w:val="none" w:sz="0" w:space="0" w:color="auto"/>
                                            <w:right w:val="none" w:sz="0" w:space="0" w:color="auto"/>
                                          </w:divBdr>
                                        </w:div>
                                        <w:div w:id="802697466">
                                          <w:marLeft w:val="0"/>
                                          <w:marRight w:val="0"/>
                                          <w:marTop w:val="0"/>
                                          <w:marBottom w:val="0"/>
                                          <w:divBdr>
                                            <w:top w:val="none" w:sz="0" w:space="0" w:color="auto"/>
                                            <w:left w:val="none" w:sz="0" w:space="0" w:color="auto"/>
                                            <w:bottom w:val="none" w:sz="0" w:space="0" w:color="auto"/>
                                            <w:right w:val="none" w:sz="0" w:space="0" w:color="auto"/>
                                          </w:divBdr>
                                        </w:div>
                                        <w:div w:id="258488456">
                                          <w:marLeft w:val="0"/>
                                          <w:marRight w:val="0"/>
                                          <w:marTop w:val="0"/>
                                          <w:marBottom w:val="0"/>
                                          <w:divBdr>
                                            <w:top w:val="none" w:sz="0" w:space="0" w:color="auto"/>
                                            <w:left w:val="none" w:sz="0" w:space="0" w:color="auto"/>
                                            <w:bottom w:val="none" w:sz="0" w:space="0" w:color="auto"/>
                                            <w:right w:val="none" w:sz="0" w:space="0" w:color="auto"/>
                                          </w:divBdr>
                                        </w:div>
                                        <w:div w:id="1405840108">
                                          <w:marLeft w:val="0"/>
                                          <w:marRight w:val="0"/>
                                          <w:marTop w:val="0"/>
                                          <w:marBottom w:val="0"/>
                                          <w:divBdr>
                                            <w:top w:val="none" w:sz="0" w:space="0" w:color="auto"/>
                                            <w:left w:val="none" w:sz="0" w:space="0" w:color="auto"/>
                                            <w:bottom w:val="none" w:sz="0" w:space="0" w:color="auto"/>
                                            <w:right w:val="none" w:sz="0" w:space="0" w:color="auto"/>
                                          </w:divBdr>
                                        </w:div>
                                        <w:div w:id="2000109593">
                                          <w:marLeft w:val="0"/>
                                          <w:marRight w:val="0"/>
                                          <w:marTop w:val="0"/>
                                          <w:marBottom w:val="0"/>
                                          <w:divBdr>
                                            <w:top w:val="none" w:sz="0" w:space="0" w:color="auto"/>
                                            <w:left w:val="none" w:sz="0" w:space="0" w:color="auto"/>
                                            <w:bottom w:val="none" w:sz="0" w:space="0" w:color="auto"/>
                                            <w:right w:val="none" w:sz="0" w:space="0" w:color="auto"/>
                                          </w:divBdr>
                                        </w:div>
                                        <w:div w:id="158472295">
                                          <w:marLeft w:val="0"/>
                                          <w:marRight w:val="0"/>
                                          <w:marTop w:val="0"/>
                                          <w:marBottom w:val="0"/>
                                          <w:divBdr>
                                            <w:top w:val="none" w:sz="0" w:space="0" w:color="auto"/>
                                            <w:left w:val="none" w:sz="0" w:space="0" w:color="auto"/>
                                            <w:bottom w:val="none" w:sz="0" w:space="0" w:color="auto"/>
                                            <w:right w:val="none" w:sz="0" w:space="0" w:color="auto"/>
                                          </w:divBdr>
                                        </w:div>
                                        <w:div w:id="788860152">
                                          <w:marLeft w:val="0"/>
                                          <w:marRight w:val="0"/>
                                          <w:marTop w:val="0"/>
                                          <w:marBottom w:val="0"/>
                                          <w:divBdr>
                                            <w:top w:val="none" w:sz="0" w:space="0" w:color="auto"/>
                                            <w:left w:val="none" w:sz="0" w:space="0" w:color="auto"/>
                                            <w:bottom w:val="none" w:sz="0" w:space="0" w:color="auto"/>
                                            <w:right w:val="none" w:sz="0" w:space="0" w:color="auto"/>
                                          </w:divBdr>
                                        </w:div>
                                        <w:div w:id="359287378">
                                          <w:marLeft w:val="0"/>
                                          <w:marRight w:val="0"/>
                                          <w:marTop w:val="0"/>
                                          <w:marBottom w:val="0"/>
                                          <w:divBdr>
                                            <w:top w:val="none" w:sz="0" w:space="0" w:color="auto"/>
                                            <w:left w:val="none" w:sz="0" w:space="0" w:color="auto"/>
                                            <w:bottom w:val="none" w:sz="0" w:space="0" w:color="auto"/>
                                            <w:right w:val="none" w:sz="0" w:space="0" w:color="auto"/>
                                          </w:divBdr>
                                        </w:div>
                                        <w:div w:id="1386637094">
                                          <w:marLeft w:val="0"/>
                                          <w:marRight w:val="0"/>
                                          <w:marTop w:val="0"/>
                                          <w:marBottom w:val="0"/>
                                          <w:divBdr>
                                            <w:top w:val="none" w:sz="0" w:space="0" w:color="auto"/>
                                            <w:left w:val="none" w:sz="0" w:space="0" w:color="auto"/>
                                            <w:bottom w:val="none" w:sz="0" w:space="0" w:color="auto"/>
                                            <w:right w:val="none" w:sz="0" w:space="0" w:color="auto"/>
                                          </w:divBdr>
                                        </w:div>
                                        <w:div w:id="1360929875">
                                          <w:marLeft w:val="0"/>
                                          <w:marRight w:val="0"/>
                                          <w:marTop w:val="0"/>
                                          <w:marBottom w:val="0"/>
                                          <w:divBdr>
                                            <w:top w:val="none" w:sz="0" w:space="0" w:color="auto"/>
                                            <w:left w:val="none" w:sz="0" w:space="0" w:color="auto"/>
                                            <w:bottom w:val="none" w:sz="0" w:space="0" w:color="auto"/>
                                            <w:right w:val="none" w:sz="0" w:space="0" w:color="auto"/>
                                          </w:divBdr>
                                        </w:div>
                                        <w:div w:id="703336072">
                                          <w:marLeft w:val="0"/>
                                          <w:marRight w:val="0"/>
                                          <w:marTop w:val="0"/>
                                          <w:marBottom w:val="0"/>
                                          <w:divBdr>
                                            <w:top w:val="none" w:sz="0" w:space="0" w:color="auto"/>
                                            <w:left w:val="none" w:sz="0" w:space="0" w:color="auto"/>
                                            <w:bottom w:val="none" w:sz="0" w:space="0" w:color="auto"/>
                                            <w:right w:val="none" w:sz="0" w:space="0" w:color="auto"/>
                                          </w:divBdr>
                                        </w:div>
                                        <w:div w:id="643898134">
                                          <w:marLeft w:val="0"/>
                                          <w:marRight w:val="0"/>
                                          <w:marTop w:val="0"/>
                                          <w:marBottom w:val="0"/>
                                          <w:divBdr>
                                            <w:top w:val="none" w:sz="0" w:space="0" w:color="auto"/>
                                            <w:left w:val="none" w:sz="0" w:space="0" w:color="auto"/>
                                            <w:bottom w:val="none" w:sz="0" w:space="0" w:color="auto"/>
                                            <w:right w:val="none" w:sz="0" w:space="0" w:color="auto"/>
                                          </w:divBdr>
                                          <w:divsChild>
                                            <w:div w:id="1615671881">
                                              <w:marLeft w:val="0"/>
                                              <w:marRight w:val="0"/>
                                              <w:marTop w:val="0"/>
                                              <w:marBottom w:val="0"/>
                                              <w:divBdr>
                                                <w:top w:val="none" w:sz="0" w:space="0" w:color="auto"/>
                                                <w:left w:val="none" w:sz="0" w:space="0" w:color="auto"/>
                                                <w:bottom w:val="none" w:sz="0" w:space="0" w:color="auto"/>
                                                <w:right w:val="none" w:sz="0" w:space="0" w:color="auto"/>
                                              </w:divBdr>
                                              <w:divsChild>
                                                <w:div w:id="1596355626">
                                                  <w:marLeft w:val="0"/>
                                                  <w:marRight w:val="0"/>
                                                  <w:marTop w:val="150"/>
                                                  <w:marBottom w:val="150"/>
                                                  <w:divBdr>
                                                    <w:top w:val="none" w:sz="0" w:space="0" w:color="auto"/>
                                                    <w:left w:val="none" w:sz="0" w:space="0" w:color="auto"/>
                                                    <w:bottom w:val="none" w:sz="0" w:space="0" w:color="auto"/>
                                                    <w:right w:val="none" w:sz="0" w:space="0" w:color="auto"/>
                                                  </w:divBdr>
                                                  <w:divsChild>
                                                    <w:div w:id="334496230">
                                                      <w:marLeft w:val="0"/>
                                                      <w:marRight w:val="0"/>
                                                      <w:marTop w:val="0"/>
                                                      <w:marBottom w:val="0"/>
                                                      <w:divBdr>
                                                        <w:top w:val="none" w:sz="0" w:space="0" w:color="auto"/>
                                                        <w:left w:val="none" w:sz="0" w:space="0" w:color="auto"/>
                                                        <w:bottom w:val="none" w:sz="0" w:space="0" w:color="auto"/>
                                                        <w:right w:val="none" w:sz="0" w:space="0" w:color="auto"/>
                                                      </w:divBdr>
                                                    </w:div>
                                                  </w:divsChild>
                                                </w:div>
                                                <w:div w:id="1448545146">
                                                  <w:marLeft w:val="0"/>
                                                  <w:marRight w:val="0"/>
                                                  <w:marTop w:val="0"/>
                                                  <w:marBottom w:val="0"/>
                                                  <w:divBdr>
                                                    <w:top w:val="none" w:sz="0" w:space="0" w:color="auto"/>
                                                    <w:left w:val="none" w:sz="0" w:space="0" w:color="auto"/>
                                                    <w:bottom w:val="none" w:sz="0" w:space="0" w:color="auto"/>
                                                    <w:right w:val="none" w:sz="0" w:space="0" w:color="auto"/>
                                                  </w:divBdr>
                                                  <w:divsChild>
                                                    <w:div w:id="1774860838">
                                                      <w:marLeft w:val="0"/>
                                                      <w:marRight w:val="0"/>
                                                      <w:marTop w:val="0"/>
                                                      <w:marBottom w:val="0"/>
                                                      <w:divBdr>
                                                        <w:top w:val="none" w:sz="0" w:space="0" w:color="auto"/>
                                                        <w:left w:val="none" w:sz="0" w:space="0" w:color="auto"/>
                                                        <w:bottom w:val="none" w:sz="0" w:space="0" w:color="auto"/>
                                                        <w:right w:val="none" w:sz="0" w:space="0" w:color="auto"/>
                                                      </w:divBdr>
                                                      <w:divsChild>
                                                        <w:div w:id="718361831">
                                                          <w:marLeft w:val="0"/>
                                                          <w:marRight w:val="0"/>
                                                          <w:marTop w:val="0"/>
                                                          <w:marBottom w:val="0"/>
                                                          <w:divBdr>
                                                            <w:top w:val="none" w:sz="0" w:space="0" w:color="auto"/>
                                                            <w:left w:val="none" w:sz="0" w:space="0" w:color="auto"/>
                                                            <w:bottom w:val="none" w:sz="0" w:space="0" w:color="auto"/>
                                                            <w:right w:val="none" w:sz="0" w:space="0" w:color="auto"/>
                                                          </w:divBdr>
                                                        </w:div>
                                                        <w:div w:id="893584376">
                                                          <w:marLeft w:val="0"/>
                                                          <w:marRight w:val="0"/>
                                                          <w:marTop w:val="0"/>
                                                          <w:marBottom w:val="0"/>
                                                          <w:divBdr>
                                                            <w:top w:val="none" w:sz="0" w:space="0" w:color="auto"/>
                                                            <w:left w:val="none" w:sz="0" w:space="0" w:color="auto"/>
                                                            <w:bottom w:val="none" w:sz="0" w:space="0" w:color="auto"/>
                                                            <w:right w:val="none" w:sz="0" w:space="0" w:color="auto"/>
                                                          </w:divBdr>
                                                        </w:div>
                                                        <w:div w:id="1414545831">
                                                          <w:marLeft w:val="0"/>
                                                          <w:marRight w:val="0"/>
                                                          <w:marTop w:val="0"/>
                                                          <w:marBottom w:val="0"/>
                                                          <w:divBdr>
                                                            <w:top w:val="none" w:sz="0" w:space="0" w:color="auto"/>
                                                            <w:left w:val="none" w:sz="0" w:space="0" w:color="auto"/>
                                                            <w:bottom w:val="none" w:sz="0" w:space="0" w:color="auto"/>
                                                            <w:right w:val="none" w:sz="0" w:space="0" w:color="auto"/>
                                                          </w:divBdr>
                                                        </w:div>
                                                        <w:div w:id="393433733">
                                                          <w:marLeft w:val="0"/>
                                                          <w:marRight w:val="0"/>
                                                          <w:marTop w:val="0"/>
                                                          <w:marBottom w:val="0"/>
                                                          <w:divBdr>
                                                            <w:top w:val="none" w:sz="0" w:space="0" w:color="auto"/>
                                                            <w:left w:val="none" w:sz="0" w:space="0" w:color="auto"/>
                                                            <w:bottom w:val="none" w:sz="0" w:space="0" w:color="auto"/>
                                                            <w:right w:val="none" w:sz="0" w:space="0" w:color="auto"/>
                                                          </w:divBdr>
                                                          <w:divsChild>
                                                            <w:div w:id="1826772598">
                                                              <w:marLeft w:val="0"/>
                                                              <w:marRight w:val="0"/>
                                                              <w:marTop w:val="0"/>
                                                              <w:marBottom w:val="0"/>
                                                              <w:divBdr>
                                                                <w:top w:val="none" w:sz="0" w:space="0" w:color="auto"/>
                                                                <w:left w:val="none" w:sz="0" w:space="0" w:color="auto"/>
                                                                <w:bottom w:val="none" w:sz="0" w:space="0" w:color="auto"/>
                                                                <w:right w:val="none" w:sz="0" w:space="0" w:color="auto"/>
                                                              </w:divBdr>
                                                              <w:divsChild>
                                                                <w:div w:id="866483125">
                                                                  <w:marLeft w:val="0"/>
                                                                  <w:marRight w:val="0"/>
                                                                  <w:marTop w:val="0"/>
                                                                  <w:marBottom w:val="0"/>
                                                                  <w:divBdr>
                                                                    <w:top w:val="none" w:sz="0" w:space="0" w:color="auto"/>
                                                                    <w:left w:val="none" w:sz="0" w:space="0" w:color="auto"/>
                                                                    <w:bottom w:val="none" w:sz="0" w:space="0" w:color="auto"/>
                                                                    <w:right w:val="none" w:sz="0" w:space="0" w:color="auto"/>
                                                                  </w:divBdr>
                                                                  <w:divsChild>
                                                                    <w:div w:id="1176264041">
                                                                      <w:marLeft w:val="0"/>
                                                                      <w:marRight w:val="0"/>
                                                                      <w:marTop w:val="0"/>
                                                                      <w:marBottom w:val="0"/>
                                                                      <w:divBdr>
                                                                        <w:top w:val="none" w:sz="0" w:space="0" w:color="auto"/>
                                                                        <w:left w:val="none" w:sz="0" w:space="0" w:color="auto"/>
                                                                        <w:bottom w:val="none" w:sz="0" w:space="0" w:color="auto"/>
                                                                        <w:right w:val="none" w:sz="0" w:space="0" w:color="auto"/>
                                                                      </w:divBdr>
                                                                      <w:divsChild>
                                                                        <w:div w:id="1322196850">
                                                                          <w:marLeft w:val="0"/>
                                                                          <w:marRight w:val="0"/>
                                                                          <w:marTop w:val="0"/>
                                                                          <w:marBottom w:val="0"/>
                                                                          <w:divBdr>
                                                                            <w:top w:val="none" w:sz="0" w:space="0" w:color="auto"/>
                                                                            <w:left w:val="none" w:sz="0" w:space="0" w:color="auto"/>
                                                                            <w:bottom w:val="none" w:sz="0" w:space="0" w:color="auto"/>
                                                                            <w:right w:val="none" w:sz="0" w:space="0" w:color="auto"/>
                                                                          </w:divBdr>
                                                                        </w:div>
                                                                        <w:div w:id="1943411235">
                                                                          <w:marLeft w:val="0"/>
                                                                          <w:marRight w:val="0"/>
                                                                          <w:marTop w:val="0"/>
                                                                          <w:marBottom w:val="0"/>
                                                                          <w:divBdr>
                                                                            <w:top w:val="none" w:sz="0" w:space="0" w:color="auto"/>
                                                                            <w:left w:val="none" w:sz="0" w:space="0" w:color="auto"/>
                                                                            <w:bottom w:val="none" w:sz="0" w:space="0" w:color="auto"/>
                                                                            <w:right w:val="none" w:sz="0" w:space="0" w:color="auto"/>
                                                                          </w:divBdr>
                                                                        </w:div>
                                                                        <w:div w:id="816264872">
                                                                          <w:marLeft w:val="0"/>
                                                                          <w:marRight w:val="0"/>
                                                                          <w:marTop w:val="0"/>
                                                                          <w:marBottom w:val="0"/>
                                                                          <w:divBdr>
                                                                            <w:top w:val="none" w:sz="0" w:space="0" w:color="auto"/>
                                                                            <w:left w:val="none" w:sz="0" w:space="0" w:color="auto"/>
                                                                            <w:bottom w:val="none" w:sz="0" w:space="0" w:color="auto"/>
                                                                            <w:right w:val="none" w:sz="0" w:space="0" w:color="auto"/>
                                                                          </w:divBdr>
                                                                        </w:div>
                                                                        <w:div w:id="1766994761">
                                                                          <w:marLeft w:val="0"/>
                                                                          <w:marRight w:val="0"/>
                                                                          <w:marTop w:val="0"/>
                                                                          <w:marBottom w:val="0"/>
                                                                          <w:divBdr>
                                                                            <w:top w:val="none" w:sz="0" w:space="0" w:color="auto"/>
                                                                            <w:left w:val="none" w:sz="0" w:space="0" w:color="auto"/>
                                                                            <w:bottom w:val="none" w:sz="0" w:space="0" w:color="auto"/>
                                                                            <w:right w:val="none" w:sz="0" w:space="0" w:color="auto"/>
                                                                          </w:divBdr>
                                                                        </w:div>
                                                                        <w:div w:id="85081267">
                                                                          <w:marLeft w:val="0"/>
                                                                          <w:marRight w:val="0"/>
                                                                          <w:marTop w:val="0"/>
                                                                          <w:marBottom w:val="0"/>
                                                                          <w:divBdr>
                                                                            <w:top w:val="none" w:sz="0" w:space="0" w:color="auto"/>
                                                                            <w:left w:val="none" w:sz="0" w:space="0" w:color="auto"/>
                                                                            <w:bottom w:val="none" w:sz="0" w:space="0" w:color="auto"/>
                                                                            <w:right w:val="none" w:sz="0" w:space="0" w:color="auto"/>
                                                                          </w:divBdr>
                                                                        </w:div>
                                                                        <w:div w:id="844367443">
                                                                          <w:marLeft w:val="0"/>
                                                                          <w:marRight w:val="0"/>
                                                                          <w:marTop w:val="0"/>
                                                                          <w:marBottom w:val="0"/>
                                                                          <w:divBdr>
                                                                            <w:top w:val="none" w:sz="0" w:space="0" w:color="auto"/>
                                                                            <w:left w:val="none" w:sz="0" w:space="0" w:color="auto"/>
                                                                            <w:bottom w:val="none" w:sz="0" w:space="0" w:color="auto"/>
                                                                            <w:right w:val="none" w:sz="0" w:space="0" w:color="auto"/>
                                                                          </w:divBdr>
                                                                        </w:div>
                                                                        <w:div w:id="518128313">
                                                                          <w:marLeft w:val="0"/>
                                                                          <w:marRight w:val="0"/>
                                                                          <w:marTop w:val="0"/>
                                                                          <w:marBottom w:val="0"/>
                                                                          <w:divBdr>
                                                                            <w:top w:val="none" w:sz="0" w:space="0" w:color="auto"/>
                                                                            <w:left w:val="none" w:sz="0" w:space="0" w:color="auto"/>
                                                                            <w:bottom w:val="none" w:sz="0" w:space="0" w:color="auto"/>
                                                                            <w:right w:val="none" w:sz="0" w:space="0" w:color="auto"/>
                                                                          </w:divBdr>
                                                                        </w:div>
                                                                        <w:div w:id="309284267">
                                                                          <w:marLeft w:val="0"/>
                                                                          <w:marRight w:val="0"/>
                                                                          <w:marTop w:val="0"/>
                                                                          <w:marBottom w:val="0"/>
                                                                          <w:divBdr>
                                                                            <w:top w:val="none" w:sz="0" w:space="0" w:color="auto"/>
                                                                            <w:left w:val="none" w:sz="0" w:space="0" w:color="auto"/>
                                                                            <w:bottom w:val="none" w:sz="0" w:space="0" w:color="auto"/>
                                                                            <w:right w:val="none" w:sz="0" w:space="0" w:color="auto"/>
                                                                          </w:divBdr>
                                                                          <w:divsChild>
                                                                            <w:div w:id="1435440597">
                                                                              <w:marLeft w:val="0"/>
                                                                              <w:marRight w:val="0"/>
                                                                              <w:marTop w:val="0"/>
                                                                              <w:marBottom w:val="0"/>
                                                                              <w:divBdr>
                                                                                <w:top w:val="none" w:sz="0" w:space="0" w:color="auto"/>
                                                                                <w:left w:val="none" w:sz="0" w:space="0" w:color="auto"/>
                                                                                <w:bottom w:val="none" w:sz="0" w:space="0" w:color="auto"/>
                                                                                <w:right w:val="none" w:sz="0" w:space="0" w:color="auto"/>
                                                                              </w:divBdr>
                                                                              <w:divsChild>
                                                                                <w:div w:id="90516093">
                                                                                  <w:marLeft w:val="0"/>
                                                                                  <w:marRight w:val="0"/>
                                                                                  <w:marTop w:val="0"/>
                                                                                  <w:marBottom w:val="0"/>
                                                                                  <w:divBdr>
                                                                                    <w:top w:val="none" w:sz="0" w:space="0" w:color="auto"/>
                                                                                    <w:left w:val="none" w:sz="0" w:space="0" w:color="auto"/>
                                                                                    <w:bottom w:val="none" w:sz="0" w:space="0" w:color="auto"/>
                                                                                    <w:right w:val="none" w:sz="0" w:space="0" w:color="auto"/>
                                                                                  </w:divBdr>
                                                                                </w:div>
                                                                                <w:div w:id="22944888">
                                                                                  <w:marLeft w:val="0"/>
                                                                                  <w:marRight w:val="0"/>
                                                                                  <w:marTop w:val="0"/>
                                                                                  <w:marBottom w:val="0"/>
                                                                                  <w:divBdr>
                                                                                    <w:top w:val="none" w:sz="0" w:space="0" w:color="auto"/>
                                                                                    <w:left w:val="none" w:sz="0" w:space="0" w:color="auto"/>
                                                                                    <w:bottom w:val="none" w:sz="0" w:space="0" w:color="auto"/>
                                                                                    <w:right w:val="none" w:sz="0" w:space="0" w:color="auto"/>
                                                                                  </w:divBdr>
                                                                                </w:div>
                                                                                <w:div w:id="1002780633">
                                                                                  <w:marLeft w:val="0"/>
                                                                                  <w:marRight w:val="0"/>
                                                                                  <w:marTop w:val="0"/>
                                                                                  <w:marBottom w:val="0"/>
                                                                                  <w:divBdr>
                                                                                    <w:top w:val="none" w:sz="0" w:space="0" w:color="auto"/>
                                                                                    <w:left w:val="none" w:sz="0" w:space="0" w:color="auto"/>
                                                                                    <w:bottom w:val="none" w:sz="0" w:space="0" w:color="auto"/>
                                                                                    <w:right w:val="none" w:sz="0" w:space="0" w:color="auto"/>
                                                                                  </w:divBdr>
                                                                                </w:div>
                                                                                <w:div w:id="233516730">
                                                                                  <w:marLeft w:val="0"/>
                                                                                  <w:marRight w:val="0"/>
                                                                                  <w:marTop w:val="0"/>
                                                                                  <w:marBottom w:val="0"/>
                                                                                  <w:divBdr>
                                                                                    <w:top w:val="none" w:sz="0" w:space="0" w:color="auto"/>
                                                                                    <w:left w:val="none" w:sz="0" w:space="0" w:color="auto"/>
                                                                                    <w:bottom w:val="none" w:sz="0" w:space="0" w:color="auto"/>
                                                                                    <w:right w:val="none" w:sz="0" w:space="0" w:color="auto"/>
                                                                                  </w:divBdr>
                                                                                </w:div>
                                                                                <w:div w:id="801534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2950720">
                                                                          <w:marLeft w:val="0"/>
                                                                          <w:marRight w:val="0"/>
                                                                          <w:marTop w:val="0"/>
                                                                          <w:marBottom w:val="0"/>
                                                                          <w:divBdr>
                                                                            <w:top w:val="none" w:sz="0" w:space="0" w:color="auto"/>
                                                                            <w:left w:val="none" w:sz="0" w:space="0" w:color="auto"/>
                                                                            <w:bottom w:val="none" w:sz="0" w:space="0" w:color="auto"/>
                                                                            <w:right w:val="none" w:sz="0" w:space="0" w:color="auto"/>
                                                                          </w:divBdr>
                                                                          <w:divsChild>
                                                                            <w:div w:id="332072588">
                                                                              <w:marLeft w:val="0"/>
                                                                              <w:marRight w:val="0"/>
                                                                              <w:marTop w:val="0"/>
                                                                              <w:marBottom w:val="0"/>
                                                                              <w:divBdr>
                                                                                <w:top w:val="none" w:sz="0" w:space="0" w:color="auto"/>
                                                                                <w:left w:val="none" w:sz="0" w:space="0" w:color="auto"/>
                                                                                <w:bottom w:val="none" w:sz="0" w:space="0" w:color="auto"/>
                                                                                <w:right w:val="none" w:sz="0" w:space="0" w:color="auto"/>
                                                                              </w:divBdr>
                                                                              <w:divsChild>
                                                                                <w:div w:id="633484095">
                                                                                  <w:marLeft w:val="0"/>
                                                                                  <w:marRight w:val="0"/>
                                                                                  <w:marTop w:val="0"/>
                                                                                  <w:marBottom w:val="0"/>
                                                                                  <w:divBdr>
                                                                                    <w:top w:val="none" w:sz="0" w:space="0" w:color="auto"/>
                                                                                    <w:left w:val="none" w:sz="0" w:space="0" w:color="auto"/>
                                                                                    <w:bottom w:val="none" w:sz="0" w:space="0" w:color="auto"/>
                                                                                    <w:right w:val="none" w:sz="0" w:space="0" w:color="auto"/>
                                                                                  </w:divBdr>
                                                                                  <w:divsChild>
                                                                                    <w:div w:id="269701627">
                                                                                      <w:marLeft w:val="0"/>
                                                                                      <w:marRight w:val="0"/>
                                                                                      <w:marTop w:val="0"/>
                                                                                      <w:marBottom w:val="0"/>
                                                                                      <w:divBdr>
                                                                                        <w:top w:val="none" w:sz="0" w:space="0" w:color="auto"/>
                                                                                        <w:left w:val="none" w:sz="0" w:space="0" w:color="auto"/>
                                                                                        <w:bottom w:val="none" w:sz="0" w:space="0" w:color="auto"/>
                                                                                        <w:right w:val="none" w:sz="0" w:space="0" w:color="auto"/>
                                                                                      </w:divBdr>
                                                                                      <w:divsChild>
                                                                                        <w:div w:id="192694014">
                                                                                          <w:marLeft w:val="0"/>
                                                                                          <w:marRight w:val="0"/>
                                                                                          <w:marTop w:val="0"/>
                                                                                          <w:marBottom w:val="0"/>
                                                                                          <w:divBdr>
                                                                                            <w:top w:val="none" w:sz="0" w:space="0" w:color="auto"/>
                                                                                            <w:left w:val="none" w:sz="0" w:space="0" w:color="auto"/>
                                                                                            <w:bottom w:val="none" w:sz="0" w:space="0" w:color="auto"/>
                                                                                            <w:right w:val="none" w:sz="0" w:space="0" w:color="auto"/>
                                                                                          </w:divBdr>
                                                                                          <w:divsChild>
                                                                                            <w:div w:id="990862260">
                                                                                              <w:marLeft w:val="0"/>
                                                                                              <w:marRight w:val="0"/>
                                                                                              <w:marTop w:val="0"/>
                                                                                              <w:marBottom w:val="0"/>
                                                                                              <w:divBdr>
                                                                                                <w:top w:val="none" w:sz="0" w:space="0" w:color="auto"/>
                                                                                                <w:left w:val="none" w:sz="0" w:space="0" w:color="auto"/>
                                                                                                <w:bottom w:val="none" w:sz="0" w:space="0" w:color="auto"/>
                                                                                                <w:right w:val="none" w:sz="0" w:space="0" w:color="auto"/>
                                                                                              </w:divBdr>
                                                                                            </w:div>
                                                                                            <w:div w:id="748499877">
                                                                                              <w:marLeft w:val="0"/>
                                                                                              <w:marRight w:val="0"/>
                                                                                              <w:marTop w:val="0"/>
                                                                                              <w:marBottom w:val="0"/>
                                                                                              <w:divBdr>
                                                                                                <w:top w:val="none" w:sz="0" w:space="0" w:color="auto"/>
                                                                                                <w:left w:val="none" w:sz="0" w:space="0" w:color="auto"/>
                                                                                                <w:bottom w:val="none" w:sz="0" w:space="0" w:color="auto"/>
                                                                                                <w:right w:val="none" w:sz="0" w:space="0" w:color="auto"/>
                                                                                              </w:divBdr>
                                                                                            </w:div>
                                                                                            <w:div w:id="1627614328">
                                                                                              <w:marLeft w:val="0"/>
                                                                                              <w:marRight w:val="0"/>
                                                                                              <w:marTop w:val="0"/>
                                                                                              <w:marBottom w:val="0"/>
                                                                                              <w:divBdr>
                                                                                                <w:top w:val="none" w:sz="0" w:space="0" w:color="auto"/>
                                                                                                <w:left w:val="none" w:sz="0" w:space="0" w:color="auto"/>
                                                                                                <w:bottom w:val="none" w:sz="0" w:space="0" w:color="auto"/>
                                                                                                <w:right w:val="none" w:sz="0" w:space="0" w:color="auto"/>
                                                                                              </w:divBdr>
                                                                                            </w:div>
                                                                                            <w:div w:id="1440834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26725023">
      <w:bodyDiv w:val="1"/>
      <w:marLeft w:val="0"/>
      <w:marRight w:val="0"/>
      <w:marTop w:val="0"/>
      <w:marBottom w:val="0"/>
      <w:divBdr>
        <w:top w:val="none" w:sz="0" w:space="0" w:color="auto"/>
        <w:left w:val="none" w:sz="0" w:space="0" w:color="auto"/>
        <w:bottom w:val="none" w:sz="0" w:space="0" w:color="auto"/>
        <w:right w:val="none" w:sz="0" w:space="0" w:color="auto"/>
      </w:divBdr>
      <w:divsChild>
        <w:div w:id="1027216552">
          <w:marLeft w:val="0"/>
          <w:marRight w:val="0"/>
          <w:marTop w:val="0"/>
          <w:marBottom w:val="0"/>
          <w:divBdr>
            <w:top w:val="none" w:sz="0" w:space="0" w:color="auto"/>
            <w:left w:val="none" w:sz="0" w:space="0" w:color="auto"/>
            <w:bottom w:val="none" w:sz="0" w:space="0" w:color="auto"/>
            <w:right w:val="none" w:sz="0" w:space="0" w:color="auto"/>
          </w:divBdr>
          <w:divsChild>
            <w:div w:id="1480224931">
              <w:marLeft w:val="0"/>
              <w:marRight w:val="0"/>
              <w:marTop w:val="0"/>
              <w:marBottom w:val="0"/>
              <w:divBdr>
                <w:top w:val="none" w:sz="0" w:space="0" w:color="auto"/>
                <w:left w:val="none" w:sz="0" w:space="0" w:color="auto"/>
                <w:bottom w:val="none" w:sz="0" w:space="0" w:color="auto"/>
                <w:right w:val="none" w:sz="0" w:space="0" w:color="auto"/>
              </w:divBdr>
            </w:div>
          </w:divsChild>
        </w:div>
        <w:div w:id="1894148623">
          <w:marLeft w:val="0"/>
          <w:marRight w:val="0"/>
          <w:marTop w:val="0"/>
          <w:marBottom w:val="0"/>
          <w:divBdr>
            <w:top w:val="none" w:sz="0" w:space="0" w:color="auto"/>
            <w:left w:val="none" w:sz="0" w:space="0" w:color="auto"/>
            <w:bottom w:val="none" w:sz="0" w:space="0" w:color="auto"/>
            <w:right w:val="none" w:sz="0" w:space="0" w:color="auto"/>
          </w:divBdr>
          <w:divsChild>
            <w:div w:id="1822621796">
              <w:marLeft w:val="0"/>
              <w:marRight w:val="0"/>
              <w:marTop w:val="0"/>
              <w:marBottom w:val="0"/>
              <w:divBdr>
                <w:top w:val="none" w:sz="0" w:space="0" w:color="auto"/>
                <w:left w:val="none" w:sz="0" w:space="0" w:color="auto"/>
                <w:bottom w:val="none" w:sz="0" w:space="0" w:color="auto"/>
                <w:right w:val="none" w:sz="0" w:space="0" w:color="auto"/>
              </w:divBdr>
            </w:div>
            <w:div w:id="2086028833">
              <w:marLeft w:val="0"/>
              <w:marRight w:val="0"/>
              <w:marTop w:val="0"/>
              <w:marBottom w:val="0"/>
              <w:divBdr>
                <w:top w:val="none" w:sz="0" w:space="0" w:color="auto"/>
                <w:left w:val="none" w:sz="0" w:space="0" w:color="auto"/>
                <w:bottom w:val="none" w:sz="0" w:space="0" w:color="auto"/>
                <w:right w:val="none" w:sz="0" w:space="0" w:color="auto"/>
              </w:divBdr>
            </w:div>
            <w:div w:id="1931429762">
              <w:marLeft w:val="0"/>
              <w:marRight w:val="0"/>
              <w:marTop w:val="0"/>
              <w:marBottom w:val="0"/>
              <w:divBdr>
                <w:top w:val="none" w:sz="0" w:space="0" w:color="auto"/>
                <w:left w:val="none" w:sz="0" w:space="0" w:color="auto"/>
                <w:bottom w:val="none" w:sz="0" w:space="0" w:color="auto"/>
                <w:right w:val="none" w:sz="0" w:space="0" w:color="auto"/>
              </w:divBdr>
              <w:divsChild>
                <w:div w:id="879635162">
                  <w:marLeft w:val="0"/>
                  <w:marRight w:val="0"/>
                  <w:marTop w:val="0"/>
                  <w:marBottom w:val="0"/>
                  <w:divBdr>
                    <w:top w:val="none" w:sz="0" w:space="0" w:color="auto"/>
                    <w:left w:val="none" w:sz="0" w:space="0" w:color="auto"/>
                    <w:bottom w:val="none" w:sz="0" w:space="0" w:color="auto"/>
                    <w:right w:val="none" w:sz="0" w:space="0" w:color="auto"/>
                  </w:divBdr>
                  <w:divsChild>
                    <w:div w:id="1894541851">
                      <w:marLeft w:val="0"/>
                      <w:marRight w:val="0"/>
                      <w:marTop w:val="0"/>
                      <w:marBottom w:val="0"/>
                      <w:divBdr>
                        <w:top w:val="none" w:sz="0" w:space="0" w:color="auto"/>
                        <w:left w:val="none" w:sz="0" w:space="0" w:color="auto"/>
                        <w:bottom w:val="none" w:sz="0" w:space="0" w:color="auto"/>
                        <w:right w:val="none" w:sz="0" w:space="0" w:color="auto"/>
                      </w:divBdr>
                    </w:div>
                    <w:div w:id="1036543198">
                      <w:marLeft w:val="0"/>
                      <w:marRight w:val="0"/>
                      <w:marTop w:val="0"/>
                      <w:marBottom w:val="0"/>
                      <w:divBdr>
                        <w:top w:val="none" w:sz="0" w:space="0" w:color="auto"/>
                        <w:left w:val="none" w:sz="0" w:space="0" w:color="auto"/>
                        <w:bottom w:val="none" w:sz="0" w:space="0" w:color="auto"/>
                        <w:right w:val="none" w:sz="0" w:space="0" w:color="auto"/>
                      </w:divBdr>
                      <w:divsChild>
                        <w:div w:id="1008482072">
                          <w:marLeft w:val="0"/>
                          <w:marRight w:val="0"/>
                          <w:marTop w:val="0"/>
                          <w:marBottom w:val="0"/>
                          <w:divBdr>
                            <w:top w:val="none" w:sz="0" w:space="0" w:color="auto"/>
                            <w:left w:val="none" w:sz="0" w:space="0" w:color="auto"/>
                            <w:bottom w:val="none" w:sz="0" w:space="0" w:color="auto"/>
                            <w:right w:val="none" w:sz="0" w:space="0" w:color="auto"/>
                          </w:divBdr>
                        </w:div>
                        <w:div w:id="504125715">
                          <w:marLeft w:val="0"/>
                          <w:marRight w:val="0"/>
                          <w:marTop w:val="0"/>
                          <w:marBottom w:val="0"/>
                          <w:divBdr>
                            <w:top w:val="none" w:sz="0" w:space="0" w:color="auto"/>
                            <w:left w:val="none" w:sz="0" w:space="0" w:color="auto"/>
                            <w:bottom w:val="none" w:sz="0" w:space="0" w:color="auto"/>
                            <w:right w:val="none" w:sz="0" w:space="0" w:color="auto"/>
                          </w:divBdr>
                        </w:div>
                        <w:div w:id="1599561042">
                          <w:marLeft w:val="0"/>
                          <w:marRight w:val="0"/>
                          <w:marTop w:val="0"/>
                          <w:marBottom w:val="0"/>
                          <w:divBdr>
                            <w:top w:val="none" w:sz="0" w:space="0" w:color="auto"/>
                            <w:left w:val="none" w:sz="0" w:space="0" w:color="auto"/>
                            <w:bottom w:val="none" w:sz="0" w:space="0" w:color="auto"/>
                            <w:right w:val="none" w:sz="0" w:space="0" w:color="auto"/>
                          </w:divBdr>
                          <w:divsChild>
                            <w:div w:id="1110667763">
                              <w:marLeft w:val="0"/>
                              <w:marRight w:val="0"/>
                              <w:marTop w:val="0"/>
                              <w:marBottom w:val="0"/>
                              <w:divBdr>
                                <w:top w:val="none" w:sz="0" w:space="0" w:color="auto"/>
                                <w:left w:val="none" w:sz="0" w:space="0" w:color="auto"/>
                                <w:bottom w:val="none" w:sz="0" w:space="0" w:color="auto"/>
                                <w:right w:val="none" w:sz="0" w:space="0" w:color="auto"/>
                              </w:divBdr>
                            </w:div>
                            <w:div w:id="1027020721">
                              <w:marLeft w:val="0"/>
                              <w:marRight w:val="0"/>
                              <w:marTop w:val="0"/>
                              <w:marBottom w:val="0"/>
                              <w:divBdr>
                                <w:top w:val="none" w:sz="0" w:space="0" w:color="auto"/>
                                <w:left w:val="none" w:sz="0" w:space="0" w:color="auto"/>
                                <w:bottom w:val="none" w:sz="0" w:space="0" w:color="auto"/>
                                <w:right w:val="none" w:sz="0" w:space="0" w:color="auto"/>
                              </w:divBdr>
                              <w:divsChild>
                                <w:div w:id="836842035">
                                  <w:marLeft w:val="0"/>
                                  <w:marRight w:val="0"/>
                                  <w:marTop w:val="0"/>
                                  <w:marBottom w:val="0"/>
                                  <w:divBdr>
                                    <w:top w:val="none" w:sz="0" w:space="0" w:color="auto"/>
                                    <w:left w:val="none" w:sz="0" w:space="0" w:color="auto"/>
                                    <w:bottom w:val="none" w:sz="0" w:space="0" w:color="auto"/>
                                    <w:right w:val="none" w:sz="0" w:space="0" w:color="auto"/>
                                  </w:divBdr>
                                </w:div>
                                <w:div w:id="1881090056">
                                  <w:marLeft w:val="0"/>
                                  <w:marRight w:val="0"/>
                                  <w:marTop w:val="0"/>
                                  <w:marBottom w:val="0"/>
                                  <w:divBdr>
                                    <w:top w:val="none" w:sz="0" w:space="0" w:color="auto"/>
                                    <w:left w:val="none" w:sz="0" w:space="0" w:color="auto"/>
                                    <w:bottom w:val="none" w:sz="0" w:space="0" w:color="auto"/>
                                    <w:right w:val="none" w:sz="0" w:space="0" w:color="auto"/>
                                  </w:divBdr>
                                </w:div>
                                <w:div w:id="1195197737">
                                  <w:marLeft w:val="0"/>
                                  <w:marRight w:val="0"/>
                                  <w:marTop w:val="0"/>
                                  <w:marBottom w:val="0"/>
                                  <w:divBdr>
                                    <w:top w:val="none" w:sz="0" w:space="0" w:color="auto"/>
                                    <w:left w:val="none" w:sz="0" w:space="0" w:color="auto"/>
                                    <w:bottom w:val="none" w:sz="0" w:space="0" w:color="auto"/>
                                    <w:right w:val="none" w:sz="0" w:space="0" w:color="auto"/>
                                  </w:divBdr>
                                  <w:divsChild>
                                    <w:div w:id="1384598825">
                                      <w:marLeft w:val="0"/>
                                      <w:marRight w:val="0"/>
                                      <w:marTop w:val="0"/>
                                      <w:marBottom w:val="0"/>
                                      <w:divBdr>
                                        <w:top w:val="none" w:sz="0" w:space="0" w:color="auto"/>
                                        <w:left w:val="none" w:sz="0" w:space="0" w:color="auto"/>
                                        <w:bottom w:val="none" w:sz="0" w:space="0" w:color="auto"/>
                                        <w:right w:val="none" w:sz="0" w:space="0" w:color="auto"/>
                                      </w:divBdr>
                                      <w:divsChild>
                                        <w:div w:id="1080954868">
                                          <w:marLeft w:val="0"/>
                                          <w:marRight w:val="0"/>
                                          <w:marTop w:val="0"/>
                                          <w:marBottom w:val="0"/>
                                          <w:divBdr>
                                            <w:top w:val="none" w:sz="0" w:space="0" w:color="auto"/>
                                            <w:left w:val="none" w:sz="0" w:space="0" w:color="auto"/>
                                            <w:bottom w:val="none" w:sz="0" w:space="0" w:color="auto"/>
                                            <w:right w:val="none" w:sz="0" w:space="0" w:color="auto"/>
                                          </w:divBdr>
                                        </w:div>
                                        <w:div w:id="688530864">
                                          <w:marLeft w:val="0"/>
                                          <w:marRight w:val="0"/>
                                          <w:marTop w:val="0"/>
                                          <w:marBottom w:val="0"/>
                                          <w:divBdr>
                                            <w:top w:val="none" w:sz="0" w:space="0" w:color="auto"/>
                                            <w:left w:val="none" w:sz="0" w:space="0" w:color="auto"/>
                                            <w:bottom w:val="none" w:sz="0" w:space="0" w:color="auto"/>
                                            <w:right w:val="none" w:sz="0" w:space="0" w:color="auto"/>
                                          </w:divBdr>
                                          <w:divsChild>
                                            <w:div w:id="522129939">
                                              <w:marLeft w:val="0"/>
                                              <w:marRight w:val="0"/>
                                              <w:marTop w:val="0"/>
                                              <w:marBottom w:val="0"/>
                                              <w:divBdr>
                                                <w:top w:val="none" w:sz="0" w:space="0" w:color="auto"/>
                                                <w:left w:val="none" w:sz="0" w:space="0" w:color="auto"/>
                                                <w:bottom w:val="none" w:sz="0" w:space="0" w:color="auto"/>
                                                <w:right w:val="none" w:sz="0" w:space="0" w:color="auto"/>
                                              </w:divBdr>
                                            </w:div>
                                            <w:div w:id="2009600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6248386">
                                  <w:marLeft w:val="0"/>
                                  <w:marRight w:val="0"/>
                                  <w:marTop w:val="0"/>
                                  <w:marBottom w:val="0"/>
                                  <w:divBdr>
                                    <w:top w:val="none" w:sz="0" w:space="0" w:color="auto"/>
                                    <w:left w:val="none" w:sz="0" w:space="0" w:color="auto"/>
                                    <w:bottom w:val="none" w:sz="0" w:space="0" w:color="auto"/>
                                    <w:right w:val="none" w:sz="0" w:space="0" w:color="auto"/>
                                  </w:divBdr>
                                </w:div>
                                <w:div w:id="971519255">
                                  <w:marLeft w:val="0"/>
                                  <w:marRight w:val="0"/>
                                  <w:marTop w:val="0"/>
                                  <w:marBottom w:val="0"/>
                                  <w:divBdr>
                                    <w:top w:val="none" w:sz="0" w:space="0" w:color="auto"/>
                                    <w:left w:val="none" w:sz="0" w:space="0" w:color="auto"/>
                                    <w:bottom w:val="none" w:sz="0" w:space="0" w:color="auto"/>
                                    <w:right w:val="none" w:sz="0" w:space="0" w:color="auto"/>
                                  </w:divBdr>
                                  <w:divsChild>
                                    <w:div w:id="69814569">
                                      <w:marLeft w:val="0"/>
                                      <w:marRight w:val="0"/>
                                      <w:marTop w:val="0"/>
                                      <w:marBottom w:val="0"/>
                                      <w:divBdr>
                                        <w:top w:val="none" w:sz="0" w:space="0" w:color="auto"/>
                                        <w:left w:val="none" w:sz="0" w:space="0" w:color="auto"/>
                                        <w:bottom w:val="none" w:sz="0" w:space="0" w:color="auto"/>
                                        <w:right w:val="none" w:sz="0" w:space="0" w:color="auto"/>
                                      </w:divBdr>
                                      <w:divsChild>
                                        <w:div w:id="1510021802">
                                          <w:marLeft w:val="0"/>
                                          <w:marRight w:val="0"/>
                                          <w:marTop w:val="0"/>
                                          <w:marBottom w:val="0"/>
                                          <w:divBdr>
                                            <w:top w:val="none" w:sz="0" w:space="0" w:color="auto"/>
                                            <w:left w:val="none" w:sz="0" w:space="0" w:color="auto"/>
                                            <w:bottom w:val="none" w:sz="0" w:space="0" w:color="auto"/>
                                            <w:right w:val="none" w:sz="0" w:space="0" w:color="auto"/>
                                          </w:divBdr>
                                        </w:div>
                                        <w:div w:id="229929949">
                                          <w:marLeft w:val="0"/>
                                          <w:marRight w:val="0"/>
                                          <w:marTop w:val="0"/>
                                          <w:marBottom w:val="0"/>
                                          <w:divBdr>
                                            <w:top w:val="none" w:sz="0" w:space="0" w:color="auto"/>
                                            <w:left w:val="none" w:sz="0" w:space="0" w:color="auto"/>
                                            <w:bottom w:val="none" w:sz="0" w:space="0" w:color="auto"/>
                                            <w:right w:val="none" w:sz="0" w:space="0" w:color="auto"/>
                                          </w:divBdr>
                                        </w:div>
                                        <w:div w:id="409429149">
                                          <w:marLeft w:val="0"/>
                                          <w:marRight w:val="0"/>
                                          <w:marTop w:val="0"/>
                                          <w:marBottom w:val="0"/>
                                          <w:divBdr>
                                            <w:top w:val="none" w:sz="0" w:space="0" w:color="auto"/>
                                            <w:left w:val="none" w:sz="0" w:space="0" w:color="auto"/>
                                            <w:bottom w:val="none" w:sz="0" w:space="0" w:color="auto"/>
                                            <w:right w:val="none" w:sz="0" w:space="0" w:color="auto"/>
                                          </w:divBdr>
                                        </w:div>
                                        <w:div w:id="2039622486">
                                          <w:marLeft w:val="0"/>
                                          <w:marRight w:val="0"/>
                                          <w:marTop w:val="0"/>
                                          <w:marBottom w:val="0"/>
                                          <w:divBdr>
                                            <w:top w:val="none" w:sz="0" w:space="0" w:color="auto"/>
                                            <w:left w:val="none" w:sz="0" w:space="0" w:color="auto"/>
                                            <w:bottom w:val="none" w:sz="0" w:space="0" w:color="auto"/>
                                            <w:right w:val="none" w:sz="0" w:space="0" w:color="auto"/>
                                          </w:divBdr>
                                          <w:divsChild>
                                            <w:div w:id="624123697">
                                              <w:marLeft w:val="0"/>
                                              <w:marRight w:val="0"/>
                                              <w:marTop w:val="0"/>
                                              <w:marBottom w:val="0"/>
                                              <w:divBdr>
                                                <w:top w:val="none" w:sz="0" w:space="0" w:color="auto"/>
                                                <w:left w:val="none" w:sz="0" w:space="0" w:color="auto"/>
                                                <w:bottom w:val="none" w:sz="0" w:space="0" w:color="auto"/>
                                                <w:right w:val="none" w:sz="0" w:space="0" w:color="auto"/>
                                              </w:divBdr>
                                              <w:divsChild>
                                                <w:div w:id="2041932363">
                                                  <w:marLeft w:val="0"/>
                                                  <w:marRight w:val="0"/>
                                                  <w:marTop w:val="0"/>
                                                  <w:marBottom w:val="0"/>
                                                  <w:divBdr>
                                                    <w:top w:val="none" w:sz="0" w:space="0" w:color="auto"/>
                                                    <w:left w:val="none" w:sz="0" w:space="0" w:color="auto"/>
                                                    <w:bottom w:val="none" w:sz="0" w:space="0" w:color="auto"/>
                                                    <w:right w:val="none" w:sz="0" w:space="0" w:color="auto"/>
                                                  </w:divBdr>
                                                </w:div>
                                                <w:div w:id="2008359736">
                                                  <w:marLeft w:val="0"/>
                                                  <w:marRight w:val="0"/>
                                                  <w:marTop w:val="0"/>
                                                  <w:marBottom w:val="0"/>
                                                  <w:divBdr>
                                                    <w:top w:val="none" w:sz="0" w:space="0" w:color="auto"/>
                                                    <w:left w:val="none" w:sz="0" w:space="0" w:color="auto"/>
                                                    <w:bottom w:val="none" w:sz="0" w:space="0" w:color="auto"/>
                                                    <w:right w:val="none" w:sz="0" w:space="0" w:color="auto"/>
                                                  </w:divBdr>
                                                  <w:divsChild>
                                                    <w:div w:id="570583564">
                                                      <w:marLeft w:val="0"/>
                                                      <w:marRight w:val="0"/>
                                                      <w:marTop w:val="0"/>
                                                      <w:marBottom w:val="0"/>
                                                      <w:divBdr>
                                                        <w:top w:val="none" w:sz="0" w:space="0" w:color="auto"/>
                                                        <w:left w:val="none" w:sz="0" w:space="0" w:color="auto"/>
                                                        <w:bottom w:val="none" w:sz="0" w:space="0" w:color="auto"/>
                                                        <w:right w:val="none" w:sz="0" w:space="0" w:color="auto"/>
                                                      </w:divBdr>
                                                      <w:divsChild>
                                                        <w:div w:id="1906640837">
                                                          <w:marLeft w:val="0"/>
                                                          <w:marRight w:val="0"/>
                                                          <w:marTop w:val="0"/>
                                                          <w:marBottom w:val="0"/>
                                                          <w:divBdr>
                                                            <w:top w:val="none" w:sz="0" w:space="0" w:color="auto"/>
                                                            <w:left w:val="none" w:sz="0" w:space="0" w:color="auto"/>
                                                            <w:bottom w:val="none" w:sz="0" w:space="0" w:color="auto"/>
                                                            <w:right w:val="none" w:sz="0" w:space="0" w:color="auto"/>
                                                          </w:divBdr>
                                                        </w:div>
                                                        <w:div w:id="913781961">
                                                          <w:marLeft w:val="0"/>
                                                          <w:marRight w:val="0"/>
                                                          <w:marTop w:val="0"/>
                                                          <w:marBottom w:val="0"/>
                                                          <w:divBdr>
                                                            <w:top w:val="none" w:sz="0" w:space="0" w:color="auto"/>
                                                            <w:left w:val="none" w:sz="0" w:space="0" w:color="auto"/>
                                                            <w:bottom w:val="none" w:sz="0" w:space="0" w:color="auto"/>
                                                            <w:right w:val="none" w:sz="0" w:space="0" w:color="auto"/>
                                                          </w:divBdr>
                                                          <w:divsChild>
                                                            <w:div w:id="660501090">
                                                              <w:marLeft w:val="0"/>
                                                              <w:marRight w:val="0"/>
                                                              <w:marTop w:val="0"/>
                                                              <w:marBottom w:val="0"/>
                                                              <w:divBdr>
                                                                <w:top w:val="none" w:sz="0" w:space="0" w:color="auto"/>
                                                                <w:left w:val="none" w:sz="0" w:space="0" w:color="auto"/>
                                                                <w:bottom w:val="none" w:sz="0" w:space="0" w:color="auto"/>
                                                                <w:right w:val="none" w:sz="0" w:space="0" w:color="auto"/>
                                                              </w:divBdr>
                                                            </w:div>
                                                            <w:div w:id="108594524">
                                                              <w:marLeft w:val="0"/>
                                                              <w:marRight w:val="0"/>
                                                              <w:marTop w:val="0"/>
                                                              <w:marBottom w:val="0"/>
                                                              <w:divBdr>
                                                                <w:top w:val="none" w:sz="0" w:space="0" w:color="auto"/>
                                                                <w:left w:val="none" w:sz="0" w:space="0" w:color="auto"/>
                                                                <w:bottom w:val="none" w:sz="0" w:space="0" w:color="auto"/>
                                                                <w:right w:val="none" w:sz="0" w:space="0" w:color="auto"/>
                                                              </w:divBdr>
                                                              <w:divsChild>
                                                                <w:div w:id="1203597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941797794">
      <w:bodyDiv w:val="1"/>
      <w:marLeft w:val="0"/>
      <w:marRight w:val="0"/>
      <w:marTop w:val="0"/>
      <w:marBottom w:val="0"/>
      <w:divBdr>
        <w:top w:val="none" w:sz="0" w:space="0" w:color="auto"/>
        <w:left w:val="none" w:sz="0" w:space="0" w:color="auto"/>
        <w:bottom w:val="none" w:sz="0" w:space="0" w:color="auto"/>
        <w:right w:val="none" w:sz="0" w:space="0" w:color="auto"/>
      </w:divBdr>
    </w:div>
    <w:div w:id="1969968612">
      <w:bodyDiv w:val="1"/>
      <w:marLeft w:val="0"/>
      <w:marRight w:val="0"/>
      <w:marTop w:val="0"/>
      <w:marBottom w:val="0"/>
      <w:divBdr>
        <w:top w:val="none" w:sz="0" w:space="0" w:color="auto"/>
        <w:left w:val="none" w:sz="0" w:space="0" w:color="auto"/>
        <w:bottom w:val="none" w:sz="0" w:space="0" w:color="auto"/>
        <w:right w:val="none" w:sz="0" w:space="0" w:color="auto"/>
      </w:divBdr>
      <w:divsChild>
        <w:div w:id="688726594">
          <w:marLeft w:val="0"/>
          <w:marRight w:val="0"/>
          <w:marTop w:val="0"/>
          <w:marBottom w:val="0"/>
          <w:divBdr>
            <w:top w:val="none" w:sz="0" w:space="0" w:color="auto"/>
            <w:left w:val="none" w:sz="0" w:space="0" w:color="auto"/>
            <w:bottom w:val="none" w:sz="0" w:space="0" w:color="auto"/>
            <w:right w:val="none" w:sz="0" w:space="0" w:color="auto"/>
          </w:divBdr>
          <w:divsChild>
            <w:div w:id="1392076191">
              <w:marLeft w:val="0"/>
              <w:marRight w:val="0"/>
              <w:marTop w:val="0"/>
              <w:marBottom w:val="0"/>
              <w:divBdr>
                <w:top w:val="none" w:sz="0" w:space="0" w:color="auto"/>
                <w:left w:val="none" w:sz="0" w:space="0" w:color="auto"/>
                <w:bottom w:val="none" w:sz="0" w:space="0" w:color="auto"/>
                <w:right w:val="none" w:sz="0" w:space="0" w:color="auto"/>
              </w:divBdr>
            </w:div>
          </w:divsChild>
        </w:div>
        <w:div w:id="1956788288">
          <w:marLeft w:val="0"/>
          <w:marRight w:val="0"/>
          <w:marTop w:val="0"/>
          <w:marBottom w:val="0"/>
          <w:divBdr>
            <w:top w:val="none" w:sz="0" w:space="0" w:color="auto"/>
            <w:left w:val="none" w:sz="0" w:space="0" w:color="auto"/>
            <w:bottom w:val="none" w:sz="0" w:space="0" w:color="auto"/>
            <w:right w:val="none" w:sz="0" w:space="0" w:color="auto"/>
          </w:divBdr>
          <w:divsChild>
            <w:div w:id="2076540256">
              <w:marLeft w:val="0"/>
              <w:marRight w:val="0"/>
              <w:marTop w:val="0"/>
              <w:marBottom w:val="0"/>
              <w:divBdr>
                <w:top w:val="none" w:sz="0" w:space="0" w:color="auto"/>
                <w:left w:val="none" w:sz="0" w:space="0" w:color="auto"/>
                <w:bottom w:val="none" w:sz="0" w:space="0" w:color="auto"/>
                <w:right w:val="none" w:sz="0" w:space="0" w:color="auto"/>
              </w:divBdr>
              <w:divsChild>
                <w:div w:id="738134350">
                  <w:marLeft w:val="0"/>
                  <w:marRight w:val="0"/>
                  <w:marTop w:val="0"/>
                  <w:marBottom w:val="0"/>
                  <w:divBdr>
                    <w:top w:val="none" w:sz="0" w:space="0" w:color="auto"/>
                    <w:left w:val="none" w:sz="0" w:space="0" w:color="auto"/>
                    <w:bottom w:val="none" w:sz="0" w:space="0" w:color="auto"/>
                    <w:right w:val="none" w:sz="0" w:space="0" w:color="auto"/>
                  </w:divBdr>
                  <w:divsChild>
                    <w:div w:id="1331173839">
                      <w:marLeft w:val="0"/>
                      <w:marRight w:val="0"/>
                      <w:marTop w:val="0"/>
                      <w:marBottom w:val="0"/>
                      <w:divBdr>
                        <w:top w:val="none" w:sz="0" w:space="0" w:color="auto"/>
                        <w:left w:val="none" w:sz="0" w:space="0" w:color="auto"/>
                        <w:bottom w:val="none" w:sz="0" w:space="0" w:color="auto"/>
                        <w:right w:val="none" w:sz="0" w:space="0" w:color="auto"/>
                      </w:divBdr>
                    </w:div>
                    <w:div w:id="960888922">
                      <w:marLeft w:val="0"/>
                      <w:marRight w:val="0"/>
                      <w:marTop w:val="0"/>
                      <w:marBottom w:val="0"/>
                      <w:divBdr>
                        <w:top w:val="none" w:sz="0" w:space="0" w:color="auto"/>
                        <w:left w:val="none" w:sz="0" w:space="0" w:color="auto"/>
                        <w:bottom w:val="none" w:sz="0" w:space="0" w:color="auto"/>
                        <w:right w:val="none" w:sz="0" w:space="0" w:color="auto"/>
                      </w:divBdr>
                    </w:div>
                    <w:div w:id="2094665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9022923">
          <w:marLeft w:val="0"/>
          <w:marRight w:val="0"/>
          <w:marTop w:val="0"/>
          <w:marBottom w:val="0"/>
          <w:divBdr>
            <w:top w:val="none" w:sz="0" w:space="0" w:color="auto"/>
            <w:left w:val="none" w:sz="0" w:space="0" w:color="auto"/>
            <w:bottom w:val="none" w:sz="0" w:space="0" w:color="auto"/>
            <w:right w:val="none" w:sz="0" w:space="0" w:color="auto"/>
          </w:divBdr>
          <w:divsChild>
            <w:div w:id="986474889">
              <w:marLeft w:val="0"/>
              <w:marRight w:val="0"/>
              <w:marTop w:val="0"/>
              <w:marBottom w:val="0"/>
              <w:divBdr>
                <w:top w:val="none" w:sz="0" w:space="0" w:color="auto"/>
                <w:left w:val="none" w:sz="0" w:space="0" w:color="auto"/>
                <w:bottom w:val="none" w:sz="0" w:space="0" w:color="auto"/>
                <w:right w:val="none" w:sz="0" w:space="0" w:color="auto"/>
              </w:divBdr>
              <w:divsChild>
                <w:div w:id="385418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702981">
          <w:marLeft w:val="0"/>
          <w:marRight w:val="0"/>
          <w:marTop w:val="0"/>
          <w:marBottom w:val="0"/>
          <w:divBdr>
            <w:top w:val="none" w:sz="0" w:space="0" w:color="auto"/>
            <w:left w:val="none" w:sz="0" w:space="0" w:color="auto"/>
            <w:bottom w:val="none" w:sz="0" w:space="0" w:color="auto"/>
            <w:right w:val="none" w:sz="0" w:space="0" w:color="auto"/>
          </w:divBdr>
          <w:divsChild>
            <w:div w:id="1067461053">
              <w:marLeft w:val="0"/>
              <w:marRight w:val="0"/>
              <w:marTop w:val="0"/>
              <w:marBottom w:val="0"/>
              <w:divBdr>
                <w:top w:val="none" w:sz="0" w:space="0" w:color="auto"/>
                <w:left w:val="none" w:sz="0" w:space="0" w:color="auto"/>
                <w:bottom w:val="none" w:sz="0" w:space="0" w:color="auto"/>
                <w:right w:val="none" w:sz="0" w:space="0" w:color="auto"/>
              </w:divBdr>
              <w:divsChild>
                <w:div w:id="1124540702">
                  <w:marLeft w:val="0"/>
                  <w:marRight w:val="0"/>
                  <w:marTop w:val="0"/>
                  <w:marBottom w:val="0"/>
                  <w:divBdr>
                    <w:top w:val="none" w:sz="0" w:space="0" w:color="auto"/>
                    <w:left w:val="none" w:sz="0" w:space="0" w:color="auto"/>
                    <w:bottom w:val="none" w:sz="0" w:space="0" w:color="auto"/>
                    <w:right w:val="none" w:sz="0" w:space="0" w:color="auto"/>
                  </w:divBdr>
                </w:div>
                <w:div w:id="254947890">
                  <w:marLeft w:val="0"/>
                  <w:marRight w:val="0"/>
                  <w:marTop w:val="0"/>
                  <w:marBottom w:val="0"/>
                  <w:divBdr>
                    <w:top w:val="none" w:sz="0" w:space="0" w:color="auto"/>
                    <w:left w:val="none" w:sz="0" w:space="0" w:color="auto"/>
                    <w:bottom w:val="none" w:sz="0" w:space="0" w:color="auto"/>
                    <w:right w:val="none" w:sz="0" w:space="0" w:color="auto"/>
                  </w:divBdr>
                </w:div>
                <w:div w:id="808979401">
                  <w:marLeft w:val="0"/>
                  <w:marRight w:val="0"/>
                  <w:marTop w:val="0"/>
                  <w:marBottom w:val="0"/>
                  <w:divBdr>
                    <w:top w:val="none" w:sz="0" w:space="0" w:color="auto"/>
                    <w:left w:val="none" w:sz="0" w:space="0" w:color="auto"/>
                    <w:bottom w:val="none" w:sz="0" w:space="0" w:color="auto"/>
                    <w:right w:val="none" w:sz="0" w:space="0" w:color="auto"/>
                  </w:divBdr>
                </w:div>
                <w:div w:id="378821175">
                  <w:marLeft w:val="0"/>
                  <w:marRight w:val="0"/>
                  <w:marTop w:val="0"/>
                  <w:marBottom w:val="0"/>
                  <w:divBdr>
                    <w:top w:val="none" w:sz="0" w:space="0" w:color="auto"/>
                    <w:left w:val="none" w:sz="0" w:space="0" w:color="auto"/>
                    <w:bottom w:val="none" w:sz="0" w:space="0" w:color="auto"/>
                    <w:right w:val="none" w:sz="0" w:space="0" w:color="auto"/>
                  </w:divBdr>
                </w:div>
                <w:div w:id="364447504">
                  <w:marLeft w:val="0"/>
                  <w:marRight w:val="0"/>
                  <w:marTop w:val="0"/>
                  <w:marBottom w:val="0"/>
                  <w:divBdr>
                    <w:top w:val="none" w:sz="0" w:space="0" w:color="auto"/>
                    <w:left w:val="none" w:sz="0" w:space="0" w:color="auto"/>
                    <w:bottom w:val="none" w:sz="0" w:space="0" w:color="auto"/>
                    <w:right w:val="none" w:sz="0" w:space="0" w:color="auto"/>
                  </w:divBdr>
                </w:div>
                <w:div w:id="2032803366">
                  <w:marLeft w:val="0"/>
                  <w:marRight w:val="0"/>
                  <w:marTop w:val="0"/>
                  <w:marBottom w:val="0"/>
                  <w:divBdr>
                    <w:top w:val="none" w:sz="0" w:space="0" w:color="auto"/>
                    <w:left w:val="none" w:sz="0" w:space="0" w:color="auto"/>
                    <w:bottom w:val="none" w:sz="0" w:space="0" w:color="auto"/>
                    <w:right w:val="none" w:sz="0" w:space="0" w:color="auto"/>
                  </w:divBdr>
                </w:div>
                <w:div w:id="496195866">
                  <w:marLeft w:val="0"/>
                  <w:marRight w:val="0"/>
                  <w:marTop w:val="0"/>
                  <w:marBottom w:val="0"/>
                  <w:divBdr>
                    <w:top w:val="none" w:sz="0" w:space="0" w:color="auto"/>
                    <w:left w:val="none" w:sz="0" w:space="0" w:color="auto"/>
                    <w:bottom w:val="none" w:sz="0" w:space="0" w:color="auto"/>
                    <w:right w:val="none" w:sz="0" w:space="0" w:color="auto"/>
                  </w:divBdr>
                </w:div>
                <w:div w:id="1293822785">
                  <w:marLeft w:val="0"/>
                  <w:marRight w:val="0"/>
                  <w:marTop w:val="0"/>
                  <w:marBottom w:val="0"/>
                  <w:divBdr>
                    <w:top w:val="none" w:sz="0" w:space="0" w:color="auto"/>
                    <w:left w:val="none" w:sz="0" w:space="0" w:color="auto"/>
                    <w:bottom w:val="none" w:sz="0" w:space="0" w:color="auto"/>
                    <w:right w:val="none" w:sz="0" w:space="0" w:color="auto"/>
                  </w:divBdr>
                </w:div>
                <w:div w:id="1704674799">
                  <w:marLeft w:val="0"/>
                  <w:marRight w:val="0"/>
                  <w:marTop w:val="0"/>
                  <w:marBottom w:val="0"/>
                  <w:divBdr>
                    <w:top w:val="none" w:sz="0" w:space="0" w:color="auto"/>
                    <w:left w:val="none" w:sz="0" w:space="0" w:color="auto"/>
                    <w:bottom w:val="none" w:sz="0" w:space="0" w:color="auto"/>
                    <w:right w:val="none" w:sz="0" w:space="0" w:color="auto"/>
                  </w:divBdr>
                </w:div>
                <w:div w:id="287972595">
                  <w:marLeft w:val="0"/>
                  <w:marRight w:val="0"/>
                  <w:marTop w:val="0"/>
                  <w:marBottom w:val="0"/>
                  <w:divBdr>
                    <w:top w:val="none" w:sz="0" w:space="0" w:color="auto"/>
                    <w:left w:val="none" w:sz="0" w:space="0" w:color="auto"/>
                    <w:bottom w:val="none" w:sz="0" w:space="0" w:color="auto"/>
                    <w:right w:val="none" w:sz="0" w:space="0" w:color="auto"/>
                  </w:divBdr>
                </w:div>
                <w:div w:id="576281327">
                  <w:marLeft w:val="0"/>
                  <w:marRight w:val="0"/>
                  <w:marTop w:val="0"/>
                  <w:marBottom w:val="0"/>
                  <w:divBdr>
                    <w:top w:val="none" w:sz="0" w:space="0" w:color="auto"/>
                    <w:left w:val="none" w:sz="0" w:space="0" w:color="auto"/>
                    <w:bottom w:val="none" w:sz="0" w:space="0" w:color="auto"/>
                    <w:right w:val="none" w:sz="0" w:space="0" w:color="auto"/>
                  </w:divBdr>
                </w:div>
                <w:div w:id="568927239">
                  <w:marLeft w:val="0"/>
                  <w:marRight w:val="0"/>
                  <w:marTop w:val="0"/>
                  <w:marBottom w:val="0"/>
                  <w:divBdr>
                    <w:top w:val="none" w:sz="0" w:space="0" w:color="auto"/>
                    <w:left w:val="none" w:sz="0" w:space="0" w:color="auto"/>
                    <w:bottom w:val="none" w:sz="0" w:space="0" w:color="auto"/>
                    <w:right w:val="none" w:sz="0" w:space="0" w:color="auto"/>
                  </w:divBdr>
                </w:div>
                <w:div w:id="793518182">
                  <w:marLeft w:val="0"/>
                  <w:marRight w:val="0"/>
                  <w:marTop w:val="0"/>
                  <w:marBottom w:val="0"/>
                  <w:divBdr>
                    <w:top w:val="none" w:sz="0" w:space="0" w:color="auto"/>
                    <w:left w:val="none" w:sz="0" w:space="0" w:color="auto"/>
                    <w:bottom w:val="none" w:sz="0" w:space="0" w:color="auto"/>
                    <w:right w:val="none" w:sz="0" w:space="0" w:color="auto"/>
                  </w:divBdr>
                  <w:divsChild>
                    <w:div w:id="351093">
                      <w:marLeft w:val="0"/>
                      <w:marRight w:val="0"/>
                      <w:marTop w:val="0"/>
                      <w:marBottom w:val="0"/>
                      <w:divBdr>
                        <w:top w:val="none" w:sz="0" w:space="0" w:color="auto"/>
                        <w:left w:val="none" w:sz="0" w:space="0" w:color="auto"/>
                        <w:bottom w:val="none" w:sz="0" w:space="0" w:color="auto"/>
                        <w:right w:val="none" w:sz="0" w:space="0" w:color="auto"/>
                      </w:divBdr>
                      <w:divsChild>
                        <w:div w:id="941885216">
                          <w:marLeft w:val="0"/>
                          <w:marRight w:val="0"/>
                          <w:marTop w:val="0"/>
                          <w:marBottom w:val="0"/>
                          <w:divBdr>
                            <w:top w:val="none" w:sz="0" w:space="0" w:color="auto"/>
                            <w:left w:val="none" w:sz="0" w:space="0" w:color="auto"/>
                            <w:bottom w:val="none" w:sz="0" w:space="0" w:color="auto"/>
                            <w:right w:val="none" w:sz="0" w:space="0" w:color="auto"/>
                          </w:divBdr>
                        </w:div>
                        <w:div w:id="1764454852">
                          <w:marLeft w:val="0"/>
                          <w:marRight w:val="0"/>
                          <w:marTop w:val="0"/>
                          <w:marBottom w:val="0"/>
                          <w:divBdr>
                            <w:top w:val="none" w:sz="0" w:space="0" w:color="auto"/>
                            <w:left w:val="none" w:sz="0" w:space="0" w:color="auto"/>
                            <w:bottom w:val="none" w:sz="0" w:space="0" w:color="auto"/>
                            <w:right w:val="none" w:sz="0" w:space="0" w:color="auto"/>
                          </w:divBdr>
                        </w:div>
                        <w:div w:id="1246575581">
                          <w:marLeft w:val="0"/>
                          <w:marRight w:val="0"/>
                          <w:marTop w:val="0"/>
                          <w:marBottom w:val="0"/>
                          <w:divBdr>
                            <w:top w:val="none" w:sz="0" w:space="0" w:color="auto"/>
                            <w:left w:val="none" w:sz="0" w:space="0" w:color="auto"/>
                            <w:bottom w:val="none" w:sz="0" w:space="0" w:color="auto"/>
                            <w:right w:val="none" w:sz="0" w:space="0" w:color="auto"/>
                          </w:divBdr>
                          <w:divsChild>
                            <w:div w:id="1399547776">
                              <w:marLeft w:val="0"/>
                              <w:marRight w:val="0"/>
                              <w:marTop w:val="0"/>
                              <w:marBottom w:val="0"/>
                              <w:divBdr>
                                <w:top w:val="none" w:sz="0" w:space="0" w:color="auto"/>
                                <w:left w:val="none" w:sz="0" w:space="0" w:color="auto"/>
                                <w:bottom w:val="none" w:sz="0" w:space="0" w:color="auto"/>
                                <w:right w:val="none" w:sz="0" w:space="0" w:color="auto"/>
                              </w:divBdr>
                              <w:divsChild>
                                <w:div w:id="248470849">
                                  <w:marLeft w:val="0"/>
                                  <w:marRight w:val="0"/>
                                  <w:marTop w:val="0"/>
                                  <w:marBottom w:val="0"/>
                                  <w:divBdr>
                                    <w:top w:val="none" w:sz="0" w:space="0" w:color="auto"/>
                                    <w:left w:val="none" w:sz="0" w:space="0" w:color="auto"/>
                                    <w:bottom w:val="none" w:sz="0" w:space="0" w:color="auto"/>
                                    <w:right w:val="none" w:sz="0" w:space="0" w:color="auto"/>
                                  </w:divBdr>
                                </w:div>
                                <w:div w:id="425419610">
                                  <w:marLeft w:val="0"/>
                                  <w:marRight w:val="0"/>
                                  <w:marTop w:val="0"/>
                                  <w:marBottom w:val="0"/>
                                  <w:divBdr>
                                    <w:top w:val="none" w:sz="0" w:space="0" w:color="auto"/>
                                    <w:left w:val="none" w:sz="0" w:space="0" w:color="auto"/>
                                    <w:bottom w:val="none" w:sz="0" w:space="0" w:color="auto"/>
                                    <w:right w:val="none" w:sz="0" w:space="0" w:color="auto"/>
                                  </w:divBdr>
                                </w:div>
                                <w:div w:id="375548036">
                                  <w:marLeft w:val="0"/>
                                  <w:marRight w:val="0"/>
                                  <w:marTop w:val="0"/>
                                  <w:marBottom w:val="0"/>
                                  <w:divBdr>
                                    <w:top w:val="none" w:sz="0" w:space="0" w:color="auto"/>
                                    <w:left w:val="none" w:sz="0" w:space="0" w:color="auto"/>
                                    <w:bottom w:val="none" w:sz="0" w:space="0" w:color="auto"/>
                                    <w:right w:val="none" w:sz="0" w:space="0" w:color="auto"/>
                                  </w:divBdr>
                                </w:div>
                                <w:div w:id="1193423933">
                                  <w:marLeft w:val="0"/>
                                  <w:marRight w:val="0"/>
                                  <w:marTop w:val="0"/>
                                  <w:marBottom w:val="0"/>
                                  <w:divBdr>
                                    <w:top w:val="none" w:sz="0" w:space="0" w:color="auto"/>
                                    <w:left w:val="none" w:sz="0" w:space="0" w:color="auto"/>
                                    <w:bottom w:val="none" w:sz="0" w:space="0" w:color="auto"/>
                                    <w:right w:val="none" w:sz="0" w:space="0" w:color="auto"/>
                                  </w:divBdr>
                                </w:div>
                                <w:div w:id="541481017">
                                  <w:marLeft w:val="0"/>
                                  <w:marRight w:val="0"/>
                                  <w:marTop w:val="0"/>
                                  <w:marBottom w:val="0"/>
                                  <w:divBdr>
                                    <w:top w:val="none" w:sz="0" w:space="0" w:color="auto"/>
                                    <w:left w:val="none" w:sz="0" w:space="0" w:color="auto"/>
                                    <w:bottom w:val="none" w:sz="0" w:space="0" w:color="auto"/>
                                    <w:right w:val="none" w:sz="0" w:space="0" w:color="auto"/>
                                  </w:divBdr>
                                </w:div>
                                <w:div w:id="826285545">
                                  <w:marLeft w:val="0"/>
                                  <w:marRight w:val="0"/>
                                  <w:marTop w:val="0"/>
                                  <w:marBottom w:val="0"/>
                                  <w:divBdr>
                                    <w:top w:val="none" w:sz="0" w:space="0" w:color="auto"/>
                                    <w:left w:val="none" w:sz="0" w:space="0" w:color="auto"/>
                                    <w:bottom w:val="none" w:sz="0" w:space="0" w:color="auto"/>
                                    <w:right w:val="none" w:sz="0" w:space="0" w:color="auto"/>
                                  </w:divBdr>
                                </w:div>
                                <w:div w:id="17511478">
                                  <w:marLeft w:val="0"/>
                                  <w:marRight w:val="0"/>
                                  <w:marTop w:val="0"/>
                                  <w:marBottom w:val="0"/>
                                  <w:divBdr>
                                    <w:top w:val="none" w:sz="0" w:space="0" w:color="auto"/>
                                    <w:left w:val="none" w:sz="0" w:space="0" w:color="auto"/>
                                    <w:bottom w:val="none" w:sz="0" w:space="0" w:color="auto"/>
                                    <w:right w:val="none" w:sz="0" w:space="0" w:color="auto"/>
                                  </w:divBdr>
                                </w:div>
                                <w:div w:id="280112671">
                                  <w:marLeft w:val="0"/>
                                  <w:marRight w:val="0"/>
                                  <w:marTop w:val="0"/>
                                  <w:marBottom w:val="0"/>
                                  <w:divBdr>
                                    <w:top w:val="none" w:sz="0" w:space="0" w:color="auto"/>
                                    <w:left w:val="none" w:sz="0" w:space="0" w:color="auto"/>
                                    <w:bottom w:val="none" w:sz="0" w:space="0" w:color="auto"/>
                                    <w:right w:val="none" w:sz="0" w:space="0" w:color="auto"/>
                                  </w:divBdr>
                                </w:div>
                                <w:div w:id="44379678">
                                  <w:marLeft w:val="0"/>
                                  <w:marRight w:val="0"/>
                                  <w:marTop w:val="0"/>
                                  <w:marBottom w:val="0"/>
                                  <w:divBdr>
                                    <w:top w:val="none" w:sz="0" w:space="0" w:color="auto"/>
                                    <w:left w:val="none" w:sz="0" w:space="0" w:color="auto"/>
                                    <w:bottom w:val="none" w:sz="0" w:space="0" w:color="auto"/>
                                    <w:right w:val="none" w:sz="0" w:space="0" w:color="auto"/>
                                  </w:divBdr>
                                </w:div>
                                <w:div w:id="2056346546">
                                  <w:marLeft w:val="0"/>
                                  <w:marRight w:val="0"/>
                                  <w:marTop w:val="0"/>
                                  <w:marBottom w:val="0"/>
                                  <w:divBdr>
                                    <w:top w:val="none" w:sz="0" w:space="0" w:color="auto"/>
                                    <w:left w:val="none" w:sz="0" w:space="0" w:color="auto"/>
                                    <w:bottom w:val="none" w:sz="0" w:space="0" w:color="auto"/>
                                    <w:right w:val="none" w:sz="0" w:space="0" w:color="auto"/>
                                  </w:divBdr>
                                  <w:divsChild>
                                    <w:div w:id="1137182509">
                                      <w:marLeft w:val="0"/>
                                      <w:marRight w:val="0"/>
                                      <w:marTop w:val="0"/>
                                      <w:marBottom w:val="0"/>
                                      <w:divBdr>
                                        <w:top w:val="none" w:sz="0" w:space="0" w:color="auto"/>
                                        <w:left w:val="none" w:sz="0" w:space="0" w:color="auto"/>
                                        <w:bottom w:val="none" w:sz="0" w:space="0" w:color="auto"/>
                                        <w:right w:val="none" w:sz="0" w:space="0" w:color="auto"/>
                                      </w:divBdr>
                                    </w:div>
                                    <w:div w:id="1417171651">
                                      <w:marLeft w:val="0"/>
                                      <w:marRight w:val="0"/>
                                      <w:marTop w:val="0"/>
                                      <w:marBottom w:val="0"/>
                                      <w:divBdr>
                                        <w:top w:val="none" w:sz="0" w:space="0" w:color="auto"/>
                                        <w:left w:val="none" w:sz="0" w:space="0" w:color="auto"/>
                                        <w:bottom w:val="none" w:sz="0" w:space="0" w:color="auto"/>
                                        <w:right w:val="none" w:sz="0" w:space="0" w:color="auto"/>
                                      </w:divBdr>
                                    </w:div>
                                    <w:div w:id="708652455">
                                      <w:marLeft w:val="0"/>
                                      <w:marRight w:val="0"/>
                                      <w:marTop w:val="0"/>
                                      <w:marBottom w:val="0"/>
                                      <w:divBdr>
                                        <w:top w:val="none" w:sz="0" w:space="0" w:color="auto"/>
                                        <w:left w:val="none" w:sz="0" w:space="0" w:color="auto"/>
                                        <w:bottom w:val="none" w:sz="0" w:space="0" w:color="auto"/>
                                        <w:right w:val="none" w:sz="0" w:space="0" w:color="auto"/>
                                      </w:divBdr>
                                    </w:div>
                                    <w:div w:id="1951087039">
                                      <w:marLeft w:val="0"/>
                                      <w:marRight w:val="0"/>
                                      <w:marTop w:val="0"/>
                                      <w:marBottom w:val="0"/>
                                      <w:divBdr>
                                        <w:top w:val="none" w:sz="0" w:space="0" w:color="auto"/>
                                        <w:left w:val="none" w:sz="0" w:space="0" w:color="auto"/>
                                        <w:bottom w:val="none" w:sz="0" w:space="0" w:color="auto"/>
                                        <w:right w:val="none" w:sz="0" w:space="0" w:color="auto"/>
                                      </w:divBdr>
                                      <w:divsChild>
                                        <w:div w:id="2134246932">
                                          <w:marLeft w:val="0"/>
                                          <w:marRight w:val="0"/>
                                          <w:marTop w:val="0"/>
                                          <w:marBottom w:val="0"/>
                                          <w:divBdr>
                                            <w:top w:val="none" w:sz="0" w:space="0" w:color="auto"/>
                                            <w:left w:val="none" w:sz="0" w:space="0" w:color="auto"/>
                                            <w:bottom w:val="none" w:sz="0" w:space="0" w:color="auto"/>
                                            <w:right w:val="none" w:sz="0" w:space="0" w:color="auto"/>
                                          </w:divBdr>
                                        </w:div>
                                        <w:div w:id="997808463">
                                          <w:marLeft w:val="0"/>
                                          <w:marRight w:val="0"/>
                                          <w:marTop w:val="0"/>
                                          <w:marBottom w:val="0"/>
                                          <w:divBdr>
                                            <w:top w:val="none" w:sz="0" w:space="0" w:color="auto"/>
                                            <w:left w:val="none" w:sz="0" w:space="0" w:color="auto"/>
                                            <w:bottom w:val="none" w:sz="0" w:space="0" w:color="auto"/>
                                            <w:right w:val="none" w:sz="0" w:space="0" w:color="auto"/>
                                          </w:divBdr>
                                        </w:div>
                                        <w:div w:id="1442646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9158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3843644">
                  <w:marLeft w:val="0"/>
                  <w:marRight w:val="0"/>
                  <w:marTop w:val="0"/>
                  <w:marBottom w:val="0"/>
                  <w:divBdr>
                    <w:top w:val="none" w:sz="0" w:space="0" w:color="auto"/>
                    <w:left w:val="none" w:sz="0" w:space="0" w:color="auto"/>
                    <w:bottom w:val="none" w:sz="0" w:space="0" w:color="auto"/>
                    <w:right w:val="none" w:sz="0" w:space="0" w:color="auto"/>
                  </w:divBdr>
                </w:div>
                <w:div w:id="1021275414">
                  <w:marLeft w:val="0"/>
                  <w:marRight w:val="0"/>
                  <w:marTop w:val="0"/>
                  <w:marBottom w:val="0"/>
                  <w:divBdr>
                    <w:top w:val="none" w:sz="0" w:space="0" w:color="auto"/>
                    <w:left w:val="none" w:sz="0" w:space="0" w:color="auto"/>
                    <w:bottom w:val="none" w:sz="0" w:space="0" w:color="auto"/>
                    <w:right w:val="none" w:sz="0" w:space="0" w:color="auto"/>
                  </w:divBdr>
                </w:div>
                <w:div w:id="2062752986">
                  <w:marLeft w:val="0"/>
                  <w:marRight w:val="0"/>
                  <w:marTop w:val="0"/>
                  <w:marBottom w:val="0"/>
                  <w:divBdr>
                    <w:top w:val="none" w:sz="0" w:space="0" w:color="auto"/>
                    <w:left w:val="none" w:sz="0" w:space="0" w:color="auto"/>
                    <w:bottom w:val="none" w:sz="0" w:space="0" w:color="auto"/>
                    <w:right w:val="none" w:sz="0" w:space="0" w:color="auto"/>
                  </w:divBdr>
                  <w:divsChild>
                    <w:div w:id="227962454">
                      <w:marLeft w:val="0"/>
                      <w:marRight w:val="0"/>
                      <w:marTop w:val="0"/>
                      <w:marBottom w:val="0"/>
                      <w:divBdr>
                        <w:top w:val="none" w:sz="0" w:space="0" w:color="auto"/>
                        <w:left w:val="none" w:sz="0" w:space="0" w:color="auto"/>
                        <w:bottom w:val="none" w:sz="0" w:space="0" w:color="auto"/>
                        <w:right w:val="none" w:sz="0" w:space="0" w:color="auto"/>
                      </w:divBdr>
                      <w:divsChild>
                        <w:div w:id="183327622">
                          <w:marLeft w:val="0"/>
                          <w:marRight w:val="0"/>
                          <w:marTop w:val="0"/>
                          <w:marBottom w:val="0"/>
                          <w:divBdr>
                            <w:top w:val="none" w:sz="0" w:space="0" w:color="auto"/>
                            <w:left w:val="none" w:sz="0" w:space="0" w:color="auto"/>
                            <w:bottom w:val="none" w:sz="0" w:space="0" w:color="auto"/>
                            <w:right w:val="none" w:sz="0" w:space="0" w:color="auto"/>
                          </w:divBdr>
                        </w:div>
                        <w:div w:id="1328366622">
                          <w:marLeft w:val="0"/>
                          <w:marRight w:val="0"/>
                          <w:marTop w:val="0"/>
                          <w:marBottom w:val="0"/>
                          <w:divBdr>
                            <w:top w:val="none" w:sz="0" w:space="0" w:color="auto"/>
                            <w:left w:val="none" w:sz="0" w:space="0" w:color="auto"/>
                            <w:bottom w:val="none" w:sz="0" w:space="0" w:color="auto"/>
                            <w:right w:val="none" w:sz="0" w:space="0" w:color="auto"/>
                          </w:divBdr>
                        </w:div>
                        <w:div w:id="1173103061">
                          <w:marLeft w:val="0"/>
                          <w:marRight w:val="0"/>
                          <w:marTop w:val="0"/>
                          <w:marBottom w:val="0"/>
                          <w:divBdr>
                            <w:top w:val="none" w:sz="0" w:space="0" w:color="auto"/>
                            <w:left w:val="none" w:sz="0" w:space="0" w:color="auto"/>
                            <w:bottom w:val="none" w:sz="0" w:space="0" w:color="auto"/>
                            <w:right w:val="none" w:sz="0" w:space="0" w:color="auto"/>
                          </w:divBdr>
                        </w:div>
                        <w:div w:id="1171607124">
                          <w:marLeft w:val="0"/>
                          <w:marRight w:val="0"/>
                          <w:marTop w:val="0"/>
                          <w:marBottom w:val="0"/>
                          <w:divBdr>
                            <w:top w:val="none" w:sz="0" w:space="0" w:color="auto"/>
                            <w:left w:val="none" w:sz="0" w:space="0" w:color="auto"/>
                            <w:bottom w:val="none" w:sz="0" w:space="0" w:color="auto"/>
                            <w:right w:val="none" w:sz="0" w:space="0" w:color="auto"/>
                          </w:divBdr>
                          <w:divsChild>
                            <w:div w:id="1771468271">
                              <w:marLeft w:val="0"/>
                              <w:marRight w:val="0"/>
                              <w:marTop w:val="0"/>
                              <w:marBottom w:val="0"/>
                              <w:divBdr>
                                <w:top w:val="none" w:sz="0" w:space="0" w:color="auto"/>
                                <w:left w:val="none" w:sz="0" w:space="0" w:color="auto"/>
                                <w:bottom w:val="none" w:sz="0" w:space="0" w:color="auto"/>
                                <w:right w:val="none" w:sz="0" w:space="0" w:color="auto"/>
                              </w:divBdr>
                            </w:div>
                            <w:div w:id="162287159">
                              <w:marLeft w:val="0"/>
                              <w:marRight w:val="0"/>
                              <w:marTop w:val="0"/>
                              <w:marBottom w:val="0"/>
                              <w:divBdr>
                                <w:top w:val="none" w:sz="0" w:space="0" w:color="auto"/>
                                <w:left w:val="none" w:sz="0" w:space="0" w:color="auto"/>
                                <w:bottom w:val="none" w:sz="0" w:space="0" w:color="auto"/>
                                <w:right w:val="none" w:sz="0" w:space="0" w:color="auto"/>
                              </w:divBdr>
                            </w:div>
                            <w:div w:id="895318174">
                              <w:marLeft w:val="0"/>
                              <w:marRight w:val="0"/>
                              <w:marTop w:val="0"/>
                              <w:marBottom w:val="0"/>
                              <w:divBdr>
                                <w:top w:val="none" w:sz="0" w:space="0" w:color="auto"/>
                                <w:left w:val="none" w:sz="0" w:space="0" w:color="auto"/>
                                <w:bottom w:val="none" w:sz="0" w:space="0" w:color="auto"/>
                                <w:right w:val="none" w:sz="0" w:space="0" w:color="auto"/>
                              </w:divBdr>
                            </w:div>
                            <w:div w:id="2026787497">
                              <w:marLeft w:val="0"/>
                              <w:marRight w:val="0"/>
                              <w:marTop w:val="0"/>
                              <w:marBottom w:val="0"/>
                              <w:divBdr>
                                <w:top w:val="none" w:sz="0" w:space="0" w:color="auto"/>
                                <w:left w:val="none" w:sz="0" w:space="0" w:color="auto"/>
                                <w:bottom w:val="none" w:sz="0" w:space="0" w:color="auto"/>
                                <w:right w:val="none" w:sz="0" w:space="0" w:color="auto"/>
                              </w:divBdr>
                              <w:divsChild>
                                <w:div w:id="39983315">
                                  <w:marLeft w:val="0"/>
                                  <w:marRight w:val="0"/>
                                  <w:marTop w:val="0"/>
                                  <w:marBottom w:val="0"/>
                                  <w:divBdr>
                                    <w:top w:val="none" w:sz="0" w:space="0" w:color="auto"/>
                                    <w:left w:val="none" w:sz="0" w:space="0" w:color="auto"/>
                                    <w:bottom w:val="none" w:sz="0" w:space="0" w:color="auto"/>
                                    <w:right w:val="none" w:sz="0" w:space="0" w:color="auto"/>
                                  </w:divBdr>
                                </w:div>
                                <w:div w:id="1816802206">
                                  <w:marLeft w:val="0"/>
                                  <w:marRight w:val="0"/>
                                  <w:marTop w:val="0"/>
                                  <w:marBottom w:val="0"/>
                                  <w:divBdr>
                                    <w:top w:val="none" w:sz="0" w:space="0" w:color="auto"/>
                                    <w:left w:val="none" w:sz="0" w:space="0" w:color="auto"/>
                                    <w:bottom w:val="none" w:sz="0" w:space="0" w:color="auto"/>
                                    <w:right w:val="none" w:sz="0" w:space="0" w:color="auto"/>
                                  </w:divBdr>
                                </w:div>
                                <w:div w:id="961035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5395300">
                  <w:marLeft w:val="0"/>
                  <w:marRight w:val="0"/>
                  <w:marTop w:val="0"/>
                  <w:marBottom w:val="0"/>
                  <w:divBdr>
                    <w:top w:val="none" w:sz="0" w:space="0" w:color="auto"/>
                    <w:left w:val="none" w:sz="0" w:space="0" w:color="auto"/>
                    <w:bottom w:val="none" w:sz="0" w:space="0" w:color="auto"/>
                    <w:right w:val="none" w:sz="0" w:space="0" w:color="auto"/>
                  </w:divBdr>
                </w:div>
                <w:div w:id="1020814903">
                  <w:marLeft w:val="0"/>
                  <w:marRight w:val="0"/>
                  <w:marTop w:val="0"/>
                  <w:marBottom w:val="0"/>
                  <w:divBdr>
                    <w:top w:val="none" w:sz="0" w:space="0" w:color="auto"/>
                    <w:left w:val="none" w:sz="0" w:space="0" w:color="auto"/>
                    <w:bottom w:val="none" w:sz="0" w:space="0" w:color="auto"/>
                    <w:right w:val="none" w:sz="0" w:space="0" w:color="auto"/>
                  </w:divBdr>
                </w:div>
                <w:div w:id="1753699911">
                  <w:marLeft w:val="0"/>
                  <w:marRight w:val="0"/>
                  <w:marTop w:val="0"/>
                  <w:marBottom w:val="0"/>
                  <w:divBdr>
                    <w:top w:val="none" w:sz="0" w:space="0" w:color="auto"/>
                    <w:left w:val="none" w:sz="0" w:space="0" w:color="auto"/>
                    <w:bottom w:val="none" w:sz="0" w:space="0" w:color="auto"/>
                    <w:right w:val="none" w:sz="0" w:space="0" w:color="auto"/>
                  </w:divBdr>
                </w:div>
                <w:div w:id="46074806">
                  <w:marLeft w:val="0"/>
                  <w:marRight w:val="0"/>
                  <w:marTop w:val="0"/>
                  <w:marBottom w:val="0"/>
                  <w:divBdr>
                    <w:top w:val="none" w:sz="0" w:space="0" w:color="auto"/>
                    <w:left w:val="none" w:sz="0" w:space="0" w:color="auto"/>
                    <w:bottom w:val="none" w:sz="0" w:space="0" w:color="auto"/>
                    <w:right w:val="none" w:sz="0" w:space="0" w:color="auto"/>
                  </w:divBdr>
                </w:div>
                <w:div w:id="1267079028">
                  <w:marLeft w:val="0"/>
                  <w:marRight w:val="0"/>
                  <w:marTop w:val="0"/>
                  <w:marBottom w:val="0"/>
                  <w:divBdr>
                    <w:top w:val="none" w:sz="0" w:space="0" w:color="auto"/>
                    <w:left w:val="none" w:sz="0" w:space="0" w:color="auto"/>
                    <w:bottom w:val="none" w:sz="0" w:space="0" w:color="auto"/>
                    <w:right w:val="none" w:sz="0" w:space="0" w:color="auto"/>
                  </w:divBdr>
                </w:div>
                <w:div w:id="1967079230">
                  <w:marLeft w:val="0"/>
                  <w:marRight w:val="0"/>
                  <w:marTop w:val="0"/>
                  <w:marBottom w:val="0"/>
                  <w:divBdr>
                    <w:top w:val="none" w:sz="0" w:space="0" w:color="auto"/>
                    <w:left w:val="none" w:sz="0" w:space="0" w:color="auto"/>
                    <w:bottom w:val="none" w:sz="0" w:space="0" w:color="auto"/>
                    <w:right w:val="none" w:sz="0" w:space="0" w:color="auto"/>
                  </w:divBdr>
                  <w:divsChild>
                    <w:div w:id="1081102748">
                      <w:marLeft w:val="0"/>
                      <w:marRight w:val="0"/>
                      <w:marTop w:val="0"/>
                      <w:marBottom w:val="0"/>
                      <w:divBdr>
                        <w:top w:val="none" w:sz="0" w:space="0" w:color="auto"/>
                        <w:left w:val="none" w:sz="0" w:space="0" w:color="auto"/>
                        <w:bottom w:val="none" w:sz="0" w:space="0" w:color="auto"/>
                        <w:right w:val="none" w:sz="0" w:space="0" w:color="auto"/>
                      </w:divBdr>
                    </w:div>
                  </w:divsChild>
                </w:div>
                <w:div w:id="236669501">
                  <w:marLeft w:val="0"/>
                  <w:marRight w:val="0"/>
                  <w:marTop w:val="0"/>
                  <w:marBottom w:val="0"/>
                  <w:divBdr>
                    <w:top w:val="none" w:sz="0" w:space="0" w:color="auto"/>
                    <w:left w:val="none" w:sz="0" w:space="0" w:color="auto"/>
                    <w:bottom w:val="none" w:sz="0" w:space="0" w:color="auto"/>
                    <w:right w:val="none" w:sz="0" w:space="0" w:color="auto"/>
                  </w:divBdr>
                  <w:divsChild>
                    <w:div w:id="1366715530">
                      <w:marLeft w:val="0"/>
                      <w:marRight w:val="0"/>
                      <w:marTop w:val="0"/>
                      <w:marBottom w:val="0"/>
                      <w:divBdr>
                        <w:top w:val="none" w:sz="0" w:space="0" w:color="auto"/>
                        <w:left w:val="none" w:sz="0" w:space="0" w:color="auto"/>
                        <w:bottom w:val="none" w:sz="0" w:space="0" w:color="auto"/>
                        <w:right w:val="none" w:sz="0" w:space="0" w:color="auto"/>
                      </w:divBdr>
                      <w:divsChild>
                        <w:div w:id="933519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5060461">
                  <w:marLeft w:val="0"/>
                  <w:marRight w:val="0"/>
                  <w:marTop w:val="0"/>
                  <w:marBottom w:val="0"/>
                  <w:divBdr>
                    <w:top w:val="none" w:sz="0" w:space="0" w:color="auto"/>
                    <w:left w:val="none" w:sz="0" w:space="0" w:color="auto"/>
                    <w:bottom w:val="none" w:sz="0" w:space="0" w:color="auto"/>
                    <w:right w:val="none" w:sz="0" w:space="0" w:color="auto"/>
                  </w:divBdr>
                  <w:divsChild>
                    <w:div w:id="452869699">
                      <w:marLeft w:val="0"/>
                      <w:marRight w:val="0"/>
                      <w:marTop w:val="0"/>
                      <w:marBottom w:val="0"/>
                      <w:divBdr>
                        <w:top w:val="none" w:sz="0" w:space="0" w:color="auto"/>
                        <w:left w:val="none" w:sz="0" w:space="0" w:color="auto"/>
                        <w:bottom w:val="none" w:sz="0" w:space="0" w:color="auto"/>
                        <w:right w:val="none" w:sz="0" w:space="0" w:color="auto"/>
                      </w:divBdr>
                    </w:div>
                    <w:div w:id="754016935">
                      <w:marLeft w:val="0"/>
                      <w:marRight w:val="0"/>
                      <w:marTop w:val="0"/>
                      <w:marBottom w:val="0"/>
                      <w:divBdr>
                        <w:top w:val="none" w:sz="0" w:space="0" w:color="auto"/>
                        <w:left w:val="none" w:sz="0" w:space="0" w:color="auto"/>
                        <w:bottom w:val="none" w:sz="0" w:space="0" w:color="auto"/>
                        <w:right w:val="none" w:sz="0" w:space="0" w:color="auto"/>
                      </w:divBdr>
                    </w:div>
                    <w:div w:id="941374261">
                      <w:marLeft w:val="0"/>
                      <w:marRight w:val="0"/>
                      <w:marTop w:val="0"/>
                      <w:marBottom w:val="0"/>
                      <w:divBdr>
                        <w:top w:val="none" w:sz="0" w:space="0" w:color="auto"/>
                        <w:left w:val="none" w:sz="0" w:space="0" w:color="auto"/>
                        <w:bottom w:val="none" w:sz="0" w:space="0" w:color="auto"/>
                        <w:right w:val="none" w:sz="0" w:space="0" w:color="auto"/>
                      </w:divBdr>
                      <w:divsChild>
                        <w:div w:id="1127898440">
                          <w:marLeft w:val="0"/>
                          <w:marRight w:val="0"/>
                          <w:marTop w:val="0"/>
                          <w:marBottom w:val="0"/>
                          <w:divBdr>
                            <w:top w:val="none" w:sz="0" w:space="0" w:color="auto"/>
                            <w:left w:val="none" w:sz="0" w:space="0" w:color="auto"/>
                            <w:bottom w:val="none" w:sz="0" w:space="0" w:color="auto"/>
                            <w:right w:val="none" w:sz="0" w:space="0" w:color="auto"/>
                          </w:divBdr>
                        </w:div>
                      </w:divsChild>
                    </w:div>
                    <w:div w:id="1811701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4385019">
      <w:bodyDiv w:val="1"/>
      <w:marLeft w:val="0"/>
      <w:marRight w:val="0"/>
      <w:marTop w:val="0"/>
      <w:marBottom w:val="0"/>
      <w:divBdr>
        <w:top w:val="none" w:sz="0" w:space="0" w:color="auto"/>
        <w:left w:val="none" w:sz="0" w:space="0" w:color="auto"/>
        <w:bottom w:val="none" w:sz="0" w:space="0" w:color="auto"/>
        <w:right w:val="none" w:sz="0" w:space="0" w:color="auto"/>
      </w:divBdr>
    </w:div>
    <w:div w:id="1985038739">
      <w:bodyDiv w:val="1"/>
      <w:marLeft w:val="0"/>
      <w:marRight w:val="0"/>
      <w:marTop w:val="0"/>
      <w:marBottom w:val="0"/>
      <w:divBdr>
        <w:top w:val="none" w:sz="0" w:space="0" w:color="auto"/>
        <w:left w:val="none" w:sz="0" w:space="0" w:color="auto"/>
        <w:bottom w:val="none" w:sz="0" w:space="0" w:color="auto"/>
        <w:right w:val="none" w:sz="0" w:space="0" w:color="auto"/>
      </w:divBdr>
    </w:div>
    <w:div w:id="2034375943">
      <w:bodyDiv w:val="1"/>
      <w:marLeft w:val="0"/>
      <w:marRight w:val="0"/>
      <w:marTop w:val="0"/>
      <w:marBottom w:val="0"/>
      <w:divBdr>
        <w:top w:val="none" w:sz="0" w:space="0" w:color="auto"/>
        <w:left w:val="none" w:sz="0" w:space="0" w:color="auto"/>
        <w:bottom w:val="none" w:sz="0" w:space="0" w:color="auto"/>
        <w:right w:val="none" w:sz="0" w:space="0" w:color="auto"/>
      </w:divBdr>
    </w:div>
    <w:div w:id="2100053047">
      <w:bodyDiv w:val="1"/>
      <w:marLeft w:val="0"/>
      <w:marRight w:val="0"/>
      <w:marTop w:val="0"/>
      <w:marBottom w:val="0"/>
      <w:divBdr>
        <w:top w:val="none" w:sz="0" w:space="0" w:color="auto"/>
        <w:left w:val="none" w:sz="0" w:space="0" w:color="auto"/>
        <w:bottom w:val="none" w:sz="0" w:space="0" w:color="auto"/>
        <w:right w:val="none" w:sz="0" w:space="0" w:color="auto"/>
      </w:divBdr>
    </w:div>
    <w:div w:id="2103185150">
      <w:bodyDiv w:val="1"/>
      <w:marLeft w:val="0"/>
      <w:marRight w:val="0"/>
      <w:marTop w:val="0"/>
      <w:marBottom w:val="0"/>
      <w:divBdr>
        <w:top w:val="none" w:sz="0" w:space="0" w:color="auto"/>
        <w:left w:val="none" w:sz="0" w:space="0" w:color="auto"/>
        <w:bottom w:val="none" w:sz="0" w:space="0" w:color="auto"/>
        <w:right w:val="none" w:sz="0" w:space="0" w:color="auto"/>
      </w:divBdr>
      <w:divsChild>
        <w:div w:id="1677616769">
          <w:marLeft w:val="0"/>
          <w:marRight w:val="0"/>
          <w:marTop w:val="0"/>
          <w:marBottom w:val="0"/>
          <w:divBdr>
            <w:top w:val="none" w:sz="0" w:space="0" w:color="auto"/>
            <w:left w:val="none" w:sz="0" w:space="0" w:color="auto"/>
            <w:bottom w:val="none" w:sz="0" w:space="0" w:color="auto"/>
            <w:right w:val="none" w:sz="0" w:space="0" w:color="auto"/>
          </w:divBdr>
        </w:div>
        <w:div w:id="37168911">
          <w:marLeft w:val="0"/>
          <w:marRight w:val="0"/>
          <w:marTop w:val="0"/>
          <w:marBottom w:val="0"/>
          <w:divBdr>
            <w:top w:val="none" w:sz="0" w:space="0" w:color="auto"/>
            <w:left w:val="none" w:sz="0" w:space="0" w:color="auto"/>
            <w:bottom w:val="none" w:sz="0" w:space="0" w:color="auto"/>
            <w:right w:val="none" w:sz="0" w:space="0" w:color="auto"/>
          </w:divBdr>
        </w:div>
        <w:div w:id="740755571">
          <w:marLeft w:val="0"/>
          <w:marRight w:val="0"/>
          <w:marTop w:val="150"/>
          <w:marBottom w:val="150"/>
          <w:divBdr>
            <w:top w:val="none" w:sz="0" w:space="0" w:color="auto"/>
            <w:left w:val="none" w:sz="0" w:space="0" w:color="auto"/>
            <w:bottom w:val="none" w:sz="0" w:space="0" w:color="auto"/>
            <w:right w:val="none" w:sz="0" w:space="0" w:color="auto"/>
          </w:divBdr>
          <w:divsChild>
            <w:div w:id="325279201">
              <w:marLeft w:val="0"/>
              <w:marRight w:val="0"/>
              <w:marTop w:val="0"/>
              <w:marBottom w:val="0"/>
              <w:divBdr>
                <w:top w:val="none" w:sz="0" w:space="0" w:color="auto"/>
                <w:left w:val="none" w:sz="0" w:space="0" w:color="auto"/>
                <w:bottom w:val="none" w:sz="0" w:space="0" w:color="auto"/>
                <w:right w:val="none" w:sz="0" w:space="0" w:color="auto"/>
              </w:divBdr>
              <w:divsChild>
                <w:div w:id="182982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338750">
          <w:marLeft w:val="0"/>
          <w:marRight w:val="0"/>
          <w:marTop w:val="0"/>
          <w:marBottom w:val="0"/>
          <w:divBdr>
            <w:top w:val="none" w:sz="0" w:space="0" w:color="auto"/>
            <w:left w:val="none" w:sz="0" w:space="0" w:color="auto"/>
            <w:bottom w:val="none" w:sz="0" w:space="0" w:color="auto"/>
            <w:right w:val="none" w:sz="0" w:space="0" w:color="auto"/>
          </w:divBdr>
        </w:div>
        <w:div w:id="1797287821">
          <w:marLeft w:val="0"/>
          <w:marRight w:val="0"/>
          <w:marTop w:val="0"/>
          <w:marBottom w:val="0"/>
          <w:divBdr>
            <w:top w:val="none" w:sz="0" w:space="0" w:color="auto"/>
            <w:left w:val="none" w:sz="0" w:space="0" w:color="auto"/>
            <w:bottom w:val="none" w:sz="0" w:space="0" w:color="auto"/>
            <w:right w:val="none" w:sz="0" w:space="0" w:color="auto"/>
          </w:divBdr>
        </w:div>
        <w:div w:id="681787043">
          <w:marLeft w:val="0"/>
          <w:marRight w:val="0"/>
          <w:marTop w:val="0"/>
          <w:marBottom w:val="0"/>
          <w:divBdr>
            <w:top w:val="none" w:sz="0" w:space="0" w:color="auto"/>
            <w:left w:val="none" w:sz="0" w:space="0" w:color="auto"/>
            <w:bottom w:val="none" w:sz="0" w:space="0" w:color="auto"/>
            <w:right w:val="none" w:sz="0" w:space="0" w:color="auto"/>
          </w:divBdr>
          <w:divsChild>
            <w:div w:id="955529715">
              <w:marLeft w:val="0"/>
              <w:marRight w:val="0"/>
              <w:marTop w:val="0"/>
              <w:marBottom w:val="0"/>
              <w:divBdr>
                <w:top w:val="none" w:sz="0" w:space="0" w:color="auto"/>
                <w:left w:val="none" w:sz="0" w:space="0" w:color="auto"/>
                <w:bottom w:val="none" w:sz="0" w:space="0" w:color="auto"/>
                <w:right w:val="none" w:sz="0" w:space="0" w:color="auto"/>
              </w:divBdr>
              <w:divsChild>
                <w:div w:id="474882522">
                  <w:marLeft w:val="0"/>
                  <w:marRight w:val="0"/>
                  <w:marTop w:val="0"/>
                  <w:marBottom w:val="0"/>
                  <w:divBdr>
                    <w:top w:val="none" w:sz="0" w:space="0" w:color="auto"/>
                    <w:left w:val="none" w:sz="0" w:space="0" w:color="auto"/>
                    <w:bottom w:val="none" w:sz="0" w:space="0" w:color="auto"/>
                    <w:right w:val="none" w:sz="0" w:space="0" w:color="auto"/>
                  </w:divBdr>
                </w:div>
                <w:div w:id="1148937360">
                  <w:marLeft w:val="0"/>
                  <w:marRight w:val="0"/>
                  <w:marTop w:val="0"/>
                  <w:marBottom w:val="0"/>
                  <w:divBdr>
                    <w:top w:val="none" w:sz="0" w:space="0" w:color="auto"/>
                    <w:left w:val="none" w:sz="0" w:space="0" w:color="auto"/>
                    <w:bottom w:val="none" w:sz="0" w:space="0" w:color="auto"/>
                    <w:right w:val="none" w:sz="0" w:space="0" w:color="auto"/>
                  </w:divBdr>
                </w:div>
                <w:div w:id="1070886910">
                  <w:marLeft w:val="0"/>
                  <w:marRight w:val="0"/>
                  <w:marTop w:val="0"/>
                  <w:marBottom w:val="0"/>
                  <w:divBdr>
                    <w:top w:val="none" w:sz="0" w:space="0" w:color="auto"/>
                    <w:left w:val="none" w:sz="0" w:space="0" w:color="auto"/>
                    <w:bottom w:val="none" w:sz="0" w:space="0" w:color="auto"/>
                    <w:right w:val="none" w:sz="0" w:space="0" w:color="auto"/>
                  </w:divBdr>
                  <w:divsChild>
                    <w:div w:id="2092189576">
                      <w:marLeft w:val="0"/>
                      <w:marRight w:val="0"/>
                      <w:marTop w:val="0"/>
                      <w:marBottom w:val="0"/>
                      <w:divBdr>
                        <w:top w:val="none" w:sz="0" w:space="0" w:color="auto"/>
                        <w:left w:val="none" w:sz="0" w:space="0" w:color="auto"/>
                        <w:bottom w:val="none" w:sz="0" w:space="0" w:color="auto"/>
                        <w:right w:val="none" w:sz="0" w:space="0" w:color="auto"/>
                      </w:divBdr>
                    </w:div>
                  </w:divsChild>
                </w:div>
                <w:div w:id="1341086937">
                  <w:marLeft w:val="0"/>
                  <w:marRight w:val="0"/>
                  <w:marTop w:val="0"/>
                  <w:marBottom w:val="0"/>
                  <w:divBdr>
                    <w:top w:val="none" w:sz="0" w:space="0" w:color="auto"/>
                    <w:left w:val="none" w:sz="0" w:space="0" w:color="auto"/>
                    <w:bottom w:val="none" w:sz="0" w:space="0" w:color="auto"/>
                    <w:right w:val="none" w:sz="0" w:space="0" w:color="auto"/>
                  </w:divBdr>
                  <w:divsChild>
                    <w:div w:id="1254893900">
                      <w:marLeft w:val="0"/>
                      <w:marRight w:val="0"/>
                      <w:marTop w:val="0"/>
                      <w:marBottom w:val="0"/>
                      <w:divBdr>
                        <w:top w:val="none" w:sz="0" w:space="0" w:color="auto"/>
                        <w:left w:val="none" w:sz="0" w:space="0" w:color="auto"/>
                        <w:bottom w:val="none" w:sz="0" w:space="0" w:color="auto"/>
                        <w:right w:val="none" w:sz="0" w:space="0" w:color="auto"/>
                      </w:divBdr>
                      <w:divsChild>
                        <w:div w:id="107286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777870">
                  <w:marLeft w:val="0"/>
                  <w:marRight w:val="0"/>
                  <w:marTop w:val="0"/>
                  <w:marBottom w:val="0"/>
                  <w:divBdr>
                    <w:top w:val="none" w:sz="0" w:space="0" w:color="auto"/>
                    <w:left w:val="none" w:sz="0" w:space="0" w:color="auto"/>
                    <w:bottom w:val="none" w:sz="0" w:space="0" w:color="auto"/>
                    <w:right w:val="none" w:sz="0" w:space="0" w:color="auto"/>
                  </w:divBdr>
                  <w:divsChild>
                    <w:div w:id="505705610">
                      <w:marLeft w:val="0"/>
                      <w:marRight w:val="0"/>
                      <w:marTop w:val="0"/>
                      <w:marBottom w:val="0"/>
                      <w:divBdr>
                        <w:top w:val="none" w:sz="0" w:space="0" w:color="auto"/>
                        <w:left w:val="none" w:sz="0" w:space="0" w:color="auto"/>
                        <w:bottom w:val="none" w:sz="0" w:space="0" w:color="auto"/>
                        <w:right w:val="none" w:sz="0" w:space="0" w:color="auto"/>
                      </w:divBdr>
                    </w:div>
                    <w:div w:id="191069133">
                      <w:marLeft w:val="0"/>
                      <w:marRight w:val="0"/>
                      <w:marTop w:val="0"/>
                      <w:marBottom w:val="0"/>
                      <w:divBdr>
                        <w:top w:val="none" w:sz="0" w:space="0" w:color="auto"/>
                        <w:left w:val="none" w:sz="0" w:space="0" w:color="auto"/>
                        <w:bottom w:val="none" w:sz="0" w:space="0" w:color="auto"/>
                        <w:right w:val="none" w:sz="0" w:space="0" w:color="auto"/>
                      </w:divBdr>
                    </w:div>
                    <w:div w:id="1950695044">
                      <w:marLeft w:val="0"/>
                      <w:marRight w:val="0"/>
                      <w:marTop w:val="0"/>
                      <w:marBottom w:val="0"/>
                      <w:divBdr>
                        <w:top w:val="none" w:sz="0" w:space="0" w:color="auto"/>
                        <w:left w:val="none" w:sz="0" w:space="0" w:color="auto"/>
                        <w:bottom w:val="none" w:sz="0" w:space="0" w:color="auto"/>
                        <w:right w:val="none" w:sz="0" w:space="0" w:color="auto"/>
                      </w:divBdr>
                      <w:divsChild>
                        <w:div w:id="403912717">
                          <w:marLeft w:val="0"/>
                          <w:marRight w:val="0"/>
                          <w:marTop w:val="0"/>
                          <w:marBottom w:val="0"/>
                          <w:divBdr>
                            <w:top w:val="none" w:sz="0" w:space="0" w:color="auto"/>
                            <w:left w:val="none" w:sz="0" w:space="0" w:color="auto"/>
                            <w:bottom w:val="none" w:sz="0" w:space="0" w:color="auto"/>
                            <w:right w:val="none" w:sz="0" w:space="0" w:color="auto"/>
                          </w:divBdr>
                        </w:div>
                      </w:divsChild>
                    </w:div>
                    <w:div w:id="1601834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99" Type="http://schemas.openxmlformats.org/officeDocument/2006/relationships/image" Target="media/image292.png"/><Relationship Id="rId21" Type="http://schemas.openxmlformats.org/officeDocument/2006/relationships/image" Target="media/image14.png"/><Relationship Id="rId63" Type="http://schemas.openxmlformats.org/officeDocument/2006/relationships/image" Target="media/image56.png"/><Relationship Id="rId159" Type="http://schemas.openxmlformats.org/officeDocument/2006/relationships/image" Target="media/image152.png"/><Relationship Id="rId324" Type="http://schemas.openxmlformats.org/officeDocument/2006/relationships/image" Target="media/image317.png"/><Relationship Id="rId366" Type="http://schemas.openxmlformats.org/officeDocument/2006/relationships/image" Target="media/image359.png"/><Relationship Id="rId170" Type="http://schemas.openxmlformats.org/officeDocument/2006/relationships/image" Target="media/image163.png"/><Relationship Id="rId226" Type="http://schemas.openxmlformats.org/officeDocument/2006/relationships/image" Target="media/image219.png"/><Relationship Id="rId268" Type="http://schemas.openxmlformats.org/officeDocument/2006/relationships/image" Target="media/image261.png"/><Relationship Id="rId32" Type="http://schemas.openxmlformats.org/officeDocument/2006/relationships/image" Target="media/image25.png"/><Relationship Id="rId74" Type="http://schemas.openxmlformats.org/officeDocument/2006/relationships/image" Target="media/image67.png"/><Relationship Id="rId128" Type="http://schemas.openxmlformats.org/officeDocument/2006/relationships/image" Target="media/image121.png"/><Relationship Id="rId335" Type="http://schemas.openxmlformats.org/officeDocument/2006/relationships/image" Target="media/image328.png"/><Relationship Id="rId5" Type="http://schemas.openxmlformats.org/officeDocument/2006/relationships/webSettings" Target="webSettings.xml"/><Relationship Id="rId181" Type="http://schemas.openxmlformats.org/officeDocument/2006/relationships/image" Target="media/image174.png"/><Relationship Id="rId237" Type="http://schemas.openxmlformats.org/officeDocument/2006/relationships/image" Target="media/image230.png"/><Relationship Id="rId279" Type="http://schemas.openxmlformats.org/officeDocument/2006/relationships/image" Target="media/image272.png"/><Relationship Id="rId43" Type="http://schemas.openxmlformats.org/officeDocument/2006/relationships/image" Target="media/image36.png"/><Relationship Id="rId139" Type="http://schemas.openxmlformats.org/officeDocument/2006/relationships/image" Target="media/image132.png"/><Relationship Id="rId290" Type="http://schemas.openxmlformats.org/officeDocument/2006/relationships/image" Target="media/image283.png"/><Relationship Id="rId304" Type="http://schemas.openxmlformats.org/officeDocument/2006/relationships/image" Target="media/image297.png"/><Relationship Id="rId346" Type="http://schemas.openxmlformats.org/officeDocument/2006/relationships/image" Target="media/image339.png"/><Relationship Id="rId85" Type="http://schemas.openxmlformats.org/officeDocument/2006/relationships/image" Target="media/image78.png"/><Relationship Id="rId150" Type="http://schemas.openxmlformats.org/officeDocument/2006/relationships/image" Target="media/image143.png"/><Relationship Id="rId192" Type="http://schemas.openxmlformats.org/officeDocument/2006/relationships/image" Target="media/image185.png"/><Relationship Id="rId206" Type="http://schemas.openxmlformats.org/officeDocument/2006/relationships/image" Target="media/image199.png"/><Relationship Id="rId248" Type="http://schemas.openxmlformats.org/officeDocument/2006/relationships/image" Target="media/image241.png"/><Relationship Id="rId12" Type="http://schemas.openxmlformats.org/officeDocument/2006/relationships/image" Target="media/image5.png"/><Relationship Id="rId108" Type="http://schemas.openxmlformats.org/officeDocument/2006/relationships/image" Target="media/image101.png"/><Relationship Id="rId315" Type="http://schemas.openxmlformats.org/officeDocument/2006/relationships/image" Target="media/image308.png"/><Relationship Id="rId357" Type="http://schemas.openxmlformats.org/officeDocument/2006/relationships/image" Target="media/image350.png"/><Relationship Id="rId54" Type="http://schemas.openxmlformats.org/officeDocument/2006/relationships/image" Target="media/image47.png"/><Relationship Id="rId96" Type="http://schemas.openxmlformats.org/officeDocument/2006/relationships/image" Target="media/image89.png"/><Relationship Id="rId161" Type="http://schemas.openxmlformats.org/officeDocument/2006/relationships/image" Target="media/image154.png"/><Relationship Id="rId217" Type="http://schemas.openxmlformats.org/officeDocument/2006/relationships/image" Target="media/image210.png"/><Relationship Id="rId259" Type="http://schemas.openxmlformats.org/officeDocument/2006/relationships/image" Target="media/image252.png"/><Relationship Id="rId23" Type="http://schemas.openxmlformats.org/officeDocument/2006/relationships/image" Target="media/image16.png"/><Relationship Id="rId119" Type="http://schemas.openxmlformats.org/officeDocument/2006/relationships/image" Target="media/image112.png"/><Relationship Id="rId270" Type="http://schemas.openxmlformats.org/officeDocument/2006/relationships/image" Target="media/image263.png"/><Relationship Id="rId326" Type="http://schemas.openxmlformats.org/officeDocument/2006/relationships/image" Target="media/image319.png"/><Relationship Id="rId65" Type="http://schemas.openxmlformats.org/officeDocument/2006/relationships/image" Target="media/image58.png"/><Relationship Id="rId130" Type="http://schemas.openxmlformats.org/officeDocument/2006/relationships/image" Target="media/image123.png"/><Relationship Id="rId368" Type="http://schemas.openxmlformats.org/officeDocument/2006/relationships/footer" Target="footer1.xml"/><Relationship Id="rId172" Type="http://schemas.openxmlformats.org/officeDocument/2006/relationships/image" Target="media/image165.png"/><Relationship Id="rId228" Type="http://schemas.openxmlformats.org/officeDocument/2006/relationships/image" Target="media/image221.png"/><Relationship Id="rId281" Type="http://schemas.openxmlformats.org/officeDocument/2006/relationships/image" Target="media/image274.png"/><Relationship Id="rId337" Type="http://schemas.openxmlformats.org/officeDocument/2006/relationships/image" Target="media/image330.png"/><Relationship Id="rId34" Type="http://schemas.openxmlformats.org/officeDocument/2006/relationships/image" Target="media/image27.png"/><Relationship Id="rId76" Type="http://schemas.openxmlformats.org/officeDocument/2006/relationships/image" Target="media/image69.png"/><Relationship Id="rId141" Type="http://schemas.openxmlformats.org/officeDocument/2006/relationships/image" Target="media/image134.png"/><Relationship Id="rId7" Type="http://schemas.openxmlformats.org/officeDocument/2006/relationships/endnotes" Target="endnotes.xml"/><Relationship Id="rId183" Type="http://schemas.openxmlformats.org/officeDocument/2006/relationships/image" Target="media/image176.png"/><Relationship Id="rId239" Type="http://schemas.openxmlformats.org/officeDocument/2006/relationships/image" Target="media/image232.png"/><Relationship Id="rId250" Type="http://schemas.openxmlformats.org/officeDocument/2006/relationships/image" Target="media/image243.png"/><Relationship Id="rId292" Type="http://schemas.openxmlformats.org/officeDocument/2006/relationships/image" Target="media/image285.png"/><Relationship Id="rId306" Type="http://schemas.openxmlformats.org/officeDocument/2006/relationships/image" Target="media/image299.png"/><Relationship Id="rId45" Type="http://schemas.openxmlformats.org/officeDocument/2006/relationships/image" Target="media/image38.png"/><Relationship Id="rId87" Type="http://schemas.openxmlformats.org/officeDocument/2006/relationships/image" Target="media/image80.png"/><Relationship Id="rId110" Type="http://schemas.openxmlformats.org/officeDocument/2006/relationships/image" Target="media/image103.png"/><Relationship Id="rId348" Type="http://schemas.openxmlformats.org/officeDocument/2006/relationships/image" Target="media/image341.png"/><Relationship Id="rId152" Type="http://schemas.openxmlformats.org/officeDocument/2006/relationships/image" Target="media/image145.png"/><Relationship Id="rId194" Type="http://schemas.openxmlformats.org/officeDocument/2006/relationships/image" Target="media/image187.png"/><Relationship Id="rId208" Type="http://schemas.openxmlformats.org/officeDocument/2006/relationships/image" Target="media/image201.png"/><Relationship Id="rId261" Type="http://schemas.openxmlformats.org/officeDocument/2006/relationships/image" Target="media/image254.png"/><Relationship Id="rId14" Type="http://schemas.openxmlformats.org/officeDocument/2006/relationships/image" Target="media/image7.png"/><Relationship Id="rId56" Type="http://schemas.openxmlformats.org/officeDocument/2006/relationships/image" Target="media/image49.png"/><Relationship Id="rId317" Type="http://schemas.openxmlformats.org/officeDocument/2006/relationships/image" Target="media/image310.png"/><Relationship Id="rId359" Type="http://schemas.openxmlformats.org/officeDocument/2006/relationships/image" Target="media/image352.png"/><Relationship Id="rId98" Type="http://schemas.openxmlformats.org/officeDocument/2006/relationships/image" Target="media/image91.png"/><Relationship Id="rId121" Type="http://schemas.openxmlformats.org/officeDocument/2006/relationships/image" Target="media/image114.png"/><Relationship Id="rId163" Type="http://schemas.openxmlformats.org/officeDocument/2006/relationships/image" Target="media/image156.png"/><Relationship Id="rId219" Type="http://schemas.openxmlformats.org/officeDocument/2006/relationships/image" Target="media/image212.png"/><Relationship Id="rId370" Type="http://schemas.openxmlformats.org/officeDocument/2006/relationships/theme" Target="theme/theme1.xml"/><Relationship Id="rId230" Type="http://schemas.openxmlformats.org/officeDocument/2006/relationships/image" Target="media/image223.png"/><Relationship Id="rId25" Type="http://schemas.openxmlformats.org/officeDocument/2006/relationships/image" Target="media/image18.png"/><Relationship Id="rId67" Type="http://schemas.openxmlformats.org/officeDocument/2006/relationships/image" Target="media/image60.png"/><Relationship Id="rId272" Type="http://schemas.openxmlformats.org/officeDocument/2006/relationships/image" Target="media/image265.png"/><Relationship Id="rId328" Type="http://schemas.openxmlformats.org/officeDocument/2006/relationships/image" Target="media/image321.png"/><Relationship Id="rId132" Type="http://schemas.openxmlformats.org/officeDocument/2006/relationships/image" Target="media/image125.png"/><Relationship Id="rId174" Type="http://schemas.openxmlformats.org/officeDocument/2006/relationships/image" Target="media/image167.png"/><Relationship Id="rId241" Type="http://schemas.openxmlformats.org/officeDocument/2006/relationships/image" Target="media/image234.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262" Type="http://schemas.openxmlformats.org/officeDocument/2006/relationships/image" Target="media/image255.png"/><Relationship Id="rId283" Type="http://schemas.openxmlformats.org/officeDocument/2006/relationships/image" Target="media/image276.png"/><Relationship Id="rId318" Type="http://schemas.openxmlformats.org/officeDocument/2006/relationships/image" Target="media/image311.png"/><Relationship Id="rId339" Type="http://schemas.openxmlformats.org/officeDocument/2006/relationships/image" Target="media/image332.png"/><Relationship Id="rId78" Type="http://schemas.openxmlformats.org/officeDocument/2006/relationships/image" Target="media/image71.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64" Type="http://schemas.openxmlformats.org/officeDocument/2006/relationships/image" Target="media/image157.png"/><Relationship Id="rId185" Type="http://schemas.openxmlformats.org/officeDocument/2006/relationships/image" Target="media/image178.png"/><Relationship Id="rId350" Type="http://schemas.openxmlformats.org/officeDocument/2006/relationships/image" Target="media/image343.png"/><Relationship Id="rId9" Type="http://schemas.openxmlformats.org/officeDocument/2006/relationships/image" Target="media/image2.png"/><Relationship Id="rId210" Type="http://schemas.openxmlformats.org/officeDocument/2006/relationships/image" Target="media/image203.png"/><Relationship Id="rId26" Type="http://schemas.openxmlformats.org/officeDocument/2006/relationships/image" Target="media/image19.png"/><Relationship Id="rId231" Type="http://schemas.openxmlformats.org/officeDocument/2006/relationships/image" Target="media/image224.png"/><Relationship Id="rId252" Type="http://schemas.openxmlformats.org/officeDocument/2006/relationships/image" Target="media/image245.png"/><Relationship Id="rId273" Type="http://schemas.openxmlformats.org/officeDocument/2006/relationships/image" Target="media/image266.png"/><Relationship Id="rId294" Type="http://schemas.openxmlformats.org/officeDocument/2006/relationships/image" Target="media/image287.png"/><Relationship Id="rId308" Type="http://schemas.openxmlformats.org/officeDocument/2006/relationships/image" Target="media/image301.png"/><Relationship Id="rId329" Type="http://schemas.openxmlformats.org/officeDocument/2006/relationships/image" Target="media/image322.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340" Type="http://schemas.openxmlformats.org/officeDocument/2006/relationships/image" Target="media/image333.png"/><Relationship Id="rId361" Type="http://schemas.openxmlformats.org/officeDocument/2006/relationships/image" Target="media/image354.png"/><Relationship Id="rId196" Type="http://schemas.openxmlformats.org/officeDocument/2006/relationships/image" Target="media/image189.png"/><Relationship Id="rId200" Type="http://schemas.openxmlformats.org/officeDocument/2006/relationships/image" Target="media/image193.png"/><Relationship Id="rId16" Type="http://schemas.openxmlformats.org/officeDocument/2006/relationships/image" Target="media/image9.png"/><Relationship Id="rId221" Type="http://schemas.openxmlformats.org/officeDocument/2006/relationships/image" Target="media/image214.png"/><Relationship Id="rId242" Type="http://schemas.openxmlformats.org/officeDocument/2006/relationships/image" Target="media/image235.png"/><Relationship Id="rId263" Type="http://schemas.openxmlformats.org/officeDocument/2006/relationships/image" Target="media/image256.png"/><Relationship Id="rId284" Type="http://schemas.openxmlformats.org/officeDocument/2006/relationships/image" Target="media/image277.png"/><Relationship Id="rId319" Type="http://schemas.openxmlformats.org/officeDocument/2006/relationships/image" Target="media/image312.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330" Type="http://schemas.openxmlformats.org/officeDocument/2006/relationships/image" Target="media/image323.pn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351" Type="http://schemas.openxmlformats.org/officeDocument/2006/relationships/image" Target="media/image344.png"/><Relationship Id="rId211" Type="http://schemas.openxmlformats.org/officeDocument/2006/relationships/image" Target="media/image204.png"/><Relationship Id="rId232" Type="http://schemas.openxmlformats.org/officeDocument/2006/relationships/image" Target="media/image225.png"/><Relationship Id="rId253" Type="http://schemas.openxmlformats.org/officeDocument/2006/relationships/image" Target="media/image246.png"/><Relationship Id="rId274" Type="http://schemas.openxmlformats.org/officeDocument/2006/relationships/image" Target="media/image267.png"/><Relationship Id="rId295" Type="http://schemas.openxmlformats.org/officeDocument/2006/relationships/image" Target="media/image288.png"/><Relationship Id="rId309" Type="http://schemas.openxmlformats.org/officeDocument/2006/relationships/image" Target="media/image302.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320" Type="http://schemas.openxmlformats.org/officeDocument/2006/relationships/image" Target="media/image313.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341" Type="http://schemas.openxmlformats.org/officeDocument/2006/relationships/image" Target="media/image334.png"/><Relationship Id="rId362" Type="http://schemas.openxmlformats.org/officeDocument/2006/relationships/image" Target="media/image355.png"/><Relationship Id="rId201" Type="http://schemas.openxmlformats.org/officeDocument/2006/relationships/image" Target="media/image194.png"/><Relationship Id="rId222" Type="http://schemas.openxmlformats.org/officeDocument/2006/relationships/image" Target="media/image215.png"/><Relationship Id="rId243" Type="http://schemas.openxmlformats.org/officeDocument/2006/relationships/image" Target="media/image236.png"/><Relationship Id="rId264" Type="http://schemas.openxmlformats.org/officeDocument/2006/relationships/image" Target="media/image257.png"/><Relationship Id="rId285" Type="http://schemas.openxmlformats.org/officeDocument/2006/relationships/image" Target="media/image278.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310" Type="http://schemas.openxmlformats.org/officeDocument/2006/relationships/image" Target="media/image303.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331" Type="http://schemas.openxmlformats.org/officeDocument/2006/relationships/image" Target="media/image324.png"/><Relationship Id="rId352" Type="http://schemas.openxmlformats.org/officeDocument/2006/relationships/image" Target="media/image345.png"/><Relationship Id="rId1" Type="http://schemas.openxmlformats.org/officeDocument/2006/relationships/customXml" Target="../customXml/item1.xml"/><Relationship Id="rId212" Type="http://schemas.openxmlformats.org/officeDocument/2006/relationships/image" Target="media/image205.png"/><Relationship Id="rId233" Type="http://schemas.openxmlformats.org/officeDocument/2006/relationships/image" Target="media/image226.png"/><Relationship Id="rId254" Type="http://schemas.openxmlformats.org/officeDocument/2006/relationships/image" Target="media/image247.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275" Type="http://schemas.openxmlformats.org/officeDocument/2006/relationships/image" Target="media/image268.png"/><Relationship Id="rId296" Type="http://schemas.openxmlformats.org/officeDocument/2006/relationships/image" Target="media/image289.png"/><Relationship Id="rId300" Type="http://schemas.openxmlformats.org/officeDocument/2006/relationships/image" Target="media/image293.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321" Type="http://schemas.openxmlformats.org/officeDocument/2006/relationships/image" Target="media/image314.png"/><Relationship Id="rId342" Type="http://schemas.openxmlformats.org/officeDocument/2006/relationships/image" Target="media/image335.png"/><Relationship Id="rId363" Type="http://schemas.openxmlformats.org/officeDocument/2006/relationships/image" Target="media/image356.png"/><Relationship Id="rId202" Type="http://schemas.openxmlformats.org/officeDocument/2006/relationships/image" Target="media/image195.png"/><Relationship Id="rId223" Type="http://schemas.openxmlformats.org/officeDocument/2006/relationships/image" Target="media/image216.png"/><Relationship Id="rId244" Type="http://schemas.openxmlformats.org/officeDocument/2006/relationships/image" Target="media/image237.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58.png"/><Relationship Id="rId286" Type="http://schemas.openxmlformats.org/officeDocument/2006/relationships/image" Target="media/image279.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311" Type="http://schemas.openxmlformats.org/officeDocument/2006/relationships/image" Target="media/image304.png"/><Relationship Id="rId332" Type="http://schemas.openxmlformats.org/officeDocument/2006/relationships/image" Target="media/image325.png"/><Relationship Id="rId353" Type="http://schemas.openxmlformats.org/officeDocument/2006/relationships/image" Target="media/image346.pn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6.png"/><Relationship Id="rId234" Type="http://schemas.openxmlformats.org/officeDocument/2006/relationships/image" Target="media/image227.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48.png"/><Relationship Id="rId276" Type="http://schemas.openxmlformats.org/officeDocument/2006/relationships/image" Target="media/image269.png"/><Relationship Id="rId297" Type="http://schemas.openxmlformats.org/officeDocument/2006/relationships/image" Target="media/image290.png"/><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301" Type="http://schemas.openxmlformats.org/officeDocument/2006/relationships/image" Target="media/image294.png"/><Relationship Id="rId322" Type="http://schemas.openxmlformats.org/officeDocument/2006/relationships/image" Target="media/image315.png"/><Relationship Id="rId343" Type="http://schemas.openxmlformats.org/officeDocument/2006/relationships/image" Target="media/image336.png"/><Relationship Id="rId364" Type="http://schemas.openxmlformats.org/officeDocument/2006/relationships/image" Target="media/image357.png"/><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92.png"/><Relationship Id="rId203" Type="http://schemas.openxmlformats.org/officeDocument/2006/relationships/image" Target="media/image196.png"/><Relationship Id="rId19" Type="http://schemas.openxmlformats.org/officeDocument/2006/relationships/image" Target="media/image12.png"/><Relationship Id="rId224" Type="http://schemas.openxmlformats.org/officeDocument/2006/relationships/image" Target="media/image217.png"/><Relationship Id="rId245" Type="http://schemas.openxmlformats.org/officeDocument/2006/relationships/image" Target="media/image238.png"/><Relationship Id="rId266" Type="http://schemas.openxmlformats.org/officeDocument/2006/relationships/image" Target="media/image259.png"/><Relationship Id="rId287" Type="http://schemas.openxmlformats.org/officeDocument/2006/relationships/image" Target="media/image280.png"/><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312" Type="http://schemas.openxmlformats.org/officeDocument/2006/relationships/image" Target="media/image305.png"/><Relationship Id="rId333" Type="http://schemas.openxmlformats.org/officeDocument/2006/relationships/image" Target="media/image326.png"/><Relationship Id="rId354" Type="http://schemas.openxmlformats.org/officeDocument/2006/relationships/image" Target="media/image347.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2.png"/><Relationship Id="rId3" Type="http://schemas.openxmlformats.org/officeDocument/2006/relationships/styles" Target="styles.xml"/><Relationship Id="rId214" Type="http://schemas.openxmlformats.org/officeDocument/2006/relationships/image" Target="media/image207.png"/><Relationship Id="rId235" Type="http://schemas.openxmlformats.org/officeDocument/2006/relationships/image" Target="media/image228.png"/><Relationship Id="rId256" Type="http://schemas.openxmlformats.org/officeDocument/2006/relationships/image" Target="media/image249.png"/><Relationship Id="rId277" Type="http://schemas.openxmlformats.org/officeDocument/2006/relationships/image" Target="media/image270.png"/><Relationship Id="rId298" Type="http://schemas.openxmlformats.org/officeDocument/2006/relationships/image" Target="media/image291.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302" Type="http://schemas.openxmlformats.org/officeDocument/2006/relationships/image" Target="media/image295.png"/><Relationship Id="rId323" Type="http://schemas.openxmlformats.org/officeDocument/2006/relationships/image" Target="media/image316.png"/><Relationship Id="rId344" Type="http://schemas.openxmlformats.org/officeDocument/2006/relationships/image" Target="media/image337.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179" Type="http://schemas.openxmlformats.org/officeDocument/2006/relationships/image" Target="media/image172.png"/><Relationship Id="rId365" Type="http://schemas.openxmlformats.org/officeDocument/2006/relationships/image" Target="media/image358.png"/><Relationship Id="rId190" Type="http://schemas.openxmlformats.org/officeDocument/2006/relationships/image" Target="media/image183.png"/><Relationship Id="rId204" Type="http://schemas.openxmlformats.org/officeDocument/2006/relationships/image" Target="media/image197.png"/><Relationship Id="rId225" Type="http://schemas.openxmlformats.org/officeDocument/2006/relationships/image" Target="media/image218.png"/><Relationship Id="rId246" Type="http://schemas.openxmlformats.org/officeDocument/2006/relationships/image" Target="media/image239.png"/><Relationship Id="rId267" Type="http://schemas.openxmlformats.org/officeDocument/2006/relationships/image" Target="media/image260.png"/><Relationship Id="rId288" Type="http://schemas.openxmlformats.org/officeDocument/2006/relationships/image" Target="media/image281.png"/><Relationship Id="rId106" Type="http://schemas.openxmlformats.org/officeDocument/2006/relationships/image" Target="media/image99.png"/><Relationship Id="rId127" Type="http://schemas.openxmlformats.org/officeDocument/2006/relationships/image" Target="media/image120.png"/><Relationship Id="rId313" Type="http://schemas.openxmlformats.org/officeDocument/2006/relationships/image" Target="media/image306.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94" Type="http://schemas.openxmlformats.org/officeDocument/2006/relationships/image" Target="media/image87.png"/><Relationship Id="rId148" Type="http://schemas.openxmlformats.org/officeDocument/2006/relationships/image" Target="media/image141.png"/><Relationship Id="rId169" Type="http://schemas.openxmlformats.org/officeDocument/2006/relationships/image" Target="media/image162.png"/><Relationship Id="rId334" Type="http://schemas.openxmlformats.org/officeDocument/2006/relationships/image" Target="media/image327.png"/><Relationship Id="rId355" Type="http://schemas.openxmlformats.org/officeDocument/2006/relationships/image" Target="media/image348.png"/><Relationship Id="rId4" Type="http://schemas.openxmlformats.org/officeDocument/2006/relationships/settings" Target="settings.xml"/><Relationship Id="rId180" Type="http://schemas.openxmlformats.org/officeDocument/2006/relationships/image" Target="media/image173.png"/><Relationship Id="rId215" Type="http://schemas.openxmlformats.org/officeDocument/2006/relationships/image" Target="media/image208.png"/><Relationship Id="rId236" Type="http://schemas.openxmlformats.org/officeDocument/2006/relationships/image" Target="media/image229.png"/><Relationship Id="rId257" Type="http://schemas.openxmlformats.org/officeDocument/2006/relationships/image" Target="media/image250.png"/><Relationship Id="rId278" Type="http://schemas.openxmlformats.org/officeDocument/2006/relationships/image" Target="media/image271.png"/><Relationship Id="rId303" Type="http://schemas.openxmlformats.org/officeDocument/2006/relationships/image" Target="media/image296.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1.png"/><Relationship Id="rId345" Type="http://schemas.openxmlformats.org/officeDocument/2006/relationships/image" Target="media/image338.png"/><Relationship Id="rId191" Type="http://schemas.openxmlformats.org/officeDocument/2006/relationships/image" Target="media/image184.png"/><Relationship Id="rId205" Type="http://schemas.openxmlformats.org/officeDocument/2006/relationships/image" Target="media/image198.png"/><Relationship Id="rId247" Type="http://schemas.openxmlformats.org/officeDocument/2006/relationships/image" Target="media/image240.png"/><Relationship Id="rId107" Type="http://schemas.openxmlformats.org/officeDocument/2006/relationships/image" Target="media/image100.png"/><Relationship Id="rId289" Type="http://schemas.openxmlformats.org/officeDocument/2006/relationships/image" Target="media/image282.png"/><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42.png"/><Relationship Id="rId314" Type="http://schemas.openxmlformats.org/officeDocument/2006/relationships/image" Target="media/image307.png"/><Relationship Id="rId356" Type="http://schemas.openxmlformats.org/officeDocument/2006/relationships/image" Target="media/image349.png"/><Relationship Id="rId95" Type="http://schemas.openxmlformats.org/officeDocument/2006/relationships/image" Target="media/image88.png"/><Relationship Id="rId160" Type="http://schemas.openxmlformats.org/officeDocument/2006/relationships/image" Target="media/image153.png"/><Relationship Id="rId216" Type="http://schemas.openxmlformats.org/officeDocument/2006/relationships/image" Target="media/image209.png"/><Relationship Id="rId258" Type="http://schemas.openxmlformats.org/officeDocument/2006/relationships/image" Target="media/image251.png"/><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11.png"/><Relationship Id="rId325" Type="http://schemas.openxmlformats.org/officeDocument/2006/relationships/image" Target="media/image318.png"/><Relationship Id="rId367" Type="http://schemas.openxmlformats.org/officeDocument/2006/relationships/header" Target="header1.xml"/><Relationship Id="rId171" Type="http://schemas.openxmlformats.org/officeDocument/2006/relationships/image" Target="media/image164.png"/><Relationship Id="rId227" Type="http://schemas.openxmlformats.org/officeDocument/2006/relationships/image" Target="media/image220.png"/><Relationship Id="rId269" Type="http://schemas.openxmlformats.org/officeDocument/2006/relationships/image" Target="media/image262.png"/><Relationship Id="rId33" Type="http://schemas.openxmlformats.org/officeDocument/2006/relationships/image" Target="media/image26.png"/><Relationship Id="rId129" Type="http://schemas.openxmlformats.org/officeDocument/2006/relationships/image" Target="media/image122.png"/><Relationship Id="rId280" Type="http://schemas.openxmlformats.org/officeDocument/2006/relationships/image" Target="media/image273.png"/><Relationship Id="rId336" Type="http://schemas.openxmlformats.org/officeDocument/2006/relationships/image" Target="media/image329.png"/><Relationship Id="rId75" Type="http://schemas.openxmlformats.org/officeDocument/2006/relationships/image" Target="media/image68.png"/><Relationship Id="rId140" Type="http://schemas.openxmlformats.org/officeDocument/2006/relationships/image" Target="media/image133.png"/><Relationship Id="rId182" Type="http://schemas.openxmlformats.org/officeDocument/2006/relationships/image" Target="media/image175.png"/><Relationship Id="rId6" Type="http://schemas.openxmlformats.org/officeDocument/2006/relationships/footnotes" Target="footnotes.xml"/><Relationship Id="rId238" Type="http://schemas.openxmlformats.org/officeDocument/2006/relationships/image" Target="media/image231.png"/><Relationship Id="rId291" Type="http://schemas.openxmlformats.org/officeDocument/2006/relationships/image" Target="media/image284.png"/><Relationship Id="rId305" Type="http://schemas.openxmlformats.org/officeDocument/2006/relationships/image" Target="media/image298.png"/><Relationship Id="rId347" Type="http://schemas.openxmlformats.org/officeDocument/2006/relationships/image" Target="media/image340.png"/><Relationship Id="rId44" Type="http://schemas.openxmlformats.org/officeDocument/2006/relationships/image" Target="media/image37.png"/><Relationship Id="rId86" Type="http://schemas.openxmlformats.org/officeDocument/2006/relationships/image" Target="media/image79.png"/><Relationship Id="rId151" Type="http://schemas.openxmlformats.org/officeDocument/2006/relationships/image" Target="media/image144.png"/><Relationship Id="rId193" Type="http://schemas.openxmlformats.org/officeDocument/2006/relationships/image" Target="media/image186.png"/><Relationship Id="rId207" Type="http://schemas.openxmlformats.org/officeDocument/2006/relationships/image" Target="media/image200.png"/><Relationship Id="rId249" Type="http://schemas.openxmlformats.org/officeDocument/2006/relationships/image" Target="media/image242.pn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image" Target="media/image253.png"/><Relationship Id="rId316" Type="http://schemas.openxmlformats.org/officeDocument/2006/relationships/image" Target="media/image309.png"/><Relationship Id="rId55" Type="http://schemas.openxmlformats.org/officeDocument/2006/relationships/image" Target="media/image48.png"/><Relationship Id="rId97" Type="http://schemas.openxmlformats.org/officeDocument/2006/relationships/image" Target="media/image90.png"/><Relationship Id="rId120" Type="http://schemas.openxmlformats.org/officeDocument/2006/relationships/image" Target="media/image113.png"/><Relationship Id="rId358" Type="http://schemas.openxmlformats.org/officeDocument/2006/relationships/image" Target="media/image351.png"/><Relationship Id="rId162" Type="http://schemas.openxmlformats.org/officeDocument/2006/relationships/image" Target="media/image155.png"/><Relationship Id="rId218" Type="http://schemas.openxmlformats.org/officeDocument/2006/relationships/image" Target="media/image211.png"/><Relationship Id="rId271" Type="http://schemas.openxmlformats.org/officeDocument/2006/relationships/image" Target="media/image264.png"/><Relationship Id="rId24" Type="http://schemas.openxmlformats.org/officeDocument/2006/relationships/image" Target="media/image17.png"/><Relationship Id="rId66" Type="http://schemas.openxmlformats.org/officeDocument/2006/relationships/image" Target="media/image59.png"/><Relationship Id="rId131" Type="http://schemas.openxmlformats.org/officeDocument/2006/relationships/image" Target="media/image124.png"/><Relationship Id="rId327" Type="http://schemas.openxmlformats.org/officeDocument/2006/relationships/image" Target="media/image320.png"/><Relationship Id="rId369" Type="http://schemas.openxmlformats.org/officeDocument/2006/relationships/fontTable" Target="fontTable.xml"/><Relationship Id="rId173" Type="http://schemas.openxmlformats.org/officeDocument/2006/relationships/image" Target="media/image166.png"/><Relationship Id="rId229" Type="http://schemas.openxmlformats.org/officeDocument/2006/relationships/image" Target="media/image222.png"/><Relationship Id="rId240" Type="http://schemas.openxmlformats.org/officeDocument/2006/relationships/image" Target="media/image233.png"/><Relationship Id="rId35" Type="http://schemas.openxmlformats.org/officeDocument/2006/relationships/image" Target="media/image28.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75.png"/><Relationship Id="rId338" Type="http://schemas.openxmlformats.org/officeDocument/2006/relationships/image" Target="media/image331.png"/><Relationship Id="rId8" Type="http://schemas.openxmlformats.org/officeDocument/2006/relationships/image" Target="media/image1.png"/><Relationship Id="rId142" Type="http://schemas.openxmlformats.org/officeDocument/2006/relationships/image" Target="media/image135.png"/><Relationship Id="rId184" Type="http://schemas.openxmlformats.org/officeDocument/2006/relationships/image" Target="media/image177.png"/><Relationship Id="rId251" Type="http://schemas.openxmlformats.org/officeDocument/2006/relationships/image" Target="media/image244.png"/><Relationship Id="rId46" Type="http://schemas.openxmlformats.org/officeDocument/2006/relationships/image" Target="media/image39.png"/><Relationship Id="rId293" Type="http://schemas.openxmlformats.org/officeDocument/2006/relationships/image" Target="media/image286.png"/><Relationship Id="rId307" Type="http://schemas.openxmlformats.org/officeDocument/2006/relationships/image" Target="media/image300.png"/><Relationship Id="rId349" Type="http://schemas.openxmlformats.org/officeDocument/2006/relationships/image" Target="media/image342.png"/><Relationship Id="rId88" Type="http://schemas.openxmlformats.org/officeDocument/2006/relationships/image" Target="media/image81.png"/><Relationship Id="rId111" Type="http://schemas.openxmlformats.org/officeDocument/2006/relationships/image" Target="media/image104.png"/><Relationship Id="rId153" Type="http://schemas.openxmlformats.org/officeDocument/2006/relationships/image" Target="media/image146.png"/><Relationship Id="rId195" Type="http://schemas.openxmlformats.org/officeDocument/2006/relationships/image" Target="media/image188.png"/><Relationship Id="rId209" Type="http://schemas.openxmlformats.org/officeDocument/2006/relationships/image" Target="media/image202.png"/><Relationship Id="rId360" Type="http://schemas.openxmlformats.org/officeDocument/2006/relationships/image" Target="media/image353.png"/><Relationship Id="rId220" Type="http://schemas.openxmlformats.org/officeDocument/2006/relationships/image" Target="media/image213.png"/></Relationships>
</file>

<file path=word/_rels/footer1.xml.rels><?xml version="1.0" encoding="UTF-8" standalone="yes"?>
<Relationships xmlns="http://schemas.openxmlformats.org/package/2006/relationships"><Relationship Id="rId1" Type="http://schemas.openxmlformats.org/officeDocument/2006/relationships/image" Target="media/image36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F91850-3D0F-48B8-8AC3-4E0044B7C7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10181</TotalTime>
  <Pages>281</Pages>
  <Words>25043</Words>
  <Characters>142747</Characters>
  <Application>Microsoft Office Word</Application>
  <DocSecurity>0</DocSecurity>
  <Lines>1189</Lines>
  <Paragraphs>334</Paragraphs>
  <ScaleCrop>false</ScaleCrop>
  <HeadingPairs>
    <vt:vector size="2" baseType="variant">
      <vt:variant>
        <vt:lpstr>Название</vt:lpstr>
      </vt:variant>
      <vt:variant>
        <vt:i4>1</vt:i4>
      </vt:variant>
    </vt:vector>
  </HeadingPairs>
  <TitlesOfParts>
    <vt:vector size="1" baseType="lpstr">
      <vt:lpstr>ru:webstoremini:userguide</vt:lpstr>
    </vt:vector>
  </TitlesOfParts>
  <Company/>
  <LinksUpToDate>false</LinksUpToDate>
  <CharactersWithSpaces>167456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ru:webstoremini:userguide</dc:title>
  <dc:creator>Generated</dc:creator>
  <cp:lastModifiedBy>Krasnov Aleksandr</cp:lastModifiedBy>
  <cp:revision>147</cp:revision>
  <cp:lastPrinted>2021-04-09T14:38:00Z</cp:lastPrinted>
  <dcterms:created xsi:type="dcterms:W3CDTF">2022-01-18T08:42:00Z</dcterms:created>
  <dcterms:modified xsi:type="dcterms:W3CDTF">2023-11-03T11:37:00Z</dcterms:modified>
</cp:coreProperties>
</file>